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095"/>
      </w:tblGrid>
      <w:tr w:rsidR="00016DA9" w:rsidRPr="00016DA9" w14:paraId="051896A0" w14:textId="77777777" w:rsidTr="00152475">
        <w:tc>
          <w:tcPr>
            <w:tcW w:w="3261" w:type="dxa"/>
          </w:tcPr>
          <w:p w14:paraId="7653C4E4" w14:textId="77777777" w:rsidR="00F11358" w:rsidRPr="00AF3EF9" w:rsidRDefault="00277CDB" w:rsidP="00AF3EF9">
            <w:pPr>
              <w:spacing w:before="20"/>
              <w:jc w:val="center"/>
              <w:rPr>
                <w:b/>
                <w:sz w:val="26"/>
                <w:szCs w:val="26"/>
                <w:lang w:val="vi-VN"/>
              </w:rPr>
            </w:pPr>
            <w:r w:rsidRPr="00AF3EF9">
              <w:rPr>
                <w:b/>
                <w:sz w:val="26"/>
                <w:szCs w:val="26"/>
                <w:lang w:val="vi-VN"/>
              </w:rPr>
              <w:t xml:space="preserve">ỦY BAN NHÂN DÂN </w:t>
            </w:r>
            <w:r w:rsidRPr="00AF3EF9">
              <w:rPr>
                <w:b/>
                <w:sz w:val="26"/>
                <w:szCs w:val="26"/>
                <w:lang w:val="vi-VN"/>
              </w:rPr>
              <w:br/>
              <w:t>TỈNH BẾN TRE</w:t>
            </w:r>
          </w:p>
        </w:tc>
        <w:tc>
          <w:tcPr>
            <w:tcW w:w="6095" w:type="dxa"/>
          </w:tcPr>
          <w:p w14:paraId="06B549FB" w14:textId="77777777" w:rsidR="00F11358" w:rsidRPr="00AF3EF9" w:rsidRDefault="00277CDB" w:rsidP="00AF3EF9">
            <w:pPr>
              <w:spacing w:before="20"/>
              <w:jc w:val="center"/>
              <w:rPr>
                <w:b/>
                <w:sz w:val="26"/>
                <w:szCs w:val="26"/>
                <w:lang w:val="vi-VN"/>
              </w:rPr>
            </w:pPr>
            <w:r w:rsidRPr="00AF3EF9">
              <w:rPr>
                <w:b/>
                <w:sz w:val="26"/>
                <w:szCs w:val="26"/>
                <w:lang w:val="vi-VN"/>
              </w:rPr>
              <w:t>CỘNG HÒA XÃ HỘI CHỦ NGHĨA VIỆT NAM</w:t>
            </w:r>
          </w:p>
          <w:p w14:paraId="73E3CC11" w14:textId="77777777" w:rsidR="00277CDB" w:rsidRPr="00016DA9" w:rsidRDefault="00277CDB" w:rsidP="000B4C36">
            <w:pPr>
              <w:jc w:val="center"/>
              <w:rPr>
                <w:b/>
                <w:lang w:val="vi-VN"/>
              </w:rPr>
            </w:pPr>
            <w:r w:rsidRPr="00016DA9">
              <w:rPr>
                <w:b/>
                <w:lang w:val="vi-VN"/>
              </w:rPr>
              <w:t>Độc lập - Tự do - Hạnh phúc</w:t>
            </w:r>
          </w:p>
        </w:tc>
      </w:tr>
      <w:tr w:rsidR="00016DA9" w:rsidRPr="00016DA9" w14:paraId="6D860AEA" w14:textId="77777777" w:rsidTr="00152475">
        <w:tc>
          <w:tcPr>
            <w:tcW w:w="3261" w:type="dxa"/>
          </w:tcPr>
          <w:p w14:paraId="1B5721B6" w14:textId="77777777" w:rsidR="00F11358" w:rsidRPr="00016DA9" w:rsidRDefault="000A0A4B" w:rsidP="000B4C36">
            <w:pPr>
              <w:jc w:val="center"/>
              <w:rPr>
                <w:b/>
                <w:lang w:val="vi-VN"/>
              </w:rPr>
            </w:pPr>
            <w:r w:rsidRPr="00016DA9">
              <w:rPr>
                <w:b/>
                <w:noProof/>
              </w:rPr>
              <mc:AlternateContent>
                <mc:Choice Requires="wps">
                  <w:drawing>
                    <wp:anchor distT="0" distB="0" distL="114300" distR="114300" simplePos="0" relativeHeight="251660288" behindDoc="0" locked="0" layoutInCell="1" allowOverlap="1" wp14:anchorId="7C639ADA" wp14:editId="5B87C5CA">
                      <wp:simplePos x="0" y="0"/>
                      <wp:positionH relativeFrom="column">
                        <wp:posOffset>648335</wp:posOffset>
                      </wp:positionH>
                      <wp:positionV relativeFrom="paragraph">
                        <wp:posOffset>71120</wp:posOffset>
                      </wp:positionV>
                      <wp:extent cx="6032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603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05pt,5.6pt" to="98.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" strokecolor="black [3213]"/>
                  </w:pict>
                </mc:Fallback>
              </mc:AlternateContent>
            </w:r>
          </w:p>
        </w:tc>
        <w:tc>
          <w:tcPr>
            <w:tcW w:w="6095" w:type="dxa"/>
          </w:tcPr>
          <w:p w14:paraId="78B515AF" w14:textId="77777777" w:rsidR="000A0A4B" w:rsidRPr="00016DA9" w:rsidRDefault="000A0A4B" w:rsidP="000B4C36">
            <w:pPr>
              <w:jc w:val="center"/>
              <w:rPr>
                <w:i/>
                <w:lang w:val="vi-VN"/>
              </w:rPr>
            </w:pPr>
            <w:r w:rsidRPr="00016DA9">
              <w:rPr>
                <w:i/>
                <w:noProof/>
              </w:rPr>
              <mc:AlternateContent>
                <mc:Choice Requires="wps">
                  <w:drawing>
                    <wp:anchor distT="0" distB="0" distL="114300" distR="114300" simplePos="0" relativeHeight="251659264" behindDoc="0" locked="0" layoutInCell="1" allowOverlap="1" wp14:anchorId="58D33CA1" wp14:editId="71297D21">
                      <wp:simplePos x="0" y="0"/>
                      <wp:positionH relativeFrom="column">
                        <wp:posOffset>802005</wp:posOffset>
                      </wp:positionH>
                      <wp:positionV relativeFrom="paragraph">
                        <wp:posOffset>67310</wp:posOffset>
                      </wp:positionV>
                      <wp:extent cx="2152357"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215235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15pt,5.3pt" to="232.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" strokecolor="black [3213]"/>
                  </w:pict>
                </mc:Fallback>
              </mc:AlternateContent>
            </w:r>
          </w:p>
          <w:p w14:paraId="560DE138" w14:textId="0F7A9863" w:rsidR="00F11358" w:rsidRPr="00FD2D7A" w:rsidRDefault="000A0A4B" w:rsidP="00AF3EF9">
            <w:pPr>
              <w:jc w:val="center"/>
              <w:rPr>
                <w:i/>
              </w:rPr>
            </w:pPr>
            <w:r w:rsidRPr="00016DA9">
              <w:rPr>
                <w:i/>
                <w:lang w:val="vi-VN"/>
              </w:rPr>
              <w:t xml:space="preserve">Bến Tre, ngày   </w:t>
            </w:r>
            <w:r w:rsidR="00AF3EF9">
              <w:rPr>
                <w:i/>
              </w:rPr>
              <w:t xml:space="preserve"> </w:t>
            </w:r>
            <w:r w:rsidRPr="00016DA9">
              <w:rPr>
                <w:i/>
                <w:lang w:val="vi-VN"/>
              </w:rPr>
              <w:t xml:space="preserve">   tháng </w:t>
            </w:r>
            <w:r w:rsidR="00AF3EF9">
              <w:rPr>
                <w:i/>
              </w:rPr>
              <w:t xml:space="preserve">    </w:t>
            </w:r>
            <w:r w:rsidRPr="00016DA9">
              <w:rPr>
                <w:i/>
                <w:lang w:val="vi-VN"/>
              </w:rPr>
              <w:t xml:space="preserve"> năm 202</w:t>
            </w:r>
            <w:r w:rsidR="00FD2D7A">
              <w:rPr>
                <w:i/>
              </w:rPr>
              <w:t>5</w:t>
            </w:r>
          </w:p>
        </w:tc>
      </w:tr>
    </w:tbl>
    <w:p w14:paraId="4A5DB096" w14:textId="77777777" w:rsidR="001B7BA4" w:rsidRPr="00016DA9" w:rsidRDefault="001B7BA4" w:rsidP="000B4C36">
      <w:pPr>
        <w:jc w:val="center"/>
        <w:rPr>
          <w:b/>
          <w:lang w:val="vi-VN"/>
        </w:rPr>
      </w:pPr>
    </w:p>
    <w:p w14:paraId="074C54D2" w14:textId="3AF894DF" w:rsidR="000B4C36" w:rsidRPr="00792958" w:rsidRDefault="001B2D6E" w:rsidP="000B4C36">
      <w:pPr>
        <w:jc w:val="center"/>
        <w:rPr>
          <w:b/>
        </w:rPr>
      </w:pPr>
      <w:r w:rsidRPr="00016DA9">
        <w:rPr>
          <w:b/>
          <w:lang w:val="vi-VN"/>
        </w:rPr>
        <w:t>TÓM TẮT ĐỀ ÁN</w:t>
      </w:r>
      <w:r w:rsidR="000B4C36" w:rsidRPr="00016DA9">
        <w:rPr>
          <w:b/>
          <w:lang w:val="vi-VN"/>
        </w:rPr>
        <w:br/>
      </w:r>
      <w:r w:rsidR="004328EF" w:rsidRPr="00016DA9">
        <w:rPr>
          <w:b/>
          <w:lang w:val="vi-VN"/>
        </w:rPr>
        <w:t xml:space="preserve">SẮP XẾP </w:t>
      </w:r>
      <w:r w:rsidR="00CE4D15" w:rsidRPr="00016DA9">
        <w:rPr>
          <w:b/>
          <w:lang w:val="vi-VN"/>
        </w:rPr>
        <w:t>ĐƠN VỊ HÀNH CHÍNH</w:t>
      </w:r>
      <w:r w:rsidR="004328EF" w:rsidRPr="00016DA9">
        <w:rPr>
          <w:b/>
          <w:lang w:val="vi-VN"/>
        </w:rPr>
        <w:t xml:space="preserve"> CẤP XÃ </w:t>
      </w:r>
      <w:r w:rsidR="000A0A4B" w:rsidRPr="00016DA9">
        <w:rPr>
          <w:b/>
          <w:lang w:val="vi-VN"/>
        </w:rPr>
        <w:br/>
      </w:r>
      <w:r w:rsidR="004328EF" w:rsidRPr="00016DA9">
        <w:rPr>
          <w:b/>
          <w:lang w:val="vi-VN"/>
        </w:rPr>
        <w:t>CỦA TỈNH BẾN TRE</w:t>
      </w:r>
      <w:r w:rsidR="00792958">
        <w:rPr>
          <w:b/>
        </w:rPr>
        <w:t xml:space="preserve"> NĂM 2025</w:t>
      </w:r>
    </w:p>
    <w:p w14:paraId="165EA61A" w14:textId="6D740BEC" w:rsidR="00147228" w:rsidRPr="00AF3EF9" w:rsidRDefault="00AF3EF9" w:rsidP="00AF3EF9">
      <w:pPr>
        <w:spacing w:before="120" w:after="0"/>
        <w:jc w:val="center"/>
        <w:rPr>
          <w:b/>
          <w:lang w:val="vi-VN"/>
        </w:rPr>
      </w:pPr>
      <w:r w:rsidRPr="00016DA9">
        <w:rPr>
          <w:b/>
          <w:noProof/>
        </w:rPr>
        <mc:AlternateContent>
          <mc:Choice Requires="wps">
            <w:drawing>
              <wp:anchor distT="0" distB="0" distL="114300" distR="114300" simplePos="0" relativeHeight="251661312" behindDoc="0" locked="0" layoutInCell="1" allowOverlap="1" wp14:anchorId="6E5C418D" wp14:editId="1642291D">
                <wp:simplePos x="0" y="0"/>
                <wp:positionH relativeFrom="column">
                  <wp:posOffset>2380615</wp:posOffset>
                </wp:positionH>
                <wp:positionV relativeFrom="paragraph">
                  <wp:posOffset>14605</wp:posOffset>
                </wp:positionV>
                <wp:extent cx="11176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11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45pt,1.15pt" to="275.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" strokecolor="black [3040]"/>
            </w:pict>
          </mc:Fallback>
        </mc:AlternateContent>
      </w:r>
    </w:p>
    <w:p w14:paraId="44049468" w14:textId="262A4C41" w:rsidR="00127B76" w:rsidRPr="00AF3EF9" w:rsidRDefault="00127B76" w:rsidP="00AF3EF9">
      <w:pPr>
        <w:spacing w:before="120" w:after="0"/>
        <w:ind w:firstLine="709"/>
        <w:rPr>
          <w:lang w:val="es-MX"/>
        </w:rPr>
      </w:pPr>
      <w:r w:rsidRPr="00AF3EF9">
        <w:rPr>
          <w:lang w:val="es-MX"/>
        </w:rPr>
        <w:t xml:space="preserve">Căn cứ </w:t>
      </w:r>
      <w:r w:rsidRPr="00AF3EF9">
        <w:rPr>
          <w:color w:val="000000"/>
          <w:lang w:val="es-MX"/>
        </w:rPr>
        <w:t xml:space="preserve">Nghị quyết Hội nghị 11 Ban Chấp hành </w:t>
      </w:r>
      <w:r w:rsidR="00F17E40" w:rsidRPr="00AF3EF9">
        <w:rPr>
          <w:color w:val="000000"/>
          <w:lang w:val="es-MX"/>
        </w:rPr>
        <w:t xml:space="preserve">Trung </w:t>
      </w:r>
      <w:r w:rsidRPr="00AF3EF9">
        <w:rPr>
          <w:color w:val="000000"/>
          <w:lang w:val="es-MX"/>
        </w:rPr>
        <w:t>ương, các Kết luận của Bộ Chính trị, Ban Bí thư:</w:t>
      </w:r>
      <w:r w:rsidRPr="00AF3EF9">
        <w:rPr>
          <w:lang w:val="es-MX"/>
        </w:rPr>
        <w:t xml:space="preserve"> Kết luận số 127-KL/TW ngày 28/02/2025 của Bộ Chính trị, Ban Bí thư về triển khai nghiên cứu, đề xuất tiếp tục sắp xếp tổ chức bộ máy của hệ thống chính trị; </w:t>
      </w:r>
      <w:r w:rsidRPr="00AF3EF9">
        <w:t>Kết luận số 137-KL/TW ngày 29/3/2025 của Bộ Chính trị, Ban Bí thư về Đề án sắp xếp, tổ chức lại đơn vị hành chính (ĐVHC) các cấp và xây dựng mô hình tổ chức chính quyền địa phương 02 cấp</w:t>
      </w:r>
      <w:r w:rsidRPr="00AF3EF9">
        <w:rPr>
          <w:lang w:val="es-MX"/>
        </w:rPr>
        <w:t xml:space="preserve">; </w:t>
      </w:r>
      <w:r w:rsidRPr="00AF3EF9">
        <w:rPr>
          <w:color w:val="000000"/>
          <w:lang w:val="es-MX"/>
        </w:rPr>
        <w:t xml:space="preserve">Luật Tổ chức chính quyền địa phương </w:t>
      </w:r>
      <w:r w:rsidRPr="00AF3EF9">
        <w:t>số 65/2025/QH15</w:t>
      </w:r>
      <w:r w:rsidRPr="00AF3EF9">
        <w:rPr>
          <w:color w:val="000000"/>
          <w:lang w:val="es-MX"/>
        </w:rPr>
        <w:t xml:space="preserve">; </w:t>
      </w:r>
      <w:r w:rsidRPr="00AF3EF9">
        <w:rPr>
          <w:lang w:val="es-MX"/>
        </w:rPr>
        <w:t xml:space="preserve">Nghị quyết số 76/2025/UBTVQH15 của Ủy ban Thường vụ Quốc hội về việc sắp xếp ĐVHC năm 2025; Nghị quyết số 74/NQ-CP ngày 07/4/2025 của Chính phủ ban hành Kế hoạch thực hiện sắp xếp ĐVHC và xây dựng dựng chính quyền địa phương 02 cấp, Ủy ban nhân dân (UBND) tỉnh Bến Tre xây dựng Tóm tắt </w:t>
      </w:r>
      <w:r w:rsidRPr="00AF3EF9">
        <w:t>Đề</w:t>
      </w:r>
      <w:r w:rsidRPr="00AF3EF9">
        <w:rPr>
          <w:lang w:val="es-MX"/>
        </w:rPr>
        <w:t xml:space="preserve"> án sắp xếp ĐVHC cấp xã năm 2025 như sau:</w:t>
      </w:r>
    </w:p>
    <w:p w14:paraId="33B0E5DF" w14:textId="77777777" w:rsidR="00A52363" w:rsidRPr="00AF3EF9" w:rsidRDefault="00A52363" w:rsidP="00AF3EF9">
      <w:pPr>
        <w:spacing w:before="120" w:after="0"/>
        <w:ind w:firstLine="720"/>
        <w:rPr>
          <w:b/>
        </w:rPr>
      </w:pPr>
      <w:r w:rsidRPr="00AF3EF9">
        <w:rPr>
          <w:b/>
        </w:rPr>
        <w:t>I. HIỆN TRẠNG ĐVHC CẤP XÃ CỦA TỈNH BẾN TRE</w:t>
      </w:r>
    </w:p>
    <w:p w14:paraId="246F6046" w14:textId="77777777" w:rsidR="00A52363" w:rsidRPr="00AF3EF9" w:rsidRDefault="00A52363" w:rsidP="00AF3EF9">
      <w:pPr>
        <w:spacing w:before="120" w:after="0"/>
        <w:ind w:firstLine="709"/>
      </w:pPr>
      <w:r w:rsidRPr="00AF3EF9">
        <w:rPr>
          <w:lang w:val="es-MX"/>
        </w:rPr>
        <w:t>1. Số lượng ĐVHC cấp xã: 148 ĐVHC cấp xã (132 xã, 06 phường, 10 thị trấn).</w:t>
      </w:r>
    </w:p>
    <w:p w14:paraId="5FCD231D" w14:textId="77777777" w:rsidR="00A52363" w:rsidRPr="00AF3EF9" w:rsidRDefault="00A52363" w:rsidP="00AF3EF9">
      <w:pPr>
        <w:spacing w:before="120" w:after="0"/>
        <w:ind w:firstLine="709"/>
      </w:pPr>
      <w:r w:rsidRPr="00AF3EF9">
        <w:t>2. Số lượng ĐVHC cấp xã thực hiện sắp xếp: 148 ĐVHC cấp xã (132 xã, 06 phường, 10 thị trấn).</w:t>
      </w:r>
    </w:p>
    <w:p w14:paraId="5BC8E687" w14:textId="77777777" w:rsidR="00A52363" w:rsidRPr="00AF3EF9" w:rsidRDefault="00A52363" w:rsidP="00AF3EF9">
      <w:pPr>
        <w:spacing w:before="120" w:after="0"/>
        <w:ind w:firstLine="709"/>
      </w:pPr>
      <w:r w:rsidRPr="00AF3EF9">
        <w:t>3. Số lượng ĐVHC cấp xã không thực hiện sắp xếp: Không có.</w:t>
      </w:r>
    </w:p>
    <w:p w14:paraId="7438E2C4" w14:textId="0BA02390" w:rsidR="00A52363" w:rsidRPr="00AF3EF9" w:rsidRDefault="00A52363" w:rsidP="00AF3EF9">
      <w:pPr>
        <w:spacing w:before="120" w:after="0"/>
        <w:ind w:firstLine="709"/>
        <w:rPr>
          <w:b/>
        </w:rPr>
      </w:pPr>
      <w:r w:rsidRPr="00AF3EF9">
        <w:rPr>
          <w:b/>
        </w:rPr>
        <w:t>II. PHƯƠNG ÁN SẮP XẾP ĐVHC CẤP XÃ CỦA TỈNH BẾN TRE</w:t>
      </w:r>
    </w:p>
    <w:p w14:paraId="2B092ED1" w14:textId="77777777" w:rsidR="00967761" w:rsidRPr="00AF3EF9" w:rsidRDefault="00953C6B" w:rsidP="00AF3EF9">
      <w:pPr>
        <w:pStyle w:val="A2"/>
        <w:spacing w:before="120" w:after="0"/>
      </w:pPr>
      <w:r w:rsidRPr="00AF3EF9">
        <w:t xml:space="preserve">1. </w:t>
      </w:r>
      <w:r w:rsidR="00967761" w:rsidRPr="00AF3EF9">
        <w:t>Thành phố Bến Tre: Sắp xếp 1</w:t>
      </w:r>
      <w:r w:rsidR="00967761" w:rsidRPr="00AF3EF9">
        <w:rPr>
          <w:lang w:val="vi-VN"/>
        </w:rPr>
        <w:t>7</w:t>
      </w:r>
      <w:r w:rsidR="00967761" w:rsidRPr="00AF3EF9">
        <w:t xml:space="preserve"> ĐVHC cấp xã (</w:t>
      </w:r>
      <w:r w:rsidR="00967761" w:rsidRPr="00AF3EF9">
        <w:rPr>
          <w:lang w:val="vi-VN"/>
        </w:rPr>
        <w:t xml:space="preserve">gồm 12 ĐVHC của thành phố Bến Tre, 03 ĐVHC của huyện Châu Thành, 01 ĐVHC của </w:t>
      </w:r>
      <w:r w:rsidR="00967761" w:rsidRPr="00AF3EF9">
        <w:t>huyện Mỏ Cày Bắc</w:t>
      </w:r>
      <w:r w:rsidR="00967761" w:rsidRPr="00AF3EF9">
        <w:rPr>
          <w:lang w:val="vi-VN"/>
        </w:rPr>
        <w:t xml:space="preserve"> và 01 đơn vị của </w:t>
      </w:r>
      <w:r w:rsidR="00967761" w:rsidRPr="00AF3EF9">
        <w:t>huyện</w:t>
      </w:r>
      <w:r w:rsidR="00967761" w:rsidRPr="00AF3EF9">
        <w:rPr>
          <w:lang w:val="vi-VN"/>
        </w:rPr>
        <w:t xml:space="preserve"> Giồng Trôm</w:t>
      </w:r>
      <w:r w:rsidR="00967761" w:rsidRPr="00AF3EF9">
        <w:t>) thành 05 phường. Cụ thể:</w:t>
      </w:r>
    </w:p>
    <w:p w14:paraId="1A55CCF0" w14:textId="77777777" w:rsidR="00967761" w:rsidRPr="00AF3EF9" w:rsidRDefault="00967761" w:rsidP="00AF3EF9">
      <w:pPr>
        <w:pStyle w:val="A3"/>
        <w:widowControl w:val="0"/>
        <w:spacing w:before="120" w:after="0"/>
        <w:ind w:firstLine="567"/>
        <w:rPr>
          <w:b w:val="0"/>
          <w:bCs/>
          <w:i w:val="0"/>
          <w:iCs/>
          <w:color w:val="auto"/>
        </w:rPr>
      </w:pPr>
      <w:bookmarkStart w:id="0" w:name="_Toc194746221"/>
      <w:bookmarkStart w:id="1" w:name="_Toc194746513"/>
      <w:bookmarkStart w:id="2" w:name="_Toc194758911"/>
      <w:r w:rsidRPr="00AF3EF9">
        <w:rPr>
          <w:b w:val="0"/>
          <w:bCs/>
          <w:i w:val="0"/>
          <w:iCs/>
          <w:color w:val="auto"/>
        </w:rPr>
        <w:t xml:space="preserve">- Thành lập </w:t>
      </w:r>
      <w:r w:rsidRPr="00AF3EF9">
        <w:rPr>
          <w:bCs/>
          <w:i w:val="0"/>
          <w:iCs/>
          <w:color w:val="auto"/>
        </w:rPr>
        <w:t>phường An Hội</w:t>
      </w:r>
      <w:r w:rsidRPr="00AF3EF9">
        <w:rPr>
          <w:b w:val="0"/>
          <w:bCs/>
          <w:i w:val="0"/>
          <w:iCs/>
          <w:color w:val="auto"/>
        </w:rPr>
        <w:t xml:space="preserve"> trên cơ sở nhập phường An Hội, xã Mỹ Thạnh An, xã Phú Nhuận</w:t>
      </w:r>
      <w:r w:rsidRPr="00AF3EF9">
        <w:rPr>
          <w:b w:val="0"/>
          <w:bCs/>
          <w:i w:val="0"/>
          <w:iCs/>
          <w:color w:val="auto"/>
          <w:lang w:val="vi-VN"/>
        </w:rPr>
        <w:t xml:space="preserve"> và xã Sơn Phú (huyện Giồng Trôm)</w:t>
      </w:r>
      <w:r w:rsidRPr="00AF3EF9">
        <w:rPr>
          <w:b w:val="0"/>
          <w:bCs/>
          <w:i w:val="0"/>
          <w:iCs/>
          <w:color w:val="auto"/>
        </w:rPr>
        <w:t xml:space="preserve">. Phường An Hội (mới) </w:t>
      </w:r>
      <w:bookmarkEnd w:id="0"/>
      <w:bookmarkEnd w:id="1"/>
      <w:bookmarkEnd w:id="2"/>
      <w:r w:rsidRPr="00AF3EF9">
        <w:rPr>
          <w:b w:val="0"/>
          <w:bCs/>
          <w:i w:val="0"/>
          <w:iCs/>
          <w:color w:val="auto"/>
        </w:rPr>
        <w:t>có trụ sở đặt tại trụ sở UBND thành phố Bến Tre.</w:t>
      </w:r>
    </w:p>
    <w:p w14:paraId="68A3D1D3" w14:textId="77777777" w:rsidR="00967761" w:rsidRPr="00AF3EF9" w:rsidRDefault="00967761" w:rsidP="00AF3EF9">
      <w:pPr>
        <w:pStyle w:val="A3"/>
        <w:widowControl w:val="0"/>
        <w:spacing w:before="120" w:after="0"/>
        <w:ind w:firstLine="567"/>
        <w:rPr>
          <w:b w:val="0"/>
          <w:bCs/>
          <w:i w:val="0"/>
          <w:iCs/>
          <w:color w:val="auto"/>
        </w:rPr>
      </w:pPr>
      <w:bookmarkStart w:id="3" w:name="_Toc194746222"/>
      <w:bookmarkStart w:id="4" w:name="_Toc194746514"/>
      <w:bookmarkStart w:id="5" w:name="_Toc194758912"/>
      <w:r w:rsidRPr="00AF3EF9">
        <w:rPr>
          <w:b w:val="0"/>
          <w:bCs/>
          <w:i w:val="0"/>
          <w:iCs/>
          <w:color w:val="auto"/>
        </w:rPr>
        <w:t xml:space="preserve">- Thành lập </w:t>
      </w:r>
      <w:r w:rsidRPr="00AF3EF9">
        <w:rPr>
          <w:bCs/>
          <w:i w:val="0"/>
          <w:iCs/>
          <w:color w:val="auto"/>
        </w:rPr>
        <w:t>phường Phú Khương</w:t>
      </w:r>
      <w:r w:rsidRPr="00AF3EF9">
        <w:rPr>
          <w:b w:val="0"/>
          <w:bCs/>
          <w:i w:val="0"/>
          <w:iCs/>
          <w:color w:val="auto"/>
        </w:rPr>
        <w:t xml:space="preserve"> trên cơ sở nhập phường Phú Khương, Phường 8</w:t>
      </w:r>
      <w:r w:rsidRPr="00AF3EF9">
        <w:rPr>
          <w:b w:val="0"/>
          <w:bCs/>
          <w:i w:val="0"/>
          <w:iCs/>
          <w:color w:val="auto"/>
          <w:lang w:val="vi-VN"/>
        </w:rPr>
        <w:t>,</w:t>
      </w:r>
      <w:r w:rsidRPr="00AF3EF9">
        <w:rPr>
          <w:b w:val="0"/>
          <w:bCs/>
          <w:i w:val="0"/>
          <w:iCs/>
          <w:color w:val="auto"/>
        </w:rPr>
        <w:t xml:space="preserve"> xã Phú Hưng</w:t>
      </w:r>
      <w:r w:rsidRPr="00AF3EF9">
        <w:rPr>
          <w:b w:val="0"/>
          <w:bCs/>
          <w:i w:val="0"/>
          <w:iCs/>
          <w:color w:val="auto"/>
          <w:lang w:val="vi-VN"/>
        </w:rPr>
        <w:t xml:space="preserve"> và </w:t>
      </w:r>
      <w:r w:rsidRPr="00AF3EF9">
        <w:rPr>
          <w:b w:val="0"/>
          <w:bCs/>
          <w:i w:val="0"/>
          <w:iCs/>
          <w:color w:val="auto"/>
        </w:rPr>
        <w:t>xã Nhơn Thạnh.</w:t>
      </w:r>
      <w:bookmarkEnd w:id="3"/>
      <w:bookmarkEnd w:id="4"/>
      <w:bookmarkEnd w:id="5"/>
      <w:r w:rsidRPr="00AF3EF9">
        <w:rPr>
          <w:b w:val="0"/>
          <w:bCs/>
          <w:i w:val="0"/>
          <w:iCs/>
          <w:color w:val="auto"/>
        </w:rPr>
        <w:t xml:space="preserve"> Phường Phú Khương (mới) có trụ sở đặt tại trụ sở UBND phường Phú Khương.</w:t>
      </w:r>
    </w:p>
    <w:p w14:paraId="6FB58628" w14:textId="77777777" w:rsidR="00967761" w:rsidRPr="00AF3EF9" w:rsidRDefault="00967761" w:rsidP="00AF3EF9">
      <w:pPr>
        <w:pStyle w:val="A3"/>
        <w:widowControl w:val="0"/>
        <w:spacing w:before="120" w:after="0"/>
        <w:ind w:firstLine="567"/>
        <w:rPr>
          <w:b w:val="0"/>
          <w:bCs/>
          <w:i w:val="0"/>
          <w:iCs/>
          <w:color w:val="auto"/>
        </w:rPr>
      </w:pPr>
      <w:bookmarkStart w:id="6" w:name="_Toc194746223"/>
      <w:bookmarkStart w:id="7" w:name="_Toc194746515"/>
      <w:bookmarkStart w:id="8" w:name="_Toc194758913"/>
      <w:r w:rsidRPr="00AF3EF9">
        <w:rPr>
          <w:b w:val="0"/>
          <w:bCs/>
          <w:i w:val="0"/>
          <w:iCs/>
          <w:color w:val="auto"/>
        </w:rPr>
        <w:t xml:space="preserve">- Thành lập </w:t>
      </w:r>
      <w:r w:rsidRPr="00AF3EF9">
        <w:rPr>
          <w:bCs/>
          <w:i w:val="0"/>
          <w:iCs/>
          <w:color w:val="auto"/>
        </w:rPr>
        <w:t>phường Bến Tre</w:t>
      </w:r>
      <w:r w:rsidRPr="00AF3EF9">
        <w:rPr>
          <w:b w:val="0"/>
          <w:bCs/>
          <w:i w:val="0"/>
          <w:iCs/>
          <w:color w:val="auto"/>
        </w:rPr>
        <w:t xml:space="preserve"> trên cơ sở nhập Phường 7, xã Bình Phú và xã Thanh Tân (huyện Mỏ Cày Bắc)</w:t>
      </w:r>
      <w:bookmarkEnd w:id="6"/>
      <w:bookmarkEnd w:id="7"/>
      <w:bookmarkEnd w:id="8"/>
      <w:r w:rsidRPr="00AF3EF9">
        <w:rPr>
          <w:b w:val="0"/>
          <w:bCs/>
          <w:i w:val="0"/>
          <w:iCs/>
          <w:color w:val="auto"/>
        </w:rPr>
        <w:t>. Phường Bến Tre (mới) có trụ sở đặt tại trụ sở UBND xã Bình Phú.</w:t>
      </w:r>
    </w:p>
    <w:p w14:paraId="21E8AC10" w14:textId="77777777" w:rsidR="00967761" w:rsidRPr="00AF3EF9" w:rsidRDefault="00967761" w:rsidP="00AF3EF9">
      <w:pPr>
        <w:pStyle w:val="A3"/>
        <w:widowControl w:val="0"/>
        <w:spacing w:before="120" w:after="0"/>
        <w:ind w:firstLine="567"/>
        <w:rPr>
          <w:b w:val="0"/>
          <w:bCs/>
          <w:i w:val="0"/>
          <w:iCs/>
          <w:color w:val="auto"/>
        </w:rPr>
      </w:pPr>
      <w:bookmarkStart w:id="9" w:name="_Toc194746224"/>
      <w:bookmarkStart w:id="10" w:name="_Toc194746516"/>
      <w:bookmarkStart w:id="11" w:name="_Toc194758914"/>
      <w:r w:rsidRPr="00AF3EF9">
        <w:rPr>
          <w:b w:val="0"/>
          <w:bCs/>
          <w:i w:val="0"/>
          <w:iCs/>
          <w:color w:val="auto"/>
        </w:rPr>
        <w:lastRenderedPageBreak/>
        <w:t xml:space="preserve">- Thành lập </w:t>
      </w:r>
      <w:r w:rsidRPr="00AF3EF9">
        <w:rPr>
          <w:bCs/>
          <w:i w:val="0"/>
          <w:iCs/>
          <w:color w:val="auto"/>
        </w:rPr>
        <w:t xml:space="preserve">phường </w:t>
      </w:r>
      <w:r w:rsidRPr="00AF3EF9">
        <w:rPr>
          <w:bCs/>
          <w:i w:val="0"/>
          <w:iCs/>
          <w:color w:val="auto"/>
          <w:lang w:val="vi-VN"/>
        </w:rPr>
        <w:t>Sơn Đông</w:t>
      </w:r>
      <w:r w:rsidRPr="00AF3EF9">
        <w:rPr>
          <w:b w:val="0"/>
          <w:bCs/>
          <w:i w:val="0"/>
          <w:iCs/>
          <w:color w:val="auto"/>
        </w:rPr>
        <w:t xml:space="preserve"> trên cơ sở nhập Phường 6, </w:t>
      </w:r>
      <w:r w:rsidRPr="00AF3EF9">
        <w:rPr>
          <w:b w:val="0"/>
          <w:bCs/>
          <w:i w:val="0"/>
          <w:iCs/>
          <w:color w:val="auto"/>
          <w:lang w:val="vi-VN"/>
        </w:rPr>
        <w:t>xã Sơn Đông và xã Tam Phước (huyện Châu Thành)</w:t>
      </w:r>
      <w:r w:rsidRPr="00AF3EF9">
        <w:rPr>
          <w:b w:val="0"/>
          <w:bCs/>
          <w:i w:val="0"/>
          <w:iCs/>
          <w:color w:val="auto"/>
        </w:rPr>
        <w:t>.</w:t>
      </w:r>
      <w:bookmarkEnd w:id="9"/>
      <w:bookmarkEnd w:id="10"/>
      <w:bookmarkEnd w:id="11"/>
      <w:r w:rsidRPr="00AF3EF9">
        <w:rPr>
          <w:b w:val="0"/>
          <w:bCs/>
          <w:i w:val="0"/>
          <w:iCs/>
          <w:color w:val="auto"/>
        </w:rPr>
        <w:t xml:space="preserve"> Phường Sơn Đông (mới) có trụ sở đặt tại trụ sở UBND xã Sơn Đông.</w:t>
      </w:r>
    </w:p>
    <w:p w14:paraId="761D9B48" w14:textId="77777777" w:rsidR="00967761" w:rsidRPr="00AF3EF9" w:rsidRDefault="00967761" w:rsidP="00AF3EF9">
      <w:pPr>
        <w:pStyle w:val="A3"/>
        <w:widowControl w:val="0"/>
        <w:spacing w:before="120" w:after="0"/>
        <w:ind w:firstLine="567"/>
        <w:rPr>
          <w:b w:val="0"/>
          <w:bCs/>
          <w:i w:val="0"/>
          <w:iCs/>
          <w:color w:val="auto"/>
        </w:rPr>
      </w:pPr>
      <w:bookmarkStart w:id="12" w:name="_Toc194746225"/>
      <w:bookmarkStart w:id="13" w:name="_Toc194746517"/>
      <w:bookmarkStart w:id="14" w:name="_Toc194758915"/>
      <w:r w:rsidRPr="00AF3EF9">
        <w:rPr>
          <w:b w:val="0"/>
          <w:bCs/>
          <w:i w:val="0"/>
          <w:iCs/>
          <w:color w:val="auto"/>
        </w:rPr>
        <w:t xml:space="preserve">- Thành lập </w:t>
      </w:r>
      <w:r w:rsidRPr="00AF3EF9">
        <w:rPr>
          <w:bCs/>
          <w:i w:val="0"/>
          <w:iCs/>
          <w:color w:val="auto"/>
        </w:rPr>
        <w:t xml:space="preserve">phường </w:t>
      </w:r>
      <w:r w:rsidRPr="00AF3EF9">
        <w:rPr>
          <w:bCs/>
          <w:i w:val="0"/>
          <w:iCs/>
          <w:color w:val="auto"/>
          <w:lang w:val="vi-VN"/>
        </w:rPr>
        <w:t>Phú Tân</w:t>
      </w:r>
      <w:r w:rsidRPr="00AF3EF9">
        <w:rPr>
          <w:b w:val="0"/>
          <w:bCs/>
          <w:i w:val="0"/>
          <w:iCs/>
          <w:color w:val="auto"/>
        </w:rPr>
        <w:t xml:space="preserve"> trên cơ sở nhập phường </w:t>
      </w:r>
      <w:r w:rsidRPr="00AF3EF9">
        <w:rPr>
          <w:b w:val="0"/>
          <w:bCs/>
          <w:i w:val="0"/>
          <w:iCs/>
          <w:color w:val="auto"/>
          <w:lang w:val="vi-VN"/>
        </w:rPr>
        <w:t>Phú Tân, xã Hữu Định và xã Phước Thạnh (huyện Châu Thành)</w:t>
      </w:r>
      <w:r w:rsidRPr="00AF3EF9">
        <w:rPr>
          <w:b w:val="0"/>
          <w:bCs/>
          <w:i w:val="0"/>
          <w:iCs/>
          <w:color w:val="auto"/>
        </w:rPr>
        <w:t>.</w:t>
      </w:r>
      <w:bookmarkEnd w:id="12"/>
      <w:bookmarkEnd w:id="13"/>
      <w:bookmarkEnd w:id="14"/>
      <w:r w:rsidRPr="00AF3EF9">
        <w:rPr>
          <w:b w:val="0"/>
          <w:bCs/>
          <w:i w:val="0"/>
          <w:iCs/>
          <w:color w:val="auto"/>
        </w:rPr>
        <w:t xml:space="preserve"> Phường Phú Tân (mới) có trụ sở đặt tại trụ sở UBND xã Hữu Định.</w:t>
      </w:r>
    </w:p>
    <w:p w14:paraId="11164B76" w14:textId="77777777" w:rsidR="00967761" w:rsidRPr="00AF3EF9" w:rsidRDefault="00953C6B" w:rsidP="00AF3EF9">
      <w:pPr>
        <w:pStyle w:val="A2"/>
        <w:spacing w:before="120" w:after="0"/>
      </w:pPr>
      <w:r w:rsidRPr="00AF3EF9">
        <w:t xml:space="preserve">2. </w:t>
      </w:r>
      <w:r w:rsidR="00967761" w:rsidRPr="00AF3EF9">
        <w:t>Huyện Châu Thành: Sắp xếp 1</w:t>
      </w:r>
      <w:r w:rsidR="00967761" w:rsidRPr="00AF3EF9">
        <w:rPr>
          <w:lang w:val="vi-VN"/>
        </w:rPr>
        <w:t>3</w:t>
      </w:r>
      <w:r w:rsidR="00967761" w:rsidRPr="00AF3EF9">
        <w:t xml:space="preserve"> ĐVHC cấp xã (đã chuyển </w:t>
      </w:r>
      <w:r w:rsidR="00967761" w:rsidRPr="00AF3EF9">
        <w:rPr>
          <w:lang w:val="vi-VN"/>
        </w:rPr>
        <w:t>03 ĐVHC</w:t>
      </w:r>
      <w:r w:rsidR="00967761" w:rsidRPr="00AF3EF9">
        <w:t xml:space="preserve"> để sắp xếp thành các phường của thành phố Bến Tre) thành 0</w:t>
      </w:r>
      <w:r w:rsidR="00967761" w:rsidRPr="00AF3EF9">
        <w:rPr>
          <w:lang w:val="vi-VN"/>
        </w:rPr>
        <w:t>4</w:t>
      </w:r>
      <w:r w:rsidR="00967761" w:rsidRPr="00AF3EF9">
        <w:t xml:space="preserve"> xã. Cụ thể như sau:</w:t>
      </w:r>
    </w:p>
    <w:p w14:paraId="1F59ABAF" w14:textId="77777777" w:rsidR="00967761" w:rsidRPr="00AF3EF9" w:rsidRDefault="00967761" w:rsidP="00AF3EF9">
      <w:pPr>
        <w:pStyle w:val="A3"/>
        <w:widowControl w:val="0"/>
        <w:spacing w:before="120" w:after="0"/>
        <w:ind w:firstLine="567"/>
        <w:rPr>
          <w:b w:val="0"/>
          <w:bCs/>
          <w:i w:val="0"/>
          <w:iCs/>
          <w:color w:val="auto"/>
          <w:lang w:val="en-US"/>
        </w:rPr>
      </w:pPr>
      <w:bookmarkStart w:id="15" w:name="_Toc194746227"/>
      <w:bookmarkStart w:id="16" w:name="_Toc194746519"/>
      <w:bookmarkStart w:id="17" w:name="_Toc194758917"/>
      <w:r w:rsidRPr="00AF3EF9">
        <w:rPr>
          <w:b w:val="0"/>
          <w:bCs/>
          <w:i w:val="0"/>
          <w:iCs/>
          <w:color w:val="auto"/>
          <w:lang w:val="en-GB"/>
        </w:rPr>
        <w:t>-</w:t>
      </w:r>
      <w:r w:rsidRPr="00AF3EF9">
        <w:rPr>
          <w:b w:val="0"/>
          <w:bCs/>
          <w:i w:val="0"/>
          <w:iCs/>
          <w:color w:val="auto"/>
        </w:rPr>
        <w:t xml:space="preserve"> Thành lập </w:t>
      </w:r>
      <w:r w:rsidRPr="00AF3EF9">
        <w:rPr>
          <w:bCs/>
          <w:i w:val="0"/>
          <w:iCs/>
          <w:color w:val="auto"/>
        </w:rPr>
        <w:t>xã Phú Túc</w:t>
      </w:r>
      <w:r w:rsidRPr="00AF3EF9">
        <w:rPr>
          <w:b w:val="0"/>
          <w:bCs/>
          <w:i w:val="0"/>
          <w:iCs/>
          <w:color w:val="auto"/>
        </w:rPr>
        <w:t xml:space="preserve"> trên cơ sở nhập xã Phú Túc</w:t>
      </w:r>
      <w:r w:rsidRPr="00AF3EF9">
        <w:rPr>
          <w:b w:val="0"/>
          <w:bCs/>
          <w:i w:val="0"/>
          <w:iCs/>
          <w:color w:val="auto"/>
          <w:lang w:val="vi-VN"/>
        </w:rPr>
        <w:t>,</w:t>
      </w:r>
      <w:r w:rsidRPr="00AF3EF9">
        <w:rPr>
          <w:b w:val="0"/>
          <w:bCs/>
          <w:i w:val="0"/>
          <w:iCs/>
          <w:color w:val="auto"/>
        </w:rPr>
        <w:t xml:space="preserve"> thị trấn Châu Thành, xã Tân Thạch</w:t>
      </w:r>
      <w:r w:rsidRPr="00AF3EF9">
        <w:rPr>
          <w:b w:val="0"/>
          <w:bCs/>
          <w:i w:val="0"/>
          <w:iCs/>
          <w:color w:val="auto"/>
          <w:lang w:val="vi-VN"/>
        </w:rPr>
        <w:t xml:space="preserve"> và xã Tường Đa</w:t>
      </w:r>
      <w:bookmarkEnd w:id="15"/>
      <w:bookmarkEnd w:id="16"/>
      <w:bookmarkEnd w:id="17"/>
      <w:r w:rsidRPr="00AF3EF9">
        <w:rPr>
          <w:b w:val="0"/>
          <w:bCs/>
          <w:i w:val="0"/>
          <w:iCs/>
          <w:color w:val="auto"/>
          <w:lang w:val="en-US"/>
        </w:rPr>
        <w:t xml:space="preserve">. Xã Phú Túc </w:t>
      </w:r>
      <w:r w:rsidRPr="00AF3EF9">
        <w:rPr>
          <w:b w:val="0"/>
          <w:bCs/>
          <w:i w:val="0"/>
          <w:iCs/>
          <w:color w:val="auto"/>
        </w:rPr>
        <w:t>(mới)</w:t>
      </w:r>
      <w:r w:rsidRPr="00AF3EF9">
        <w:rPr>
          <w:b w:val="0"/>
          <w:bCs/>
          <w:i w:val="0"/>
          <w:iCs/>
          <w:color w:val="auto"/>
          <w:lang w:val="en-US"/>
        </w:rPr>
        <w:t xml:space="preserve"> có trụ sở đặt tại trụ sở UBND huyện Châu Thành.</w:t>
      </w:r>
    </w:p>
    <w:p w14:paraId="4E1C2CCB" w14:textId="77777777" w:rsidR="00967761" w:rsidRPr="00AF3EF9" w:rsidRDefault="00967761" w:rsidP="00AF3EF9">
      <w:pPr>
        <w:pStyle w:val="A3"/>
        <w:widowControl w:val="0"/>
        <w:spacing w:before="120" w:after="0"/>
        <w:ind w:firstLine="567"/>
        <w:rPr>
          <w:b w:val="0"/>
          <w:bCs/>
          <w:i w:val="0"/>
          <w:iCs/>
          <w:color w:val="auto"/>
        </w:rPr>
      </w:pPr>
      <w:bookmarkStart w:id="18" w:name="_Toc194746228"/>
      <w:bookmarkStart w:id="19" w:name="_Toc194746520"/>
      <w:bookmarkStart w:id="20" w:name="_Toc194758918"/>
      <w:r w:rsidRPr="00AF3EF9">
        <w:rPr>
          <w:b w:val="0"/>
          <w:bCs/>
          <w:i w:val="0"/>
          <w:iCs/>
          <w:color w:val="auto"/>
        </w:rPr>
        <w:t xml:space="preserve">- Thành lập </w:t>
      </w:r>
      <w:r w:rsidRPr="00AF3EF9">
        <w:rPr>
          <w:bCs/>
          <w:i w:val="0"/>
          <w:iCs/>
          <w:color w:val="auto"/>
        </w:rPr>
        <w:t>xã Giao Long</w:t>
      </w:r>
      <w:r w:rsidRPr="00AF3EF9">
        <w:rPr>
          <w:b w:val="0"/>
          <w:bCs/>
          <w:i w:val="0"/>
          <w:iCs/>
          <w:color w:val="auto"/>
        </w:rPr>
        <w:t xml:space="preserve"> trên cơ sở nhập xã Giao Long, xã An Phước và xã Quới Sơn</w:t>
      </w:r>
      <w:bookmarkEnd w:id="18"/>
      <w:bookmarkEnd w:id="19"/>
      <w:bookmarkEnd w:id="20"/>
      <w:r w:rsidRPr="00AF3EF9">
        <w:rPr>
          <w:b w:val="0"/>
          <w:bCs/>
          <w:i w:val="0"/>
          <w:iCs/>
          <w:color w:val="auto"/>
        </w:rPr>
        <w:t>. Xã Giao Long (mới) có trụ sở đặt tại trụ sở UBND xã Quới Sơn.</w:t>
      </w:r>
    </w:p>
    <w:p w14:paraId="29EF47E1" w14:textId="77777777" w:rsidR="00967761" w:rsidRPr="00AF3EF9" w:rsidRDefault="00967761" w:rsidP="00AF3EF9">
      <w:pPr>
        <w:pStyle w:val="A3"/>
        <w:widowControl w:val="0"/>
        <w:spacing w:before="120" w:after="0"/>
        <w:ind w:firstLine="567"/>
        <w:rPr>
          <w:b w:val="0"/>
          <w:bCs/>
          <w:i w:val="0"/>
          <w:iCs/>
          <w:color w:val="auto"/>
        </w:rPr>
      </w:pPr>
      <w:bookmarkStart w:id="21" w:name="_Toc194746229"/>
      <w:bookmarkStart w:id="22" w:name="_Toc194746521"/>
      <w:bookmarkStart w:id="23" w:name="_Toc194758919"/>
      <w:r w:rsidRPr="00AF3EF9">
        <w:rPr>
          <w:b w:val="0"/>
          <w:bCs/>
          <w:i w:val="0"/>
          <w:iCs/>
          <w:color w:val="auto"/>
        </w:rPr>
        <w:t xml:space="preserve">- Thành lập </w:t>
      </w:r>
      <w:r w:rsidRPr="00AF3EF9">
        <w:rPr>
          <w:bCs/>
          <w:i w:val="0"/>
          <w:iCs/>
          <w:color w:val="auto"/>
        </w:rPr>
        <w:t>xã Tiên Thủy</w:t>
      </w:r>
      <w:r w:rsidRPr="00AF3EF9">
        <w:rPr>
          <w:b w:val="0"/>
          <w:bCs/>
          <w:i w:val="0"/>
          <w:iCs/>
          <w:color w:val="auto"/>
        </w:rPr>
        <w:t xml:space="preserve"> trên cơ sở nhập thị trấn Tiên Thủy, xã Thành Triệu và xã Quới Thành</w:t>
      </w:r>
      <w:bookmarkEnd w:id="21"/>
      <w:bookmarkEnd w:id="22"/>
      <w:bookmarkEnd w:id="23"/>
      <w:r w:rsidRPr="00AF3EF9">
        <w:rPr>
          <w:b w:val="0"/>
          <w:bCs/>
          <w:i w:val="0"/>
          <w:iCs/>
          <w:color w:val="auto"/>
        </w:rPr>
        <w:t>. Xã Tiên Thủy (mới) có trụ sở đặt tại trụ sở UBND thị trấn Tiên Thủy.</w:t>
      </w:r>
    </w:p>
    <w:p w14:paraId="5BA55E4D" w14:textId="77777777" w:rsidR="00967761" w:rsidRPr="00AF3EF9" w:rsidRDefault="00967761" w:rsidP="00AF3EF9">
      <w:pPr>
        <w:pStyle w:val="A3"/>
        <w:widowControl w:val="0"/>
        <w:spacing w:before="120" w:after="0"/>
        <w:ind w:firstLine="567"/>
        <w:rPr>
          <w:b w:val="0"/>
          <w:bCs/>
          <w:i w:val="0"/>
          <w:iCs/>
          <w:color w:val="auto"/>
        </w:rPr>
      </w:pPr>
      <w:bookmarkStart w:id="24" w:name="_Toc194746230"/>
      <w:bookmarkStart w:id="25" w:name="_Toc194746522"/>
      <w:bookmarkStart w:id="26" w:name="_Toc194758920"/>
      <w:r w:rsidRPr="00AF3EF9">
        <w:rPr>
          <w:b w:val="0"/>
          <w:bCs/>
          <w:i w:val="0"/>
          <w:iCs/>
          <w:color w:val="auto"/>
        </w:rPr>
        <w:t xml:space="preserve">- Thành lập </w:t>
      </w:r>
      <w:r w:rsidRPr="00AF3EF9">
        <w:rPr>
          <w:bCs/>
          <w:i w:val="0"/>
          <w:iCs/>
          <w:color w:val="auto"/>
        </w:rPr>
        <w:t>xã Tân Phú</w:t>
      </w:r>
      <w:r w:rsidRPr="00AF3EF9">
        <w:rPr>
          <w:b w:val="0"/>
          <w:bCs/>
          <w:i w:val="0"/>
          <w:iCs/>
          <w:color w:val="auto"/>
        </w:rPr>
        <w:t xml:space="preserve"> trên cơ sở nhập xã Tân Phú, xã Phú Đức và xã Tiên Long</w:t>
      </w:r>
      <w:bookmarkEnd w:id="24"/>
      <w:bookmarkEnd w:id="25"/>
      <w:bookmarkEnd w:id="26"/>
      <w:r w:rsidRPr="00AF3EF9">
        <w:rPr>
          <w:b w:val="0"/>
          <w:bCs/>
          <w:i w:val="0"/>
          <w:iCs/>
          <w:color w:val="auto"/>
        </w:rPr>
        <w:t>. Xã Tân Phú (mới) có trụ sở đặt tại trụ sở UBND xã Tân Phú.</w:t>
      </w:r>
    </w:p>
    <w:p w14:paraId="328DA8E3" w14:textId="77777777" w:rsidR="00967761" w:rsidRPr="00AF3EF9" w:rsidRDefault="00953C6B" w:rsidP="00AF3EF9">
      <w:pPr>
        <w:pStyle w:val="A2"/>
        <w:spacing w:before="120" w:after="0"/>
      </w:pPr>
      <w:r w:rsidRPr="00AF3EF9">
        <w:t xml:space="preserve">3. </w:t>
      </w:r>
      <w:r w:rsidR="00967761" w:rsidRPr="00AF3EF9">
        <w:t>Huyện Chợ Lách: Sắp xếp 1</w:t>
      </w:r>
      <w:r w:rsidR="00967761" w:rsidRPr="00AF3EF9">
        <w:rPr>
          <w:lang w:val="vi-VN"/>
        </w:rPr>
        <w:t>2</w:t>
      </w:r>
      <w:r w:rsidR="00967761" w:rsidRPr="00AF3EF9">
        <w:t xml:space="preserve"> ĐVHC cấp xã (có bổ sung thêm </w:t>
      </w:r>
      <w:r w:rsidR="00967761" w:rsidRPr="00AF3EF9">
        <w:rPr>
          <w:lang w:val="vi-VN"/>
        </w:rPr>
        <w:t>01 ĐVHC của</w:t>
      </w:r>
      <w:r w:rsidR="00967761" w:rsidRPr="00AF3EF9">
        <w:t xml:space="preserve"> huyện Mỏ Cày Bắc) thành 04 xã. Cụ thể:</w:t>
      </w:r>
    </w:p>
    <w:p w14:paraId="7F94DD02" w14:textId="77777777" w:rsidR="00967761" w:rsidRPr="00AF3EF9" w:rsidRDefault="00967761" w:rsidP="00AF3EF9">
      <w:pPr>
        <w:pStyle w:val="A3"/>
        <w:widowControl w:val="0"/>
        <w:spacing w:before="120" w:after="0"/>
        <w:ind w:firstLine="567"/>
        <w:rPr>
          <w:b w:val="0"/>
          <w:bCs/>
          <w:i w:val="0"/>
          <w:iCs/>
          <w:color w:val="auto"/>
        </w:rPr>
      </w:pPr>
      <w:bookmarkStart w:id="27" w:name="_Toc194746232"/>
      <w:bookmarkStart w:id="28" w:name="_Toc194746524"/>
      <w:bookmarkStart w:id="29" w:name="_Toc194758922"/>
      <w:r w:rsidRPr="00AF3EF9">
        <w:rPr>
          <w:b w:val="0"/>
          <w:bCs/>
          <w:i w:val="0"/>
          <w:iCs/>
          <w:color w:val="auto"/>
          <w:lang w:val="en-GB"/>
        </w:rPr>
        <w:t>-</w:t>
      </w:r>
      <w:r w:rsidRPr="00AF3EF9">
        <w:rPr>
          <w:b w:val="0"/>
          <w:bCs/>
          <w:i w:val="0"/>
          <w:iCs/>
          <w:color w:val="auto"/>
        </w:rPr>
        <w:t xml:space="preserve"> Thành lập </w:t>
      </w:r>
      <w:r w:rsidRPr="00AF3EF9">
        <w:rPr>
          <w:bCs/>
          <w:i w:val="0"/>
          <w:iCs/>
          <w:color w:val="auto"/>
        </w:rPr>
        <w:t>xã Phú Phụng</w:t>
      </w:r>
      <w:r w:rsidRPr="00AF3EF9">
        <w:rPr>
          <w:b w:val="0"/>
          <w:bCs/>
          <w:i w:val="0"/>
          <w:iCs/>
          <w:color w:val="auto"/>
        </w:rPr>
        <w:t xml:space="preserve"> trên cơ sở nhập xã Phú Phụng, xã Vĩnh Bình và xã Sơn Định</w:t>
      </w:r>
      <w:bookmarkEnd w:id="27"/>
      <w:bookmarkEnd w:id="28"/>
      <w:bookmarkEnd w:id="29"/>
      <w:r w:rsidRPr="00AF3EF9">
        <w:rPr>
          <w:b w:val="0"/>
          <w:bCs/>
          <w:i w:val="0"/>
          <w:iCs/>
          <w:color w:val="auto"/>
        </w:rPr>
        <w:t>. Xã Phú Phụng (mới) có trụ sở đặt tại trụ sở UBND xã Vĩnh Bình.</w:t>
      </w:r>
    </w:p>
    <w:p w14:paraId="0CEFA00C" w14:textId="77777777" w:rsidR="00967761" w:rsidRPr="00AF3EF9" w:rsidRDefault="00967761" w:rsidP="00AF3EF9">
      <w:pPr>
        <w:pStyle w:val="A3"/>
        <w:widowControl w:val="0"/>
        <w:spacing w:before="120" w:after="0"/>
        <w:ind w:firstLine="567"/>
        <w:rPr>
          <w:b w:val="0"/>
          <w:bCs/>
          <w:i w:val="0"/>
          <w:iCs/>
          <w:color w:val="auto"/>
        </w:rPr>
      </w:pPr>
      <w:bookmarkStart w:id="30" w:name="_Toc194746233"/>
      <w:bookmarkStart w:id="31" w:name="_Toc194746525"/>
      <w:bookmarkStart w:id="32" w:name="_Toc194758923"/>
      <w:r w:rsidRPr="00AF3EF9">
        <w:rPr>
          <w:b w:val="0"/>
          <w:bCs/>
          <w:i w:val="0"/>
          <w:iCs/>
          <w:color w:val="auto"/>
        </w:rPr>
        <w:t xml:space="preserve">- Thành lập </w:t>
      </w:r>
      <w:r w:rsidRPr="00AF3EF9">
        <w:rPr>
          <w:bCs/>
          <w:i w:val="0"/>
          <w:iCs/>
          <w:color w:val="auto"/>
        </w:rPr>
        <w:t>xã Chợ Lách</w:t>
      </w:r>
      <w:r w:rsidRPr="00AF3EF9">
        <w:rPr>
          <w:b w:val="0"/>
          <w:bCs/>
          <w:i w:val="0"/>
          <w:iCs/>
          <w:color w:val="auto"/>
        </w:rPr>
        <w:t xml:space="preserve"> trên cơ sở nhập thị trấn Chợ Lách, xã Hòa Nghĩa và xã Long Thới</w:t>
      </w:r>
      <w:bookmarkEnd w:id="30"/>
      <w:bookmarkEnd w:id="31"/>
      <w:bookmarkEnd w:id="32"/>
      <w:r w:rsidRPr="00AF3EF9">
        <w:rPr>
          <w:b w:val="0"/>
          <w:bCs/>
          <w:i w:val="0"/>
          <w:iCs/>
          <w:color w:val="auto"/>
        </w:rPr>
        <w:t>. Xã Chợ Lách (mới) có trụ sở đặt tại trụ sở Trung tâm hành chính huyện Chợ Lách.</w:t>
      </w:r>
    </w:p>
    <w:p w14:paraId="5FDBABD2" w14:textId="77777777" w:rsidR="00967761" w:rsidRPr="00AF3EF9" w:rsidRDefault="00967761" w:rsidP="00AF3EF9">
      <w:pPr>
        <w:pStyle w:val="A3"/>
        <w:widowControl w:val="0"/>
        <w:spacing w:before="120" w:after="0"/>
        <w:ind w:firstLine="567"/>
        <w:rPr>
          <w:b w:val="0"/>
          <w:bCs/>
          <w:i w:val="0"/>
          <w:iCs/>
          <w:color w:val="auto"/>
        </w:rPr>
      </w:pPr>
      <w:bookmarkStart w:id="33" w:name="_Toc194746234"/>
      <w:bookmarkStart w:id="34" w:name="_Toc194746526"/>
      <w:bookmarkStart w:id="35" w:name="_Toc194758924"/>
      <w:r w:rsidRPr="00AF3EF9">
        <w:rPr>
          <w:b w:val="0"/>
          <w:bCs/>
          <w:i w:val="0"/>
          <w:iCs/>
          <w:color w:val="auto"/>
        </w:rPr>
        <w:t xml:space="preserve">- Thành lập </w:t>
      </w:r>
      <w:r w:rsidRPr="00AF3EF9">
        <w:rPr>
          <w:bCs/>
          <w:i w:val="0"/>
          <w:iCs/>
          <w:color w:val="auto"/>
        </w:rPr>
        <w:t>xã Vĩnh Thành</w:t>
      </w:r>
      <w:r w:rsidRPr="00AF3EF9">
        <w:rPr>
          <w:b w:val="0"/>
          <w:bCs/>
          <w:i w:val="0"/>
          <w:iCs/>
          <w:color w:val="auto"/>
        </w:rPr>
        <w:t xml:space="preserve"> trên cơ sở nhập xã Vĩnh Thành, xã Tân Thiềng và xã Phú Sơn</w:t>
      </w:r>
      <w:bookmarkEnd w:id="33"/>
      <w:bookmarkEnd w:id="34"/>
      <w:bookmarkEnd w:id="35"/>
      <w:r w:rsidRPr="00AF3EF9">
        <w:rPr>
          <w:b w:val="0"/>
          <w:bCs/>
          <w:i w:val="0"/>
          <w:iCs/>
          <w:color w:val="auto"/>
        </w:rPr>
        <w:t>. Xã Vĩnh Thành (mới) có trụ sở đặt tại trụ sở UBND xã Vĩnh Thành.</w:t>
      </w:r>
    </w:p>
    <w:p w14:paraId="095B91BA" w14:textId="77777777" w:rsidR="00967761" w:rsidRPr="00AF3EF9" w:rsidRDefault="00967761" w:rsidP="00AF3EF9">
      <w:pPr>
        <w:pStyle w:val="A3"/>
        <w:widowControl w:val="0"/>
        <w:spacing w:before="120" w:after="0"/>
        <w:ind w:firstLine="567"/>
        <w:rPr>
          <w:b w:val="0"/>
          <w:bCs/>
          <w:i w:val="0"/>
          <w:iCs/>
          <w:color w:val="auto"/>
        </w:rPr>
      </w:pPr>
      <w:bookmarkStart w:id="36" w:name="_Toc194746235"/>
      <w:bookmarkStart w:id="37" w:name="_Toc194746527"/>
      <w:bookmarkStart w:id="38" w:name="_Toc194758925"/>
      <w:r w:rsidRPr="00AF3EF9">
        <w:rPr>
          <w:b w:val="0"/>
          <w:bCs/>
          <w:i w:val="0"/>
          <w:iCs/>
          <w:color w:val="auto"/>
        </w:rPr>
        <w:t xml:space="preserve">- Thành lập </w:t>
      </w:r>
      <w:r w:rsidRPr="00AF3EF9">
        <w:rPr>
          <w:bCs/>
          <w:i w:val="0"/>
          <w:iCs/>
          <w:color w:val="auto"/>
        </w:rPr>
        <w:t>xã Hưng Khánh Trung</w:t>
      </w:r>
      <w:r w:rsidRPr="00AF3EF9">
        <w:rPr>
          <w:b w:val="0"/>
          <w:bCs/>
          <w:i w:val="0"/>
          <w:iCs/>
          <w:color w:val="auto"/>
        </w:rPr>
        <w:t xml:space="preserve"> trên cơ sở nhập xã Vĩnh Hòa, xã Hưng Khánh Trung B và xã Hưng Khánh Trung A (huyện Mỏ Cày Bắc)</w:t>
      </w:r>
      <w:bookmarkEnd w:id="36"/>
      <w:bookmarkEnd w:id="37"/>
      <w:bookmarkEnd w:id="38"/>
      <w:r w:rsidRPr="00AF3EF9">
        <w:rPr>
          <w:b w:val="0"/>
          <w:bCs/>
          <w:i w:val="0"/>
          <w:iCs/>
          <w:color w:val="auto"/>
        </w:rPr>
        <w:t>. Xã Hưng Khánh Trung (mới) có trụ sở đặt tại trụ sở UBND xã Hưng Khánh Trung A.</w:t>
      </w:r>
    </w:p>
    <w:p w14:paraId="79ECFC21" w14:textId="77777777" w:rsidR="00967761" w:rsidRPr="00AF3EF9" w:rsidRDefault="00953C6B" w:rsidP="00AF3EF9">
      <w:pPr>
        <w:pStyle w:val="A2"/>
        <w:spacing w:before="120" w:after="0"/>
      </w:pPr>
      <w:r w:rsidRPr="00AF3EF9">
        <w:t xml:space="preserve">4. </w:t>
      </w:r>
      <w:r w:rsidR="00967761" w:rsidRPr="00AF3EF9">
        <w:t>Huyện Mỏ Cày Bắc: Sắp xếp 1</w:t>
      </w:r>
      <w:r w:rsidR="00967761" w:rsidRPr="00AF3EF9">
        <w:rPr>
          <w:lang w:val="vi-VN"/>
        </w:rPr>
        <w:t>1</w:t>
      </w:r>
      <w:r w:rsidR="00967761" w:rsidRPr="00AF3EF9">
        <w:t xml:space="preserve"> ĐVHC cấp xã (đã chuyển </w:t>
      </w:r>
      <w:r w:rsidR="00967761" w:rsidRPr="00AF3EF9">
        <w:rPr>
          <w:lang w:val="vi-VN"/>
        </w:rPr>
        <w:t xml:space="preserve">02 ĐVHC để sắp xếp với các xã, phường của huyện Chợ Lách và thành phố Bến Tre) </w:t>
      </w:r>
      <w:r w:rsidR="00967761" w:rsidRPr="00AF3EF9">
        <w:t>thành 0</w:t>
      </w:r>
      <w:r w:rsidR="00967761" w:rsidRPr="00AF3EF9">
        <w:rPr>
          <w:lang w:val="vi-VN"/>
        </w:rPr>
        <w:t>3</w:t>
      </w:r>
      <w:r w:rsidR="00967761" w:rsidRPr="00AF3EF9">
        <w:t xml:space="preserve"> xã. Cụ thể:</w:t>
      </w:r>
    </w:p>
    <w:p w14:paraId="13916684" w14:textId="77777777" w:rsidR="00967761" w:rsidRPr="00AF3EF9" w:rsidRDefault="00967761" w:rsidP="00AF3EF9">
      <w:pPr>
        <w:pStyle w:val="A3"/>
        <w:widowControl w:val="0"/>
        <w:spacing w:before="120" w:after="0"/>
        <w:ind w:firstLine="567"/>
        <w:rPr>
          <w:b w:val="0"/>
          <w:bCs/>
          <w:i w:val="0"/>
          <w:iCs/>
          <w:color w:val="auto"/>
        </w:rPr>
      </w:pPr>
      <w:bookmarkStart w:id="39" w:name="_Toc194746237"/>
      <w:bookmarkStart w:id="40" w:name="_Toc194746529"/>
      <w:bookmarkStart w:id="41" w:name="_Toc194758927"/>
      <w:r w:rsidRPr="00AF3EF9">
        <w:rPr>
          <w:b w:val="0"/>
          <w:bCs/>
          <w:i w:val="0"/>
          <w:iCs/>
          <w:color w:val="auto"/>
          <w:lang w:val="en-GB"/>
        </w:rPr>
        <w:t>-</w:t>
      </w:r>
      <w:r w:rsidRPr="00AF3EF9">
        <w:rPr>
          <w:b w:val="0"/>
          <w:bCs/>
          <w:i w:val="0"/>
          <w:iCs/>
          <w:color w:val="auto"/>
        </w:rPr>
        <w:t xml:space="preserve"> Thành lập </w:t>
      </w:r>
      <w:r w:rsidRPr="00AF3EF9">
        <w:rPr>
          <w:bCs/>
          <w:i w:val="0"/>
          <w:iCs/>
          <w:color w:val="auto"/>
        </w:rPr>
        <w:t>xã Phước Mỹ Trung</w:t>
      </w:r>
      <w:r w:rsidRPr="00AF3EF9">
        <w:rPr>
          <w:b w:val="0"/>
          <w:bCs/>
          <w:i w:val="0"/>
          <w:iCs/>
          <w:color w:val="auto"/>
        </w:rPr>
        <w:t xml:space="preserve"> trên cơ sở nhập thị trấn Phước Mỹ Trung, xã Phú Mỹ, xã Thạnh Ngãi và xã Tân Phú Tây</w:t>
      </w:r>
      <w:bookmarkEnd w:id="39"/>
      <w:bookmarkEnd w:id="40"/>
      <w:r w:rsidRPr="00AF3EF9">
        <w:rPr>
          <w:b w:val="0"/>
          <w:bCs/>
          <w:i w:val="0"/>
          <w:iCs/>
          <w:color w:val="auto"/>
        </w:rPr>
        <w:t>.</w:t>
      </w:r>
      <w:bookmarkEnd w:id="41"/>
      <w:r w:rsidRPr="00AF3EF9">
        <w:rPr>
          <w:color w:val="auto"/>
        </w:rPr>
        <w:t xml:space="preserve"> </w:t>
      </w:r>
      <w:r w:rsidRPr="00AF3EF9">
        <w:rPr>
          <w:b w:val="0"/>
          <w:i w:val="0"/>
          <w:color w:val="auto"/>
        </w:rPr>
        <w:t xml:space="preserve">Xã Phước Mỹ Trung </w:t>
      </w:r>
      <w:r w:rsidRPr="00AF3EF9">
        <w:rPr>
          <w:b w:val="0"/>
          <w:bCs/>
          <w:i w:val="0"/>
          <w:iCs/>
          <w:color w:val="auto"/>
        </w:rPr>
        <w:t>(mới)</w:t>
      </w:r>
      <w:r w:rsidRPr="00AF3EF9">
        <w:rPr>
          <w:color w:val="auto"/>
        </w:rPr>
        <w:t xml:space="preserve"> </w:t>
      </w:r>
      <w:r w:rsidRPr="00AF3EF9">
        <w:rPr>
          <w:b w:val="0"/>
          <w:bCs/>
          <w:i w:val="0"/>
          <w:iCs/>
          <w:color w:val="auto"/>
        </w:rPr>
        <w:t>có trụ sở đặt tại trụ sở Trung tâm Chính trị - Hành chính huyện Mỏ Cày Bắc.</w:t>
      </w:r>
    </w:p>
    <w:p w14:paraId="4C16986A" w14:textId="77777777" w:rsidR="00967761" w:rsidRPr="00AF3EF9" w:rsidRDefault="00967761" w:rsidP="00AF3EF9">
      <w:pPr>
        <w:pStyle w:val="A3"/>
        <w:widowControl w:val="0"/>
        <w:spacing w:before="120" w:after="0"/>
        <w:ind w:firstLine="567"/>
        <w:rPr>
          <w:b w:val="0"/>
          <w:bCs/>
          <w:i w:val="0"/>
          <w:iCs/>
          <w:color w:val="auto"/>
        </w:rPr>
      </w:pPr>
      <w:bookmarkStart w:id="42" w:name="_Toc194746238"/>
      <w:bookmarkStart w:id="43" w:name="_Toc194746530"/>
      <w:bookmarkStart w:id="44" w:name="_Toc194758928"/>
      <w:r w:rsidRPr="00AF3EF9">
        <w:rPr>
          <w:b w:val="0"/>
          <w:bCs/>
          <w:i w:val="0"/>
          <w:iCs/>
          <w:color w:val="auto"/>
          <w:lang w:val="en-GB"/>
        </w:rPr>
        <w:t>-</w:t>
      </w:r>
      <w:r w:rsidRPr="00AF3EF9">
        <w:rPr>
          <w:b w:val="0"/>
          <w:bCs/>
          <w:i w:val="0"/>
          <w:iCs/>
          <w:color w:val="auto"/>
        </w:rPr>
        <w:t xml:space="preserve"> Thành lập </w:t>
      </w:r>
      <w:r w:rsidRPr="00AF3EF9">
        <w:rPr>
          <w:bCs/>
          <w:i w:val="0"/>
          <w:iCs/>
          <w:color w:val="auto"/>
        </w:rPr>
        <w:t>xã Tân Thành Bình</w:t>
      </w:r>
      <w:r w:rsidRPr="00AF3EF9">
        <w:rPr>
          <w:b w:val="0"/>
          <w:bCs/>
          <w:i w:val="0"/>
          <w:iCs/>
          <w:color w:val="auto"/>
        </w:rPr>
        <w:t xml:space="preserve"> trên cơ sở nhập xã Tân Thành Bình, xã Hòa </w:t>
      </w:r>
      <w:r w:rsidRPr="00AF3EF9">
        <w:rPr>
          <w:b w:val="0"/>
          <w:bCs/>
          <w:i w:val="0"/>
          <w:iCs/>
          <w:color w:val="auto"/>
        </w:rPr>
        <w:lastRenderedPageBreak/>
        <w:t>Lộc, xã Tân Bình</w:t>
      </w:r>
      <w:bookmarkEnd w:id="42"/>
      <w:bookmarkEnd w:id="43"/>
      <w:r w:rsidRPr="00AF3EF9">
        <w:rPr>
          <w:b w:val="0"/>
          <w:bCs/>
          <w:i w:val="0"/>
          <w:iCs/>
          <w:color w:val="auto"/>
        </w:rPr>
        <w:t xml:space="preserve"> và xã Thành An</w:t>
      </w:r>
      <w:bookmarkEnd w:id="44"/>
      <w:r w:rsidRPr="00AF3EF9">
        <w:rPr>
          <w:b w:val="0"/>
          <w:bCs/>
          <w:i w:val="0"/>
          <w:iCs/>
          <w:color w:val="auto"/>
        </w:rPr>
        <w:t>. Xã Tân Thành Bình (mới) có trụ sở đặt tại trụ sở UBND xã Thành An.</w:t>
      </w:r>
    </w:p>
    <w:p w14:paraId="19E1F8C5" w14:textId="77777777" w:rsidR="00967761" w:rsidRPr="00AF3EF9" w:rsidRDefault="00967761" w:rsidP="00AF3EF9">
      <w:pPr>
        <w:pStyle w:val="A3"/>
        <w:widowControl w:val="0"/>
        <w:spacing w:before="120" w:after="0"/>
        <w:ind w:firstLine="567"/>
        <w:rPr>
          <w:b w:val="0"/>
          <w:bCs/>
          <w:i w:val="0"/>
          <w:iCs/>
          <w:color w:val="auto"/>
        </w:rPr>
      </w:pPr>
      <w:bookmarkStart w:id="45" w:name="_Toc194746239"/>
      <w:bookmarkStart w:id="46" w:name="_Toc194746531"/>
      <w:bookmarkStart w:id="47" w:name="_Toc194758929"/>
      <w:r w:rsidRPr="00AF3EF9">
        <w:rPr>
          <w:b w:val="0"/>
          <w:bCs/>
          <w:i w:val="0"/>
          <w:iCs/>
          <w:color w:val="auto"/>
        </w:rPr>
        <w:t xml:space="preserve">- Thành lập </w:t>
      </w:r>
      <w:r w:rsidRPr="00AF3EF9">
        <w:rPr>
          <w:bCs/>
          <w:i w:val="0"/>
          <w:iCs/>
          <w:color w:val="auto"/>
        </w:rPr>
        <w:t>xã Nhuận Phú Tân</w:t>
      </w:r>
      <w:r w:rsidRPr="00AF3EF9">
        <w:rPr>
          <w:b w:val="0"/>
          <w:bCs/>
          <w:i w:val="0"/>
          <w:iCs/>
          <w:color w:val="auto"/>
        </w:rPr>
        <w:t xml:space="preserve"> trên cơ sở nhập xã Nhuận Phú Tân, xã Tân Thanh Tây và xã Khánh Thạnh Tân</w:t>
      </w:r>
      <w:bookmarkEnd w:id="45"/>
      <w:bookmarkEnd w:id="46"/>
      <w:bookmarkEnd w:id="47"/>
      <w:r w:rsidRPr="00AF3EF9">
        <w:rPr>
          <w:b w:val="0"/>
          <w:bCs/>
          <w:i w:val="0"/>
          <w:iCs/>
          <w:color w:val="auto"/>
        </w:rPr>
        <w:t>. Xã Nhuận Phú Tân (mới) có trụ sở đặt tại trụ sở UBND xã Khánh Thạnh Tân.</w:t>
      </w:r>
    </w:p>
    <w:p w14:paraId="3616CE66" w14:textId="77777777" w:rsidR="00967761" w:rsidRPr="00AF3EF9" w:rsidRDefault="00953C6B" w:rsidP="00AF3EF9">
      <w:pPr>
        <w:pStyle w:val="A2"/>
        <w:spacing w:before="120" w:after="0"/>
      </w:pPr>
      <w:r w:rsidRPr="00AF3EF9">
        <w:t xml:space="preserve">5. </w:t>
      </w:r>
      <w:r w:rsidR="00967761" w:rsidRPr="00AF3EF9">
        <w:t>Huyện Mỏ Cày Nam: Sắp xếp 16 ĐVHC cấp xã thành 05 xã. Cụ thể như sau:</w:t>
      </w:r>
    </w:p>
    <w:p w14:paraId="23F8E950" w14:textId="77777777" w:rsidR="00967761" w:rsidRPr="00AF3EF9" w:rsidRDefault="00967761" w:rsidP="00AF3EF9">
      <w:pPr>
        <w:pStyle w:val="A3"/>
        <w:widowControl w:val="0"/>
        <w:spacing w:before="120" w:after="0"/>
        <w:ind w:firstLine="567"/>
        <w:rPr>
          <w:b w:val="0"/>
          <w:bCs/>
          <w:i w:val="0"/>
          <w:iCs/>
          <w:color w:val="auto"/>
        </w:rPr>
      </w:pPr>
      <w:bookmarkStart w:id="48" w:name="_Toc194746241"/>
      <w:bookmarkStart w:id="49" w:name="_Toc194746533"/>
      <w:bookmarkStart w:id="50" w:name="_Toc194758931"/>
      <w:r w:rsidRPr="00AF3EF9">
        <w:rPr>
          <w:b w:val="0"/>
          <w:bCs/>
          <w:i w:val="0"/>
          <w:iCs/>
          <w:color w:val="auto"/>
          <w:lang w:val="en-GB"/>
        </w:rPr>
        <w:t>-</w:t>
      </w:r>
      <w:r w:rsidRPr="00AF3EF9">
        <w:rPr>
          <w:b w:val="0"/>
          <w:bCs/>
          <w:i w:val="0"/>
          <w:iCs/>
          <w:color w:val="auto"/>
        </w:rPr>
        <w:t xml:space="preserve"> Thành lập </w:t>
      </w:r>
      <w:r w:rsidRPr="00AF3EF9">
        <w:rPr>
          <w:bCs/>
          <w:i w:val="0"/>
          <w:iCs/>
          <w:color w:val="auto"/>
        </w:rPr>
        <w:t>xã Đồng Khởi</w:t>
      </w:r>
      <w:r w:rsidRPr="00AF3EF9">
        <w:rPr>
          <w:b w:val="0"/>
          <w:bCs/>
          <w:i w:val="0"/>
          <w:iCs/>
          <w:color w:val="auto"/>
        </w:rPr>
        <w:t xml:space="preserve"> trên cơ sở nhập xã Định Thủy, xã Phước Hiệp và xã Bình Khánh.</w:t>
      </w:r>
      <w:bookmarkEnd w:id="48"/>
      <w:bookmarkEnd w:id="49"/>
      <w:bookmarkEnd w:id="50"/>
      <w:r w:rsidRPr="00AF3EF9">
        <w:rPr>
          <w:b w:val="0"/>
          <w:bCs/>
          <w:i w:val="0"/>
          <w:iCs/>
          <w:color w:val="auto"/>
        </w:rPr>
        <w:t xml:space="preserve"> Xã Đồng Khởi (mới) có trụ sở đặt tại trụ sở UBND xã Bình Khánh.</w:t>
      </w:r>
    </w:p>
    <w:p w14:paraId="1F1B55C4" w14:textId="77777777" w:rsidR="00967761" w:rsidRPr="00AF3EF9" w:rsidRDefault="00967761" w:rsidP="00AF3EF9">
      <w:pPr>
        <w:pStyle w:val="A3"/>
        <w:widowControl w:val="0"/>
        <w:spacing w:before="120" w:after="0"/>
        <w:ind w:firstLine="567"/>
        <w:rPr>
          <w:b w:val="0"/>
          <w:bCs/>
          <w:i w:val="0"/>
          <w:iCs/>
          <w:color w:val="auto"/>
        </w:rPr>
      </w:pPr>
      <w:bookmarkStart w:id="51" w:name="_Toc194746242"/>
      <w:bookmarkStart w:id="52" w:name="_Toc194746534"/>
      <w:bookmarkStart w:id="53" w:name="_Toc194758932"/>
      <w:r w:rsidRPr="00AF3EF9">
        <w:rPr>
          <w:b w:val="0"/>
          <w:bCs/>
          <w:i w:val="0"/>
          <w:iCs/>
          <w:color w:val="auto"/>
        </w:rPr>
        <w:t xml:space="preserve">- Thành lập </w:t>
      </w:r>
      <w:r w:rsidRPr="00AF3EF9">
        <w:rPr>
          <w:bCs/>
          <w:i w:val="0"/>
          <w:iCs/>
          <w:color w:val="auto"/>
        </w:rPr>
        <w:t>xã Mỏ Cày</w:t>
      </w:r>
      <w:r w:rsidRPr="00AF3EF9">
        <w:rPr>
          <w:b w:val="0"/>
          <w:bCs/>
          <w:i w:val="0"/>
          <w:iCs/>
          <w:color w:val="auto"/>
        </w:rPr>
        <w:t xml:space="preserve"> trên cơ sở nhập thị trấn Mỏ Cày, xã Tân Hội, xã Đa Phước Hội và xã An Thạnh.</w:t>
      </w:r>
      <w:bookmarkEnd w:id="51"/>
      <w:bookmarkEnd w:id="52"/>
      <w:bookmarkEnd w:id="53"/>
      <w:r w:rsidRPr="00AF3EF9">
        <w:rPr>
          <w:b w:val="0"/>
          <w:bCs/>
          <w:i w:val="0"/>
          <w:iCs/>
          <w:color w:val="auto"/>
        </w:rPr>
        <w:t xml:space="preserve"> Xã Mỏ Cày (mới) có trụ sở đặt tại trụ sở Trung tâm chính trị - hành chính huyện Mỏ Cày Nam.</w:t>
      </w:r>
    </w:p>
    <w:p w14:paraId="76B6006A" w14:textId="77777777" w:rsidR="00967761" w:rsidRPr="00AF3EF9" w:rsidRDefault="00967761" w:rsidP="00AF3EF9">
      <w:pPr>
        <w:pStyle w:val="A3"/>
        <w:widowControl w:val="0"/>
        <w:spacing w:before="120" w:after="0"/>
        <w:ind w:firstLine="567"/>
        <w:rPr>
          <w:b w:val="0"/>
          <w:bCs/>
          <w:i w:val="0"/>
          <w:iCs/>
          <w:color w:val="auto"/>
        </w:rPr>
      </w:pPr>
      <w:bookmarkStart w:id="54" w:name="_Toc194746243"/>
      <w:bookmarkStart w:id="55" w:name="_Toc194746535"/>
      <w:bookmarkStart w:id="56" w:name="_Toc194758933"/>
      <w:r w:rsidRPr="00AF3EF9">
        <w:rPr>
          <w:b w:val="0"/>
          <w:bCs/>
          <w:i w:val="0"/>
          <w:iCs/>
          <w:color w:val="auto"/>
        </w:rPr>
        <w:t xml:space="preserve">- Thành lập </w:t>
      </w:r>
      <w:r w:rsidRPr="00AF3EF9">
        <w:rPr>
          <w:bCs/>
          <w:i w:val="0"/>
          <w:iCs/>
          <w:color w:val="auto"/>
        </w:rPr>
        <w:t>xã Thành Thới</w:t>
      </w:r>
      <w:r w:rsidRPr="00AF3EF9">
        <w:rPr>
          <w:b w:val="0"/>
          <w:bCs/>
          <w:i w:val="0"/>
          <w:iCs/>
          <w:color w:val="auto"/>
        </w:rPr>
        <w:t xml:space="preserve"> trên cơ sở nhập xã An Thới, Thành Thới A và Thành Thới B</w:t>
      </w:r>
      <w:bookmarkEnd w:id="54"/>
      <w:bookmarkEnd w:id="55"/>
      <w:bookmarkEnd w:id="56"/>
      <w:r w:rsidRPr="00AF3EF9">
        <w:rPr>
          <w:b w:val="0"/>
          <w:bCs/>
          <w:i w:val="0"/>
          <w:iCs/>
          <w:color w:val="auto"/>
        </w:rPr>
        <w:t>. Xã Thành Thới (mới) có trụ sở đặt tại trụ sở UBND xã Thành Thới A.</w:t>
      </w:r>
    </w:p>
    <w:p w14:paraId="3F3AD5E6" w14:textId="77777777" w:rsidR="00967761" w:rsidRPr="00AF3EF9" w:rsidRDefault="00967761" w:rsidP="00AF3EF9">
      <w:pPr>
        <w:pStyle w:val="A3"/>
        <w:widowControl w:val="0"/>
        <w:spacing w:before="120" w:after="0"/>
        <w:ind w:firstLine="567"/>
        <w:rPr>
          <w:b w:val="0"/>
          <w:bCs/>
          <w:i w:val="0"/>
          <w:iCs/>
          <w:color w:val="auto"/>
        </w:rPr>
      </w:pPr>
      <w:bookmarkStart w:id="57" w:name="_Toc194746244"/>
      <w:bookmarkStart w:id="58" w:name="_Toc194746536"/>
      <w:bookmarkStart w:id="59" w:name="_Toc194758934"/>
      <w:r w:rsidRPr="00AF3EF9">
        <w:rPr>
          <w:b w:val="0"/>
          <w:bCs/>
          <w:i w:val="0"/>
          <w:iCs/>
          <w:color w:val="auto"/>
        </w:rPr>
        <w:t xml:space="preserve">- Thành lập </w:t>
      </w:r>
      <w:r w:rsidRPr="00AF3EF9">
        <w:rPr>
          <w:bCs/>
          <w:i w:val="0"/>
          <w:iCs/>
          <w:color w:val="auto"/>
        </w:rPr>
        <w:t>xã An Định</w:t>
      </w:r>
      <w:r w:rsidRPr="00AF3EF9">
        <w:rPr>
          <w:b w:val="0"/>
          <w:bCs/>
          <w:i w:val="0"/>
          <w:iCs/>
          <w:color w:val="auto"/>
        </w:rPr>
        <w:t xml:space="preserve"> trên cơ sở nhập xã An Định, xã Tân Trung và xã Minh Đức</w:t>
      </w:r>
      <w:bookmarkEnd w:id="57"/>
      <w:bookmarkEnd w:id="58"/>
      <w:bookmarkEnd w:id="59"/>
      <w:r w:rsidRPr="00AF3EF9">
        <w:rPr>
          <w:b w:val="0"/>
          <w:bCs/>
          <w:i w:val="0"/>
          <w:iCs/>
          <w:color w:val="auto"/>
        </w:rPr>
        <w:t>. Xã An Định (mới) có trụ sở đặt tại trụ sở UBND xã An Định.</w:t>
      </w:r>
    </w:p>
    <w:p w14:paraId="4F2CA7E7" w14:textId="77777777" w:rsidR="00967761" w:rsidRPr="00AF3EF9" w:rsidRDefault="00967761" w:rsidP="00AF3EF9">
      <w:pPr>
        <w:pStyle w:val="A3"/>
        <w:widowControl w:val="0"/>
        <w:spacing w:before="120" w:after="0"/>
        <w:ind w:firstLine="567"/>
        <w:rPr>
          <w:b w:val="0"/>
          <w:bCs/>
          <w:i w:val="0"/>
          <w:iCs/>
          <w:color w:val="auto"/>
        </w:rPr>
      </w:pPr>
      <w:bookmarkStart w:id="60" w:name="_Toc194746245"/>
      <w:bookmarkStart w:id="61" w:name="_Toc194746537"/>
      <w:bookmarkStart w:id="62" w:name="_Toc194758935"/>
      <w:r w:rsidRPr="00AF3EF9">
        <w:rPr>
          <w:b w:val="0"/>
          <w:bCs/>
          <w:i w:val="0"/>
          <w:iCs/>
          <w:color w:val="auto"/>
        </w:rPr>
        <w:t xml:space="preserve">- Thành lập </w:t>
      </w:r>
      <w:r w:rsidRPr="00AF3EF9">
        <w:rPr>
          <w:bCs/>
          <w:i w:val="0"/>
          <w:iCs/>
          <w:color w:val="auto"/>
        </w:rPr>
        <w:t>xã Hương Mỹ</w:t>
      </w:r>
      <w:r w:rsidRPr="00AF3EF9">
        <w:rPr>
          <w:b w:val="0"/>
          <w:bCs/>
          <w:i w:val="0"/>
          <w:iCs/>
          <w:color w:val="auto"/>
        </w:rPr>
        <w:t xml:space="preserve"> trên cơ sở nhập xã Hương Mỹ, xã Cẩm Sơn và xã Ngãi Đăng</w:t>
      </w:r>
      <w:bookmarkEnd w:id="60"/>
      <w:bookmarkEnd w:id="61"/>
      <w:bookmarkEnd w:id="62"/>
      <w:r w:rsidRPr="00AF3EF9">
        <w:rPr>
          <w:b w:val="0"/>
          <w:bCs/>
          <w:i w:val="0"/>
          <w:iCs/>
          <w:color w:val="auto"/>
        </w:rPr>
        <w:t>. Xã Hương Mỹ (mới) có trụ sở đặt tại trụ sở UBND xã Hương Mỹ.</w:t>
      </w:r>
    </w:p>
    <w:p w14:paraId="561799B2" w14:textId="77777777" w:rsidR="00967761" w:rsidRPr="00AF3EF9" w:rsidRDefault="00953C6B" w:rsidP="00AF3EF9">
      <w:pPr>
        <w:pStyle w:val="A2"/>
        <w:spacing w:before="120" w:after="0"/>
      </w:pPr>
      <w:r w:rsidRPr="00AF3EF9">
        <w:t xml:space="preserve">6. </w:t>
      </w:r>
      <w:r w:rsidR="00967761" w:rsidRPr="00AF3EF9">
        <w:t>Huyện Thạnh Phú: Sắp xếp 18 ĐVHC cấp xã thành 0</w:t>
      </w:r>
      <w:r w:rsidR="00967761" w:rsidRPr="00AF3EF9">
        <w:rPr>
          <w:lang w:val="vi-VN"/>
        </w:rPr>
        <w:t>6</w:t>
      </w:r>
      <w:r w:rsidR="00967761" w:rsidRPr="00AF3EF9">
        <w:t xml:space="preserve"> xã. Cụ thể:</w:t>
      </w:r>
    </w:p>
    <w:p w14:paraId="62702E62" w14:textId="77777777" w:rsidR="00967761" w:rsidRPr="00AF3EF9" w:rsidRDefault="00967761" w:rsidP="00AF3EF9">
      <w:pPr>
        <w:pStyle w:val="A3"/>
        <w:widowControl w:val="0"/>
        <w:spacing w:before="120" w:after="0"/>
        <w:ind w:firstLine="567"/>
        <w:rPr>
          <w:b w:val="0"/>
          <w:bCs/>
          <w:i w:val="0"/>
          <w:iCs/>
          <w:color w:val="auto"/>
          <w:lang w:val="en-US"/>
        </w:rPr>
      </w:pPr>
      <w:bookmarkStart w:id="63" w:name="_Toc194746247"/>
      <w:bookmarkStart w:id="64" w:name="_Toc194746539"/>
      <w:bookmarkStart w:id="65" w:name="_Toc194758937"/>
      <w:r w:rsidRPr="00AF3EF9">
        <w:rPr>
          <w:b w:val="0"/>
          <w:bCs/>
          <w:i w:val="0"/>
          <w:iCs/>
          <w:color w:val="auto"/>
          <w:lang w:val="en-GB"/>
        </w:rPr>
        <w:t>-</w:t>
      </w:r>
      <w:r w:rsidRPr="00AF3EF9">
        <w:rPr>
          <w:b w:val="0"/>
          <w:bCs/>
          <w:i w:val="0"/>
          <w:iCs/>
          <w:color w:val="auto"/>
        </w:rPr>
        <w:t xml:space="preserve"> Thành lập </w:t>
      </w:r>
      <w:r w:rsidRPr="00AF3EF9">
        <w:rPr>
          <w:bCs/>
          <w:i w:val="0"/>
          <w:iCs/>
          <w:color w:val="auto"/>
        </w:rPr>
        <w:t>xã Đại Điền</w:t>
      </w:r>
      <w:r w:rsidRPr="00AF3EF9">
        <w:rPr>
          <w:b w:val="0"/>
          <w:bCs/>
          <w:i w:val="0"/>
          <w:iCs/>
          <w:color w:val="auto"/>
        </w:rPr>
        <w:t xml:space="preserve"> trên cơ sở nhập xã Đại Điền, xã Phú Khánh</w:t>
      </w:r>
      <w:r w:rsidRPr="00AF3EF9">
        <w:rPr>
          <w:b w:val="0"/>
          <w:bCs/>
          <w:i w:val="0"/>
          <w:iCs/>
          <w:color w:val="auto"/>
          <w:lang w:val="vi-VN"/>
        </w:rPr>
        <w:t>,</w:t>
      </w:r>
      <w:r w:rsidRPr="00AF3EF9">
        <w:rPr>
          <w:b w:val="0"/>
          <w:bCs/>
          <w:i w:val="0"/>
          <w:iCs/>
          <w:color w:val="auto"/>
        </w:rPr>
        <w:t xml:space="preserve"> xã Tân Phong </w:t>
      </w:r>
      <w:r w:rsidRPr="00AF3EF9">
        <w:rPr>
          <w:b w:val="0"/>
          <w:bCs/>
          <w:i w:val="0"/>
          <w:iCs/>
          <w:color w:val="auto"/>
          <w:lang w:val="vi-VN"/>
        </w:rPr>
        <w:t>và xã Thới Thạnh</w:t>
      </w:r>
      <w:bookmarkEnd w:id="63"/>
      <w:bookmarkEnd w:id="64"/>
      <w:bookmarkEnd w:id="65"/>
      <w:r w:rsidRPr="00AF3EF9">
        <w:rPr>
          <w:b w:val="0"/>
          <w:bCs/>
          <w:i w:val="0"/>
          <w:iCs/>
          <w:color w:val="auto"/>
          <w:lang w:val="en-US"/>
        </w:rPr>
        <w:t xml:space="preserve">. Xã Đại Điền </w:t>
      </w:r>
      <w:r w:rsidRPr="00AF3EF9">
        <w:rPr>
          <w:b w:val="0"/>
          <w:bCs/>
          <w:i w:val="0"/>
          <w:iCs/>
          <w:color w:val="auto"/>
        </w:rPr>
        <w:t>(mới)</w:t>
      </w:r>
      <w:r w:rsidRPr="00AF3EF9">
        <w:rPr>
          <w:b w:val="0"/>
          <w:bCs/>
          <w:i w:val="0"/>
          <w:iCs/>
          <w:color w:val="auto"/>
          <w:lang w:val="en-US"/>
        </w:rPr>
        <w:t xml:space="preserve"> có trụ sở đặt tại trụ sở UBND xã Tân Phong.</w:t>
      </w:r>
    </w:p>
    <w:p w14:paraId="04B054F3" w14:textId="77777777" w:rsidR="00967761" w:rsidRPr="00AF3EF9" w:rsidRDefault="00967761" w:rsidP="00AF3EF9">
      <w:pPr>
        <w:pStyle w:val="A3"/>
        <w:widowControl w:val="0"/>
        <w:spacing w:before="120" w:after="0"/>
        <w:ind w:firstLine="567"/>
        <w:rPr>
          <w:b w:val="0"/>
          <w:bCs/>
          <w:i w:val="0"/>
          <w:iCs/>
          <w:color w:val="auto"/>
        </w:rPr>
      </w:pPr>
      <w:bookmarkStart w:id="66" w:name="_Toc194746248"/>
      <w:bookmarkStart w:id="67" w:name="_Toc194746540"/>
      <w:bookmarkStart w:id="68" w:name="_Toc194758938"/>
      <w:r w:rsidRPr="00AF3EF9">
        <w:rPr>
          <w:b w:val="0"/>
          <w:bCs/>
          <w:i w:val="0"/>
          <w:iCs/>
          <w:color w:val="auto"/>
        </w:rPr>
        <w:t xml:space="preserve">- Thành lập </w:t>
      </w:r>
      <w:r w:rsidRPr="00AF3EF9">
        <w:rPr>
          <w:bCs/>
          <w:i w:val="0"/>
          <w:iCs/>
          <w:color w:val="auto"/>
        </w:rPr>
        <w:t>xã Quới Điền</w:t>
      </w:r>
      <w:r w:rsidRPr="00AF3EF9">
        <w:rPr>
          <w:b w:val="0"/>
          <w:bCs/>
          <w:i w:val="0"/>
          <w:iCs/>
          <w:color w:val="auto"/>
        </w:rPr>
        <w:t xml:space="preserve"> trên cơ sở nhập xã Quới Điền, </w:t>
      </w:r>
      <w:r w:rsidRPr="00AF3EF9">
        <w:rPr>
          <w:b w:val="0"/>
          <w:bCs/>
          <w:i w:val="0"/>
          <w:iCs/>
          <w:color w:val="auto"/>
          <w:lang w:val="vi-VN"/>
        </w:rPr>
        <w:t>xã Mỹ Hưng</w:t>
      </w:r>
      <w:r w:rsidRPr="00AF3EF9">
        <w:rPr>
          <w:b w:val="0"/>
          <w:bCs/>
          <w:i w:val="0"/>
          <w:iCs/>
          <w:color w:val="auto"/>
        </w:rPr>
        <w:t xml:space="preserve"> và xã Hòa Lợi</w:t>
      </w:r>
      <w:bookmarkEnd w:id="66"/>
      <w:bookmarkEnd w:id="67"/>
      <w:bookmarkEnd w:id="68"/>
      <w:r w:rsidRPr="00AF3EF9">
        <w:rPr>
          <w:b w:val="0"/>
          <w:bCs/>
          <w:i w:val="0"/>
          <w:iCs/>
          <w:color w:val="auto"/>
        </w:rPr>
        <w:t>. Xã Quới Điền (mới) có trụ sở đặt tại trụ sở UBND xã Quới Điền.</w:t>
      </w:r>
    </w:p>
    <w:p w14:paraId="7BB79E9A" w14:textId="77777777" w:rsidR="00967761" w:rsidRPr="00AF3EF9" w:rsidRDefault="00967761" w:rsidP="00AF3EF9">
      <w:pPr>
        <w:pStyle w:val="A3"/>
        <w:widowControl w:val="0"/>
        <w:spacing w:before="120" w:after="0"/>
        <w:ind w:firstLine="567"/>
        <w:rPr>
          <w:b w:val="0"/>
          <w:bCs/>
          <w:i w:val="0"/>
          <w:iCs/>
          <w:color w:val="auto"/>
          <w:lang w:val="en-US"/>
        </w:rPr>
      </w:pPr>
      <w:bookmarkStart w:id="69" w:name="_Toc194746249"/>
      <w:bookmarkStart w:id="70" w:name="_Toc194746541"/>
      <w:bookmarkStart w:id="71" w:name="_Toc194758939"/>
      <w:r w:rsidRPr="00AF3EF9">
        <w:rPr>
          <w:b w:val="0"/>
          <w:bCs/>
          <w:i w:val="0"/>
          <w:iCs/>
          <w:color w:val="auto"/>
        </w:rPr>
        <w:t xml:space="preserve">- Thành lập </w:t>
      </w:r>
      <w:r w:rsidRPr="00AF3EF9">
        <w:rPr>
          <w:bCs/>
          <w:i w:val="0"/>
          <w:iCs/>
          <w:color w:val="auto"/>
        </w:rPr>
        <w:t>xã Thạnh Phú</w:t>
      </w:r>
      <w:r w:rsidRPr="00AF3EF9">
        <w:rPr>
          <w:b w:val="0"/>
          <w:bCs/>
          <w:i w:val="0"/>
          <w:iCs/>
          <w:color w:val="auto"/>
        </w:rPr>
        <w:t xml:space="preserve"> trên cơ sở nhập thị trấn Thạnh Phú, xã Bình Thạnh, xã Mỹ </w:t>
      </w:r>
      <w:r w:rsidRPr="00AF3EF9">
        <w:rPr>
          <w:b w:val="0"/>
          <w:bCs/>
          <w:i w:val="0"/>
          <w:iCs/>
          <w:color w:val="auto"/>
          <w:lang w:val="vi-VN"/>
        </w:rPr>
        <w:t>An và xã An Thạnh</w:t>
      </w:r>
      <w:bookmarkEnd w:id="69"/>
      <w:bookmarkEnd w:id="70"/>
      <w:bookmarkEnd w:id="71"/>
      <w:r w:rsidRPr="00AF3EF9">
        <w:rPr>
          <w:b w:val="0"/>
          <w:bCs/>
          <w:i w:val="0"/>
          <w:iCs/>
          <w:color w:val="auto"/>
          <w:lang w:val="en-US"/>
        </w:rPr>
        <w:t xml:space="preserve">. Xã Thạnh Phú </w:t>
      </w:r>
      <w:r w:rsidRPr="00AF3EF9">
        <w:rPr>
          <w:b w:val="0"/>
          <w:bCs/>
          <w:i w:val="0"/>
          <w:iCs/>
          <w:color w:val="auto"/>
        </w:rPr>
        <w:t>(mới)</w:t>
      </w:r>
      <w:r w:rsidRPr="00AF3EF9">
        <w:rPr>
          <w:b w:val="0"/>
          <w:bCs/>
          <w:i w:val="0"/>
          <w:iCs/>
          <w:color w:val="auto"/>
          <w:lang w:val="en-US"/>
        </w:rPr>
        <w:t xml:space="preserve"> có trụ sở đặt tại trụ sở Huyện ủy Thạnh Phú.</w:t>
      </w:r>
    </w:p>
    <w:p w14:paraId="4E4C8037" w14:textId="77777777" w:rsidR="00967761" w:rsidRPr="00AF3EF9" w:rsidRDefault="00967761" w:rsidP="00AF3EF9">
      <w:pPr>
        <w:pStyle w:val="A3"/>
        <w:widowControl w:val="0"/>
        <w:spacing w:before="120" w:after="0"/>
        <w:ind w:firstLine="567"/>
        <w:rPr>
          <w:b w:val="0"/>
          <w:bCs/>
          <w:i w:val="0"/>
          <w:iCs/>
          <w:color w:val="auto"/>
          <w:lang w:val="en-US"/>
        </w:rPr>
      </w:pPr>
      <w:bookmarkStart w:id="72" w:name="_Toc194746250"/>
      <w:bookmarkStart w:id="73" w:name="_Toc194746542"/>
      <w:bookmarkStart w:id="74" w:name="_Toc194758940"/>
      <w:r w:rsidRPr="00AF3EF9">
        <w:rPr>
          <w:b w:val="0"/>
          <w:bCs/>
          <w:i w:val="0"/>
          <w:iCs/>
          <w:color w:val="auto"/>
        </w:rPr>
        <w:t xml:space="preserve">- Thành lập </w:t>
      </w:r>
      <w:r w:rsidRPr="00AF3EF9">
        <w:rPr>
          <w:bCs/>
          <w:i w:val="0"/>
          <w:iCs/>
          <w:color w:val="auto"/>
        </w:rPr>
        <w:t>xã An Qui</w:t>
      </w:r>
      <w:r w:rsidRPr="00AF3EF9">
        <w:rPr>
          <w:b w:val="0"/>
          <w:bCs/>
          <w:i w:val="0"/>
          <w:iCs/>
          <w:color w:val="auto"/>
        </w:rPr>
        <w:t xml:space="preserve"> trên cơ sở nhập xã An Qui, xã An Nhơn</w:t>
      </w:r>
      <w:r w:rsidRPr="00AF3EF9">
        <w:rPr>
          <w:b w:val="0"/>
          <w:bCs/>
          <w:i w:val="0"/>
          <w:iCs/>
          <w:color w:val="auto"/>
          <w:lang w:val="vi-VN"/>
        </w:rPr>
        <w:t xml:space="preserve"> và xã An Thuận</w:t>
      </w:r>
      <w:bookmarkEnd w:id="72"/>
      <w:bookmarkEnd w:id="73"/>
      <w:bookmarkEnd w:id="74"/>
      <w:r w:rsidRPr="00AF3EF9">
        <w:rPr>
          <w:b w:val="0"/>
          <w:bCs/>
          <w:i w:val="0"/>
          <w:iCs/>
          <w:color w:val="auto"/>
          <w:lang w:val="en-US"/>
        </w:rPr>
        <w:t xml:space="preserve">. Xã An Qui </w:t>
      </w:r>
      <w:r w:rsidRPr="00AF3EF9">
        <w:rPr>
          <w:b w:val="0"/>
          <w:bCs/>
          <w:i w:val="0"/>
          <w:iCs/>
          <w:color w:val="auto"/>
        </w:rPr>
        <w:t>(mới)</w:t>
      </w:r>
      <w:r w:rsidRPr="00AF3EF9">
        <w:rPr>
          <w:b w:val="0"/>
          <w:bCs/>
          <w:i w:val="0"/>
          <w:iCs/>
          <w:color w:val="auto"/>
          <w:lang w:val="en-US"/>
        </w:rPr>
        <w:t xml:space="preserve"> có trụ sở đặt tại trụ sở UBND xã An Nhơn.</w:t>
      </w:r>
    </w:p>
    <w:p w14:paraId="67DFAB00" w14:textId="77777777" w:rsidR="00967761" w:rsidRPr="00AF3EF9" w:rsidRDefault="00967761" w:rsidP="00AF3EF9">
      <w:pPr>
        <w:pStyle w:val="A3"/>
        <w:widowControl w:val="0"/>
        <w:spacing w:before="120" w:after="0"/>
        <w:ind w:firstLine="567"/>
        <w:rPr>
          <w:b w:val="0"/>
          <w:bCs/>
          <w:i w:val="0"/>
          <w:iCs/>
          <w:color w:val="auto"/>
        </w:rPr>
      </w:pPr>
      <w:bookmarkStart w:id="75" w:name="_Toc194746251"/>
      <w:bookmarkStart w:id="76" w:name="_Toc194746543"/>
      <w:bookmarkStart w:id="77" w:name="_Toc194758941"/>
      <w:r w:rsidRPr="00AF3EF9">
        <w:rPr>
          <w:b w:val="0"/>
          <w:bCs/>
          <w:i w:val="0"/>
          <w:iCs/>
          <w:color w:val="auto"/>
        </w:rPr>
        <w:t xml:space="preserve">- Thành lập </w:t>
      </w:r>
      <w:r w:rsidRPr="00AF3EF9">
        <w:rPr>
          <w:bCs/>
          <w:i w:val="0"/>
          <w:iCs/>
          <w:color w:val="auto"/>
        </w:rPr>
        <w:t>xã Thạnh Hải</w:t>
      </w:r>
      <w:r w:rsidRPr="00AF3EF9">
        <w:rPr>
          <w:b w:val="0"/>
          <w:bCs/>
          <w:i w:val="0"/>
          <w:iCs/>
          <w:color w:val="auto"/>
        </w:rPr>
        <w:t xml:space="preserve"> trên cơ sở nhập xã Thạnh Hải và xã An Điền</w:t>
      </w:r>
      <w:bookmarkEnd w:id="75"/>
      <w:bookmarkEnd w:id="76"/>
      <w:bookmarkEnd w:id="77"/>
      <w:r w:rsidRPr="00AF3EF9">
        <w:rPr>
          <w:b w:val="0"/>
          <w:bCs/>
          <w:i w:val="0"/>
          <w:iCs/>
          <w:color w:val="auto"/>
        </w:rPr>
        <w:t>. Xã Thạnh Hải (mới) có trụ sở đặt tại trụ sở UBND xã Thạnh Hải.</w:t>
      </w:r>
    </w:p>
    <w:p w14:paraId="0AB003DB" w14:textId="77777777" w:rsidR="00967761" w:rsidRPr="00AF3EF9" w:rsidRDefault="00967761" w:rsidP="00AF3EF9">
      <w:pPr>
        <w:pStyle w:val="A3"/>
        <w:widowControl w:val="0"/>
        <w:spacing w:before="120" w:after="0"/>
        <w:ind w:firstLine="567"/>
        <w:rPr>
          <w:b w:val="0"/>
          <w:bCs/>
          <w:i w:val="0"/>
          <w:iCs/>
          <w:color w:val="auto"/>
        </w:rPr>
      </w:pPr>
      <w:bookmarkStart w:id="78" w:name="_Toc194746252"/>
      <w:bookmarkStart w:id="79" w:name="_Toc194746544"/>
      <w:bookmarkStart w:id="80" w:name="_Toc194758942"/>
      <w:r w:rsidRPr="00AF3EF9">
        <w:rPr>
          <w:b w:val="0"/>
          <w:bCs/>
          <w:i w:val="0"/>
          <w:iCs/>
          <w:color w:val="auto"/>
        </w:rPr>
        <w:t xml:space="preserve">- Thành lập </w:t>
      </w:r>
      <w:r w:rsidRPr="00AF3EF9">
        <w:rPr>
          <w:bCs/>
          <w:i w:val="0"/>
          <w:iCs/>
          <w:color w:val="auto"/>
        </w:rPr>
        <w:t>xã Thạnh Phong</w:t>
      </w:r>
      <w:r w:rsidRPr="00AF3EF9">
        <w:rPr>
          <w:b w:val="0"/>
          <w:bCs/>
          <w:i w:val="0"/>
          <w:iCs/>
          <w:color w:val="auto"/>
        </w:rPr>
        <w:t xml:space="preserve"> trên cơ sở nhập xã Thạnh Phong và xã Giao Thạnh</w:t>
      </w:r>
      <w:bookmarkEnd w:id="78"/>
      <w:bookmarkEnd w:id="79"/>
      <w:bookmarkEnd w:id="80"/>
      <w:r w:rsidRPr="00AF3EF9">
        <w:rPr>
          <w:b w:val="0"/>
          <w:bCs/>
          <w:i w:val="0"/>
          <w:iCs/>
          <w:color w:val="auto"/>
        </w:rPr>
        <w:t>. Xã Thạnh Phong (mới) có trụ sở đặt tại trụ sở UBND xã Giao Thạnh.</w:t>
      </w:r>
    </w:p>
    <w:p w14:paraId="0DD9EB32" w14:textId="77777777" w:rsidR="00967761" w:rsidRPr="00AF3EF9" w:rsidRDefault="00953C6B" w:rsidP="00AF3EF9">
      <w:pPr>
        <w:pStyle w:val="A2"/>
        <w:spacing w:before="120" w:after="0"/>
      </w:pPr>
      <w:r w:rsidRPr="00AF3EF9">
        <w:t xml:space="preserve">7. </w:t>
      </w:r>
      <w:r w:rsidR="00967761" w:rsidRPr="00AF3EF9">
        <w:t>Huyện Ba Tri: Sắp xếp 22 ĐVHC cấp xã thành 07 xã. Cụ thể:</w:t>
      </w:r>
    </w:p>
    <w:p w14:paraId="7C2090F0" w14:textId="77777777" w:rsidR="00967761" w:rsidRPr="00AF3EF9" w:rsidRDefault="00967761" w:rsidP="00AF3EF9">
      <w:pPr>
        <w:pStyle w:val="A3"/>
        <w:widowControl w:val="0"/>
        <w:spacing w:before="120" w:after="0"/>
        <w:ind w:firstLine="567"/>
        <w:rPr>
          <w:b w:val="0"/>
          <w:bCs/>
          <w:i w:val="0"/>
          <w:iCs/>
          <w:color w:val="auto"/>
        </w:rPr>
      </w:pPr>
      <w:bookmarkStart w:id="81" w:name="_Toc194746254"/>
      <w:bookmarkStart w:id="82" w:name="_Toc194746546"/>
      <w:bookmarkStart w:id="83" w:name="_Toc194758944"/>
      <w:r w:rsidRPr="00AF3EF9">
        <w:rPr>
          <w:b w:val="0"/>
          <w:bCs/>
          <w:i w:val="0"/>
          <w:iCs/>
          <w:color w:val="auto"/>
          <w:lang w:val="en-GB"/>
        </w:rPr>
        <w:t xml:space="preserve">- </w:t>
      </w:r>
      <w:r w:rsidRPr="00AF3EF9">
        <w:rPr>
          <w:b w:val="0"/>
          <w:bCs/>
          <w:i w:val="0"/>
          <w:iCs/>
          <w:color w:val="auto"/>
        </w:rPr>
        <w:t xml:space="preserve">Thành lập </w:t>
      </w:r>
      <w:r w:rsidRPr="00AF3EF9">
        <w:rPr>
          <w:bCs/>
          <w:i w:val="0"/>
          <w:iCs/>
          <w:color w:val="auto"/>
        </w:rPr>
        <w:t>xã Tân Thủy</w:t>
      </w:r>
      <w:r w:rsidRPr="00AF3EF9">
        <w:rPr>
          <w:b w:val="0"/>
          <w:bCs/>
          <w:i w:val="0"/>
          <w:iCs/>
          <w:color w:val="auto"/>
        </w:rPr>
        <w:t xml:space="preserve"> trên cơ sở nhập xã Tân Thủy, xã An Hòa Tây và thị trấn Tiệm Tôm</w:t>
      </w:r>
      <w:bookmarkEnd w:id="81"/>
      <w:bookmarkEnd w:id="82"/>
      <w:bookmarkEnd w:id="83"/>
      <w:r w:rsidRPr="00AF3EF9">
        <w:rPr>
          <w:b w:val="0"/>
          <w:bCs/>
          <w:i w:val="0"/>
          <w:iCs/>
          <w:color w:val="auto"/>
        </w:rPr>
        <w:t>. Xã Tân Thủy (mới) có trụ sở đặt tại trụ sở UBND xã Tân Thủy.</w:t>
      </w:r>
    </w:p>
    <w:p w14:paraId="086534BD" w14:textId="77777777" w:rsidR="00967761" w:rsidRPr="00AF3EF9" w:rsidRDefault="00967761" w:rsidP="00AF3EF9">
      <w:pPr>
        <w:pStyle w:val="A3"/>
        <w:widowControl w:val="0"/>
        <w:spacing w:before="120" w:after="0"/>
        <w:ind w:firstLine="567"/>
        <w:rPr>
          <w:b w:val="0"/>
          <w:bCs/>
          <w:i w:val="0"/>
          <w:iCs/>
          <w:color w:val="auto"/>
        </w:rPr>
      </w:pPr>
      <w:bookmarkStart w:id="84" w:name="_Toc194746255"/>
      <w:bookmarkStart w:id="85" w:name="_Toc194746547"/>
      <w:bookmarkStart w:id="86" w:name="_Toc194758945"/>
      <w:r w:rsidRPr="00AF3EF9">
        <w:rPr>
          <w:b w:val="0"/>
          <w:bCs/>
          <w:i w:val="0"/>
          <w:iCs/>
          <w:color w:val="auto"/>
        </w:rPr>
        <w:lastRenderedPageBreak/>
        <w:t xml:space="preserve">- Thành lập </w:t>
      </w:r>
      <w:r w:rsidRPr="00AF3EF9">
        <w:rPr>
          <w:bCs/>
          <w:i w:val="0"/>
          <w:iCs/>
          <w:color w:val="auto"/>
        </w:rPr>
        <w:t>xã Bảo Thạnh</w:t>
      </w:r>
      <w:r w:rsidRPr="00AF3EF9">
        <w:rPr>
          <w:b w:val="0"/>
          <w:bCs/>
          <w:i w:val="0"/>
          <w:iCs/>
          <w:color w:val="auto"/>
        </w:rPr>
        <w:t xml:space="preserve"> trên cơ sở nhập xã Bảo Thạnh và xã Bảo Thuận</w:t>
      </w:r>
      <w:bookmarkEnd w:id="84"/>
      <w:bookmarkEnd w:id="85"/>
      <w:bookmarkEnd w:id="86"/>
      <w:r w:rsidRPr="00AF3EF9">
        <w:rPr>
          <w:b w:val="0"/>
          <w:bCs/>
          <w:i w:val="0"/>
          <w:iCs/>
          <w:color w:val="auto"/>
        </w:rPr>
        <w:t>. Xã Bảo Thạnh (mới) có trụ sở đặt tại trụ sở UBND xã Bảo Thạnh.</w:t>
      </w:r>
    </w:p>
    <w:p w14:paraId="2DA4D95A" w14:textId="77777777" w:rsidR="00967761" w:rsidRPr="00AF3EF9" w:rsidRDefault="00967761" w:rsidP="00AF3EF9">
      <w:pPr>
        <w:pStyle w:val="A3"/>
        <w:widowControl w:val="0"/>
        <w:spacing w:before="120" w:after="0"/>
        <w:ind w:firstLine="567"/>
        <w:rPr>
          <w:b w:val="0"/>
          <w:bCs/>
          <w:i w:val="0"/>
          <w:iCs/>
          <w:color w:val="auto"/>
        </w:rPr>
      </w:pPr>
      <w:bookmarkStart w:id="87" w:name="_Toc194746256"/>
      <w:bookmarkStart w:id="88" w:name="_Toc194746548"/>
      <w:bookmarkStart w:id="89" w:name="_Toc194758946"/>
      <w:r w:rsidRPr="00AF3EF9">
        <w:rPr>
          <w:b w:val="0"/>
          <w:bCs/>
          <w:i w:val="0"/>
          <w:iCs/>
          <w:color w:val="auto"/>
        </w:rPr>
        <w:t xml:space="preserve">- Thành lập </w:t>
      </w:r>
      <w:r w:rsidRPr="00AF3EF9">
        <w:rPr>
          <w:bCs/>
          <w:i w:val="0"/>
          <w:iCs/>
          <w:color w:val="auto"/>
        </w:rPr>
        <w:t>xã Ba Tri</w:t>
      </w:r>
      <w:r w:rsidRPr="00AF3EF9">
        <w:rPr>
          <w:b w:val="0"/>
          <w:bCs/>
          <w:i w:val="0"/>
          <w:iCs/>
          <w:color w:val="auto"/>
        </w:rPr>
        <w:t xml:space="preserve"> trên cơ sở nhập thị trấn Ba Tri, xã Vĩnh Hòa, xã An Đức, xã Vĩnh An và xã An Bình Tây</w:t>
      </w:r>
      <w:bookmarkEnd w:id="87"/>
      <w:bookmarkEnd w:id="88"/>
      <w:bookmarkEnd w:id="89"/>
      <w:r w:rsidRPr="00AF3EF9">
        <w:rPr>
          <w:b w:val="0"/>
          <w:bCs/>
          <w:i w:val="0"/>
          <w:iCs/>
          <w:color w:val="auto"/>
        </w:rPr>
        <w:t>. Xã Ba Tri (mới) có trụ sở đặt tại trụ sở UBND huyện Ba Tri.</w:t>
      </w:r>
    </w:p>
    <w:p w14:paraId="28332F5C" w14:textId="77777777" w:rsidR="00967761" w:rsidRPr="00AF3EF9" w:rsidRDefault="00967761" w:rsidP="00AF3EF9">
      <w:pPr>
        <w:pStyle w:val="A3"/>
        <w:widowControl w:val="0"/>
        <w:spacing w:before="120" w:after="0"/>
        <w:ind w:firstLine="567"/>
        <w:rPr>
          <w:b w:val="0"/>
          <w:bCs/>
          <w:i w:val="0"/>
          <w:iCs/>
          <w:color w:val="auto"/>
        </w:rPr>
      </w:pPr>
      <w:bookmarkStart w:id="90" w:name="_Toc194746257"/>
      <w:bookmarkStart w:id="91" w:name="_Toc194746549"/>
      <w:bookmarkStart w:id="92" w:name="_Toc194758947"/>
      <w:r w:rsidRPr="00AF3EF9">
        <w:rPr>
          <w:b w:val="0"/>
          <w:bCs/>
          <w:i w:val="0"/>
          <w:iCs/>
          <w:color w:val="auto"/>
        </w:rPr>
        <w:t xml:space="preserve">- Thành lập </w:t>
      </w:r>
      <w:r w:rsidRPr="00AF3EF9">
        <w:rPr>
          <w:bCs/>
          <w:i w:val="0"/>
          <w:iCs/>
          <w:color w:val="auto"/>
        </w:rPr>
        <w:t>xã Tân Xuân</w:t>
      </w:r>
      <w:r w:rsidRPr="00AF3EF9">
        <w:rPr>
          <w:b w:val="0"/>
          <w:bCs/>
          <w:i w:val="0"/>
          <w:iCs/>
          <w:color w:val="auto"/>
        </w:rPr>
        <w:t xml:space="preserve"> trên cơ sở nhập xã Tân Xuân, xã Phước Ngãi và xã Phú Lễ</w:t>
      </w:r>
      <w:bookmarkEnd w:id="90"/>
      <w:bookmarkEnd w:id="91"/>
      <w:bookmarkEnd w:id="92"/>
      <w:r w:rsidRPr="00AF3EF9">
        <w:rPr>
          <w:b w:val="0"/>
          <w:bCs/>
          <w:i w:val="0"/>
          <w:iCs/>
          <w:color w:val="auto"/>
        </w:rPr>
        <w:t>. Xã Tân Xuân (mới) có trụ sở đặt tại trụ sở UBND xã Phước Ngãi.</w:t>
      </w:r>
    </w:p>
    <w:p w14:paraId="4EAC91D8" w14:textId="77777777" w:rsidR="00967761" w:rsidRPr="00AF3EF9" w:rsidRDefault="00967761" w:rsidP="00AF3EF9">
      <w:pPr>
        <w:pStyle w:val="A3"/>
        <w:widowControl w:val="0"/>
        <w:spacing w:before="120" w:after="0"/>
        <w:ind w:firstLine="567"/>
        <w:rPr>
          <w:b w:val="0"/>
          <w:bCs/>
          <w:i w:val="0"/>
          <w:iCs/>
          <w:color w:val="auto"/>
        </w:rPr>
      </w:pPr>
      <w:bookmarkStart w:id="93" w:name="_Toc194746258"/>
      <w:bookmarkStart w:id="94" w:name="_Toc194746550"/>
      <w:bookmarkStart w:id="95" w:name="_Toc194758948"/>
      <w:r w:rsidRPr="00AF3EF9">
        <w:rPr>
          <w:b w:val="0"/>
          <w:bCs/>
          <w:i w:val="0"/>
          <w:iCs/>
          <w:color w:val="auto"/>
        </w:rPr>
        <w:t xml:space="preserve">- Thành lập </w:t>
      </w:r>
      <w:r w:rsidRPr="00AF3EF9">
        <w:rPr>
          <w:bCs/>
          <w:i w:val="0"/>
          <w:iCs/>
          <w:color w:val="auto"/>
        </w:rPr>
        <w:t>xã Mỹ Chánh Hòa</w:t>
      </w:r>
      <w:r w:rsidRPr="00AF3EF9">
        <w:rPr>
          <w:b w:val="0"/>
          <w:bCs/>
          <w:i w:val="0"/>
          <w:iCs/>
          <w:color w:val="auto"/>
        </w:rPr>
        <w:t xml:space="preserve"> trên cơ sở nhập xã Mỹ Chánh, xã Mỹ Nhơn và xã Mỹ Hòa</w:t>
      </w:r>
      <w:bookmarkEnd w:id="93"/>
      <w:bookmarkEnd w:id="94"/>
      <w:bookmarkEnd w:id="95"/>
      <w:r w:rsidRPr="00AF3EF9">
        <w:rPr>
          <w:b w:val="0"/>
          <w:bCs/>
          <w:i w:val="0"/>
          <w:iCs/>
          <w:color w:val="auto"/>
        </w:rPr>
        <w:t>. Xã Mỹ Chánh Hòa (mới) có trụ sở đặt tại trụ sở UBND xã Mỹ Chánh.</w:t>
      </w:r>
    </w:p>
    <w:p w14:paraId="4D63F8DD" w14:textId="77777777" w:rsidR="00967761" w:rsidRPr="00AF3EF9" w:rsidRDefault="00967761" w:rsidP="00AF3EF9">
      <w:pPr>
        <w:pStyle w:val="A3"/>
        <w:widowControl w:val="0"/>
        <w:spacing w:before="120" w:after="0"/>
        <w:ind w:firstLine="567"/>
        <w:rPr>
          <w:b w:val="0"/>
          <w:bCs/>
          <w:i w:val="0"/>
          <w:iCs/>
          <w:color w:val="auto"/>
        </w:rPr>
      </w:pPr>
      <w:bookmarkStart w:id="96" w:name="_Toc194746259"/>
      <w:bookmarkStart w:id="97" w:name="_Toc194746551"/>
      <w:bookmarkStart w:id="98" w:name="_Toc194758949"/>
      <w:r w:rsidRPr="00AF3EF9">
        <w:rPr>
          <w:b w:val="0"/>
          <w:bCs/>
          <w:i w:val="0"/>
          <w:iCs/>
          <w:color w:val="auto"/>
        </w:rPr>
        <w:t xml:space="preserve">- Thành lập </w:t>
      </w:r>
      <w:r w:rsidRPr="00AF3EF9">
        <w:rPr>
          <w:bCs/>
          <w:i w:val="0"/>
          <w:iCs/>
          <w:color w:val="auto"/>
        </w:rPr>
        <w:t>xã An Ngãi Trung</w:t>
      </w:r>
      <w:r w:rsidRPr="00AF3EF9">
        <w:rPr>
          <w:b w:val="0"/>
          <w:bCs/>
          <w:i w:val="0"/>
          <w:iCs/>
          <w:color w:val="auto"/>
        </w:rPr>
        <w:t xml:space="preserve"> trên cơ sở nhập xã An Ngãi Trung, xã An Phú Trung và xã Mỹ Thạnh</w:t>
      </w:r>
      <w:bookmarkEnd w:id="96"/>
      <w:bookmarkEnd w:id="97"/>
      <w:bookmarkEnd w:id="98"/>
      <w:r w:rsidRPr="00AF3EF9">
        <w:rPr>
          <w:b w:val="0"/>
          <w:bCs/>
          <w:i w:val="0"/>
          <w:iCs/>
          <w:color w:val="auto"/>
        </w:rPr>
        <w:t>. Xã An Ngãi Trung (mới) có trụ sở đặt tại trụ sở UBND xã An Ngãi Trung.</w:t>
      </w:r>
    </w:p>
    <w:p w14:paraId="0F4F179F" w14:textId="77777777" w:rsidR="00967761" w:rsidRPr="00AF3EF9" w:rsidRDefault="00967761" w:rsidP="00AF3EF9">
      <w:pPr>
        <w:pStyle w:val="A3"/>
        <w:widowControl w:val="0"/>
        <w:spacing w:before="120" w:after="0"/>
        <w:ind w:firstLine="567"/>
        <w:rPr>
          <w:b w:val="0"/>
          <w:bCs/>
          <w:i w:val="0"/>
          <w:iCs/>
          <w:color w:val="auto"/>
        </w:rPr>
      </w:pPr>
      <w:bookmarkStart w:id="99" w:name="_Toc194746260"/>
      <w:bookmarkStart w:id="100" w:name="_Toc194746552"/>
      <w:bookmarkStart w:id="101" w:name="_Toc194758950"/>
      <w:r w:rsidRPr="00AF3EF9">
        <w:rPr>
          <w:b w:val="0"/>
          <w:bCs/>
          <w:i w:val="0"/>
          <w:iCs/>
          <w:color w:val="auto"/>
        </w:rPr>
        <w:t xml:space="preserve">- Thành lập </w:t>
      </w:r>
      <w:r w:rsidRPr="00AF3EF9">
        <w:rPr>
          <w:bCs/>
          <w:i w:val="0"/>
          <w:iCs/>
          <w:color w:val="auto"/>
        </w:rPr>
        <w:t>xã An Hiệp</w:t>
      </w:r>
      <w:r w:rsidRPr="00AF3EF9">
        <w:rPr>
          <w:b w:val="0"/>
          <w:bCs/>
          <w:i w:val="0"/>
          <w:iCs/>
          <w:color w:val="auto"/>
        </w:rPr>
        <w:t xml:space="preserve"> trên cơ sở nhập xã An Hiệp, xã An Ngãi Tây và xã Tân Hưng</w:t>
      </w:r>
      <w:bookmarkEnd w:id="99"/>
      <w:bookmarkEnd w:id="100"/>
      <w:bookmarkEnd w:id="101"/>
      <w:r w:rsidRPr="00AF3EF9">
        <w:rPr>
          <w:b w:val="0"/>
          <w:bCs/>
          <w:i w:val="0"/>
          <w:iCs/>
          <w:color w:val="auto"/>
        </w:rPr>
        <w:t>. Xã An Hiệp (mới) có trụ sở đặt tại trụ sở UBND xã An Ngãi Tây.</w:t>
      </w:r>
    </w:p>
    <w:p w14:paraId="408B9A51" w14:textId="77777777" w:rsidR="00967761" w:rsidRPr="00AF3EF9" w:rsidRDefault="00953C6B" w:rsidP="00AF3EF9">
      <w:pPr>
        <w:pStyle w:val="A2"/>
        <w:spacing w:before="120" w:after="0"/>
      </w:pPr>
      <w:r w:rsidRPr="00AF3EF9">
        <w:t xml:space="preserve">8. </w:t>
      </w:r>
      <w:r w:rsidR="00967761" w:rsidRPr="00AF3EF9">
        <w:t>Huyện Giồng Trôm: Sắp xếp 21 ĐVHC cấp xã thành 07 xã. Cụ thể:</w:t>
      </w:r>
    </w:p>
    <w:p w14:paraId="46ABEF6A" w14:textId="77777777" w:rsidR="00967761" w:rsidRPr="00AF3EF9" w:rsidRDefault="00967761" w:rsidP="00AF3EF9">
      <w:pPr>
        <w:pStyle w:val="A3"/>
        <w:widowControl w:val="0"/>
        <w:spacing w:before="120" w:after="0"/>
        <w:ind w:firstLine="567"/>
        <w:rPr>
          <w:b w:val="0"/>
          <w:bCs/>
          <w:i w:val="0"/>
          <w:iCs/>
          <w:color w:val="auto"/>
        </w:rPr>
      </w:pPr>
      <w:bookmarkStart w:id="102" w:name="_Toc194746262"/>
      <w:bookmarkStart w:id="103" w:name="_Toc194746554"/>
      <w:bookmarkStart w:id="104" w:name="_Toc194758952"/>
      <w:r w:rsidRPr="00AF3EF9">
        <w:rPr>
          <w:b w:val="0"/>
          <w:bCs/>
          <w:i w:val="0"/>
          <w:iCs/>
          <w:color w:val="auto"/>
          <w:lang w:val="en-GB"/>
        </w:rPr>
        <w:t>-</w:t>
      </w:r>
      <w:r w:rsidRPr="00AF3EF9">
        <w:rPr>
          <w:b w:val="0"/>
          <w:bCs/>
          <w:i w:val="0"/>
          <w:iCs/>
          <w:color w:val="auto"/>
        </w:rPr>
        <w:t xml:space="preserve"> Thành lập </w:t>
      </w:r>
      <w:r w:rsidRPr="00AF3EF9">
        <w:rPr>
          <w:bCs/>
          <w:i w:val="0"/>
          <w:iCs/>
          <w:color w:val="auto"/>
        </w:rPr>
        <w:t>xã Hưng Nhượng</w:t>
      </w:r>
      <w:r w:rsidRPr="00AF3EF9">
        <w:rPr>
          <w:b w:val="0"/>
          <w:bCs/>
          <w:i w:val="0"/>
          <w:iCs/>
          <w:color w:val="auto"/>
        </w:rPr>
        <w:t xml:space="preserve"> trên cơ sở nhập xã Hưng Nhượng, xã Tân Thanh và xã Hưng Lễ</w:t>
      </w:r>
      <w:bookmarkEnd w:id="102"/>
      <w:bookmarkEnd w:id="103"/>
      <w:bookmarkEnd w:id="104"/>
      <w:r w:rsidRPr="00AF3EF9">
        <w:rPr>
          <w:b w:val="0"/>
          <w:bCs/>
          <w:i w:val="0"/>
          <w:iCs/>
          <w:color w:val="auto"/>
        </w:rPr>
        <w:t>. Xã Hưng Nhượng (mới) có trụ sở đặt tại trụ sở UBND xã Hưng Nhượng.</w:t>
      </w:r>
    </w:p>
    <w:p w14:paraId="4D0C951E" w14:textId="77777777" w:rsidR="00967761" w:rsidRPr="00AF3EF9" w:rsidRDefault="00967761" w:rsidP="00AF3EF9">
      <w:pPr>
        <w:pStyle w:val="A3"/>
        <w:widowControl w:val="0"/>
        <w:spacing w:before="120" w:after="0"/>
        <w:ind w:firstLine="567"/>
        <w:rPr>
          <w:b w:val="0"/>
          <w:bCs/>
          <w:i w:val="0"/>
          <w:iCs/>
          <w:color w:val="auto"/>
        </w:rPr>
      </w:pPr>
      <w:bookmarkStart w:id="105" w:name="_Toc194746263"/>
      <w:bookmarkStart w:id="106" w:name="_Toc194746555"/>
      <w:bookmarkStart w:id="107" w:name="_Toc194758953"/>
      <w:r w:rsidRPr="00AF3EF9">
        <w:rPr>
          <w:b w:val="0"/>
          <w:bCs/>
          <w:i w:val="0"/>
          <w:iCs/>
          <w:color w:val="auto"/>
        </w:rPr>
        <w:t xml:space="preserve">- Thành lập </w:t>
      </w:r>
      <w:r w:rsidRPr="00AF3EF9">
        <w:rPr>
          <w:bCs/>
          <w:i w:val="0"/>
          <w:iCs/>
          <w:color w:val="auto"/>
        </w:rPr>
        <w:t>xã Giồng Trôm</w:t>
      </w:r>
      <w:r w:rsidRPr="00AF3EF9">
        <w:rPr>
          <w:b w:val="0"/>
          <w:bCs/>
          <w:i w:val="0"/>
          <w:iCs/>
          <w:color w:val="auto"/>
        </w:rPr>
        <w:t xml:space="preserve"> trên cơ sở nhập thị trấn Giồng Trôm, xã Bình Hòa và xã Bình Thành</w:t>
      </w:r>
      <w:bookmarkEnd w:id="105"/>
      <w:bookmarkEnd w:id="106"/>
      <w:bookmarkEnd w:id="107"/>
      <w:r w:rsidRPr="00AF3EF9">
        <w:rPr>
          <w:b w:val="0"/>
          <w:bCs/>
          <w:i w:val="0"/>
          <w:iCs/>
          <w:color w:val="auto"/>
        </w:rPr>
        <w:t xml:space="preserve">. Xã Giồng Trôm (mới) có trụ sở đặt tại trụ sở Trung tâm hành chính huyện Giồng Trôm. </w:t>
      </w:r>
    </w:p>
    <w:p w14:paraId="76C1710B" w14:textId="77777777" w:rsidR="00967761" w:rsidRPr="00AF3EF9" w:rsidRDefault="00967761" w:rsidP="00AF3EF9">
      <w:pPr>
        <w:pStyle w:val="A3"/>
        <w:widowControl w:val="0"/>
        <w:spacing w:before="120" w:after="0"/>
        <w:ind w:firstLine="567"/>
        <w:rPr>
          <w:b w:val="0"/>
          <w:bCs/>
          <w:i w:val="0"/>
          <w:iCs/>
          <w:color w:val="auto"/>
        </w:rPr>
      </w:pPr>
      <w:bookmarkStart w:id="108" w:name="_Toc194746264"/>
      <w:bookmarkStart w:id="109" w:name="_Toc194746556"/>
      <w:bookmarkStart w:id="110" w:name="_Toc194758954"/>
      <w:r w:rsidRPr="00AF3EF9">
        <w:rPr>
          <w:b w:val="0"/>
          <w:bCs/>
          <w:i w:val="0"/>
          <w:iCs/>
          <w:color w:val="auto"/>
        </w:rPr>
        <w:t xml:space="preserve">- Thành lập </w:t>
      </w:r>
      <w:r w:rsidRPr="00AF3EF9">
        <w:rPr>
          <w:bCs/>
          <w:i w:val="0"/>
          <w:iCs/>
          <w:color w:val="auto"/>
        </w:rPr>
        <w:t xml:space="preserve">xã Tân Hào </w:t>
      </w:r>
      <w:r w:rsidRPr="00AF3EF9">
        <w:rPr>
          <w:b w:val="0"/>
          <w:bCs/>
          <w:i w:val="0"/>
          <w:iCs/>
          <w:color w:val="auto"/>
        </w:rPr>
        <w:t>trên cơ sở nhập xã Tân Hào, xã Tân Lợi Thạnh và xã Thạnh Phú Đông</w:t>
      </w:r>
      <w:bookmarkEnd w:id="108"/>
      <w:bookmarkEnd w:id="109"/>
      <w:bookmarkEnd w:id="110"/>
      <w:r w:rsidRPr="00AF3EF9">
        <w:rPr>
          <w:b w:val="0"/>
          <w:bCs/>
          <w:i w:val="0"/>
          <w:iCs/>
          <w:color w:val="auto"/>
        </w:rPr>
        <w:t>. Xã Tân Hào (mới) có trụ sở đặt tại trụ sở UBND xã Tân Hào.</w:t>
      </w:r>
    </w:p>
    <w:p w14:paraId="761AA855" w14:textId="77777777" w:rsidR="00967761" w:rsidRPr="00AF3EF9" w:rsidRDefault="00967761" w:rsidP="00AF3EF9">
      <w:pPr>
        <w:pStyle w:val="A3"/>
        <w:widowControl w:val="0"/>
        <w:spacing w:before="120" w:after="0"/>
        <w:ind w:firstLine="567"/>
        <w:rPr>
          <w:b w:val="0"/>
          <w:bCs/>
          <w:i w:val="0"/>
          <w:iCs/>
          <w:color w:val="auto"/>
        </w:rPr>
      </w:pPr>
      <w:bookmarkStart w:id="111" w:name="_Toc194746265"/>
      <w:bookmarkStart w:id="112" w:name="_Toc194746557"/>
      <w:bookmarkStart w:id="113" w:name="_Toc194758955"/>
      <w:r w:rsidRPr="00AF3EF9">
        <w:rPr>
          <w:b w:val="0"/>
          <w:bCs/>
          <w:i w:val="0"/>
          <w:iCs/>
          <w:color w:val="auto"/>
        </w:rPr>
        <w:t xml:space="preserve">- Thành lập </w:t>
      </w:r>
      <w:r w:rsidRPr="00AF3EF9">
        <w:rPr>
          <w:bCs/>
          <w:i w:val="0"/>
          <w:iCs/>
          <w:color w:val="auto"/>
        </w:rPr>
        <w:t>xã Phước Long</w:t>
      </w:r>
      <w:r w:rsidRPr="00AF3EF9">
        <w:rPr>
          <w:b w:val="0"/>
          <w:bCs/>
          <w:i w:val="0"/>
          <w:iCs/>
          <w:color w:val="auto"/>
        </w:rPr>
        <w:t xml:space="preserve"> trên cơ sở nhập xã Phước Long, xã Long Mỹ và xã Hưng Phong</w:t>
      </w:r>
      <w:bookmarkEnd w:id="111"/>
      <w:bookmarkEnd w:id="112"/>
      <w:bookmarkEnd w:id="113"/>
      <w:r w:rsidRPr="00AF3EF9">
        <w:rPr>
          <w:b w:val="0"/>
          <w:bCs/>
          <w:i w:val="0"/>
          <w:iCs/>
          <w:color w:val="auto"/>
        </w:rPr>
        <w:t>. Xã Phước Long (mới) có trụ sở đặt tại trụ sở UBND xã Phước Long.</w:t>
      </w:r>
    </w:p>
    <w:p w14:paraId="77B8B019" w14:textId="77777777" w:rsidR="00967761" w:rsidRPr="00AF3EF9" w:rsidRDefault="00967761" w:rsidP="00AF3EF9">
      <w:pPr>
        <w:pStyle w:val="A3"/>
        <w:widowControl w:val="0"/>
        <w:spacing w:before="120" w:after="0"/>
        <w:ind w:firstLine="567"/>
        <w:rPr>
          <w:b w:val="0"/>
          <w:bCs/>
          <w:i w:val="0"/>
          <w:iCs/>
          <w:color w:val="auto"/>
        </w:rPr>
      </w:pPr>
      <w:bookmarkStart w:id="114" w:name="_Toc194746266"/>
      <w:bookmarkStart w:id="115" w:name="_Toc194746558"/>
      <w:bookmarkStart w:id="116" w:name="_Toc194758956"/>
      <w:r w:rsidRPr="00AF3EF9">
        <w:rPr>
          <w:b w:val="0"/>
          <w:bCs/>
          <w:i w:val="0"/>
          <w:iCs/>
          <w:color w:val="auto"/>
        </w:rPr>
        <w:t xml:space="preserve">- Thành lập </w:t>
      </w:r>
      <w:r w:rsidRPr="00AF3EF9">
        <w:rPr>
          <w:bCs/>
          <w:i w:val="0"/>
          <w:iCs/>
          <w:color w:val="auto"/>
        </w:rPr>
        <w:t>xã Lương Phú</w:t>
      </w:r>
      <w:r w:rsidRPr="00AF3EF9">
        <w:rPr>
          <w:b w:val="0"/>
          <w:bCs/>
          <w:i w:val="0"/>
          <w:iCs/>
          <w:color w:val="auto"/>
        </w:rPr>
        <w:t xml:space="preserve"> trên cơ sở nhập xã Lương Phú, xã Thuận Điền và </w:t>
      </w:r>
      <w:bookmarkEnd w:id="114"/>
      <w:bookmarkEnd w:id="115"/>
      <w:bookmarkEnd w:id="116"/>
      <w:r w:rsidRPr="00AF3EF9">
        <w:rPr>
          <w:b w:val="0"/>
          <w:bCs/>
          <w:i w:val="0"/>
          <w:iCs/>
          <w:color w:val="auto"/>
        </w:rPr>
        <w:t>xã Mỹ Thạnh. Xã Lương Phú (mới) có trụ sở đặt tại trụ sở UBND xã Mỹ Thạnh.</w:t>
      </w:r>
    </w:p>
    <w:p w14:paraId="0348AC97" w14:textId="77777777" w:rsidR="00967761" w:rsidRPr="00AF3EF9" w:rsidRDefault="00967761" w:rsidP="00AF3EF9">
      <w:pPr>
        <w:pStyle w:val="A3"/>
        <w:widowControl w:val="0"/>
        <w:spacing w:before="120" w:after="0"/>
        <w:ind w:firstLine="567"/>
        <w:rPr>
          <w:b w:val="0"/>
          <w:bCs/>
          <w:i w:val="0"/>
          <w:iCs/>
          <w:color w:val="auto"/>
          <w:lang w:val="en-US"/>
        </w:rPr>
      </w:pPr>
      <w:bookmarkStart w:id="117" w:name="_Toc194746267"/>
      <w:bookmarkStart w:id="118" w:name="_Toc194746559"/>
      <w:bookmarkStart w:id="119" w:name="_Toc194758957"/>
      <w:r w:rsidRPr="00AF3EF9">
        <w:rPr>
          <w:b w:val="0"/>
          <w:bCs/>
          <w:i w:val="0"/>
          <w:iCs/>
          <w:color w:val="auto"/>
        </w:rPr>
        <w:t xml:space="preserve">- Thành lập </w:t>
      </w:r>
      <w:r w:rsidRPr="00AF3EF9">
        <w:rPr>
          <w:bCs/>
          <w:i w:val="0"/>
          <w:iCs/>
          <w:color w:val="auto"/>
        </w:rPr>
        <w:t>xã Châu Hòa</w:t>
      </w:r>
      <w:r w:rsidRPr="00AF3EF9">
        <w:rPr>
          <w:b w:val="0"/>
          <w:bCs/>
          <w:i w:val="0"/>
          <w:iCs/>
          <w:color w:val="auto"/>
        </w:rPr>
        <w:t xml:space="preserve"> trên cơ sở nhập xã Châu Hòa</w:t>
      </w:r>
      <w:r w:rsidRPr="00AF3EF9">
        <w:rPr>
          <w:b w:val="0"/>
          <w:bCs/>
          <w:i w:val="0"/>
          <w:iCs/>
          <w:color w:val="auto"/>
          <w:lang w:val="vi-VN"/>
        </w:rPr>
        <w:t>,</w:t>
      </w:r>
      <w:r w:rsidRPr="00AF3EF9">
        <w:rPr>
          <w:b w:val="0"/>
          <w:bCs/>
          <w:i w:val="0"/>
          <w:iCs/>
          <w:color w:val="auto"/>
        </w:rPr>
        <w:t xml:space="preserve"> xã Châu Bình và xã </w:t>
      </w:r>
      <w:r w:rsidRPr="00AF3EF9">
        <w:rPr>
          <w:b w:val="0"/>
          <w:bCs/>
          <w:i w:val="0"/>
          <w:iCs/>
          <w:color w:val="auto"/>
          <w:lang w:val="vi-VN"/>
        </w:rPr>
        <w:t>Lương Quới</w:t>
      </w:r>
      <w:bookmarkEnd w:id="117"/>
      <w:bookmarkEnd w:id="118"/>
      <w:bookmarkEnd w:id="119"/>
      <w:r w:rsidRPr="00AF3EF9">
        <w:rPr>
          <w:b w:val="0"/>
          <w:bCs/>
          <w:i w:val="0"/>
          <w:iCs/>
          <w:color w:val="auto"/>
          <w:lang w:val="en-US"/>
        </w:rPr>
        <w:t>.</w:t>
      </w:r>
      <w:r w:rsidRPr="00AF3EF9">
        <w:rPr>
          <w:color w:val="auto"/>
        </w:rPr>
        <w:t xml:space="preserve"> </w:t>
      </w:r>
      <w:r w:rsidRPr="00AF3EF9">
        <w:rPr>
          <w:b w:val="0"/>
          <w:bCs/>
          <w:i w:val="0"/>
          <w:iCs/>
          <w:color w:val="auto"/>
          <w:lang w:val="en-US"/>
        </w:rPr>
        <w:t xml:space="preserve">Xã Châu Hòa </w:t>
      </w:r>
      <w:r w:rsidRPr="00AF3EF9">
        <w:rPr>
          <w:b w:val="0"/>
          <w:bCs/>
          <w:i w:val="0"/>
          <w:iCs/>
          <w:color w:val="auto"/>
        </w:rPr>
        <w:t>(mới)</w:t>
      </w:r>
      <w:r w:rsidRPr="00AF3EF9">
        <w:rPr>
          <w:b w:val="0"/>
          <w:bCs/>
          <w:i w:val="0"/>
          <w:iCs/>
          <w:color w:val="auto"/>
          <w:lang w:val="en-US"/>
        </w:rPr>
        <w:t xml:space="preserve"> có trụ sở đặt tại trụ sở UBND xã Châu Hòa.</w:t>
      </w:r>
    </w:p>
    <w:p w14:paraId="1611D9ED" w14:textId="2AAB5A8B" w:rsidR="00967761" w:rsidRPr="00AF3EF9" w:rsidRDefault="00967761" w:rsidP="00AF3EF9">
      <w:pPr>
        <w:pStyle w:val="A3"/>
        <w:widowControl w:val="0"/>
        <w:spacing w:before="120" w:after="0"/>
        <w:ind w:firstLine="567"/>
        <w:rPr>
          <w:b w:val="0"/>
          <w:bCs/>
          <w:i w:val="0"/>
          <w:iCs/>
          <w:color w:val="auto"/>
        </w:rPr>
      </w:pPr>
      <w:bookmarkStart w:id="120" w:name="_Toc194746268"/>
      <w:bookmarkStart w:id="121" w:name="_Toc194746560"/>
      <w:bookmarkStart w:id="122" w:name="_Toc194758958"/>
      <w:r w:rsidRPr="00AF3EF9">
        <w:rPr>
          <w:b w:val="0"/>
          <w:bCs/>
          <w:i w:val="0"/>
          <w:iCs/>
          <w:color w:val="auto"/>
        </w:rPr>
        <w:t xml:space="preserve">- Thành lập </w:t>
      </w:r>
      <w:r w:rsidRPr="00AF3EF9">
        <w:rPr>
          <w:bCs/>
          <w:i w:val="0"/>
          <w:iCs/>
          <w:color w:val="auto"/>
        </w:rPr>
        <w:t>xã Lương Hòa</w:t>
      </w:r>
      <w:r w:rsidRPr="00AF3EF9">
        <w:rPr>
          <w:b w:val="0"/>
          <w:bCs/>
          <w:i w:val="0"/>
          <w:iCs/>
          <w:color w:val="auto"/>
        </w:rPr>
        <w:t xml:space="preserve"> trên cơ sở nhập xã Lương Hòa</w:t>
      </w:r>
      <w:r w:rsidRPr="00AF3EF9">
        <w:rPr>
          <w:b w:val="0"/>
          <w:bCs/>
          <w:i w:val="0"/>
          <w:iCs/>
          <w:color w:val="auto"/>
          <w:lang w:val="vi-VN"/>
        </w:rPr>
        <w:t xml:space="preserve"> </w:t>
      </w:r>
      <w:r w:rsidRPr="00AF3EF9">
        <w:rPr>
          <w:b w:val="0"/>
          <w:bCs/>
          <w:i w:val="0"/>
          <w:iCs/>
          <w:color w:val="auto"/>
        </w:rPr>
        <w:t>và xã Phong Nẫm</w:t>
      </w:r>
      <w:bookmarkEnd w:id="120"/>
      <w:bookmarkEnd w:id="121"/>
      <w:bookmarkEnd w:id="122"/>
      <w:r w:rsidRPr="00AF3EF9">
        <w:rPr>
          <w:b w:val="0"/>
          <w:bCs/>
          <w:i w:val="0"/>
          <w:iCs/>
          <w:color w:val="auto"/>
        </w:rPr>
        <w:t xml:space="preserve">. Xã Lương Hòa (mới) có trụ sở đặt tại trụ sở UBND xã </w:t>
      </w:r>
      <w:r w:rsidR="008139DB" w:rsidRPr="00AF3EF9">
        <w:rPr>
          <w:b w:val="0"/>
          <w:bCs/>
          <w:i w:val="0"/>
          <w:iCs/>
          <w:color w:val="auto"/>
        </w:rPr>
        <w:t>Phong Nẫm</w:t>
      </w:r>
      <w:r w:rsidRPr="00AF3EF9">
        <w:rPr>
          <w:b w:val="0"/>
          <w:bCs/>
          <w:i w:val="0"/>
          <w:iCs/>
          <w:color w:val="auto"/>
        </w:rPr>
        <w:t>.</w:t>
      </w:r>
    </w:p>
    <w:p w14:paraId="6CFFAE6C" w14:textId="77777777" w:rsidR="00967761" w:rsidRPr="00AF3EF9" w:rsidRDefault="00953C6B" w:rsidP="00AF3EF9">
      <w:pPr>
        <w:pStyle w:val="A2"/>
        <w:spacing w:before="120" w:after="0"/>
      </w:pPr>
      <w:r w:rsidRPr="00AF3EF9">
        <w:t xml:space="preserve">9. </w:t>
      </w:r>
      <w:r w:rsidR="00967761" w:rsidRPr="00AF3EF9">
        <w:t>Huyện Bình Đại: Sắp xếp 19 ĐVHC cấp xã thành 07 xã. Cụ thể:</w:t>
      </w:r>
    </w:p>
    <w:p w14:paraId="27D36091" w14:textId="77777777" w:rsidR="00967761" w:rsidRPr="00AF3EF9" w:rsidRDefault="00967761" w:rsidP="00AF3EF9">
      <w:pPr>
        <w:pStyle w:val="A3"/>
        <w:widowControl w:val="0"/>
        <w:spacing w:before="120" w:after="0"/>
        <w:ind w:firstLine="567"/>
        <w:rPr>
          <w:b w:val="0"/>
          <w:bCs/>
          <w:i w:val="0"/>
          <w:iCs/>
          <w:color w:val="auto"/>
        </w:rPr>
      </w:pPr>
      <w:bookmarkStart w:id="123" w:name="_Toc194746270"/>
      <w:bookmarkStart w:id="124" w:name="_Toc194746562"/>
      <w:bookmarkStart w:id="125" w:name="_Toc194758960"/>
      <w:r w:rsidRPr="00AF3EF9">
        <w:rPr>
          <w:b w:val="0"/>
          <w:bCs/>
          <w:i w:val="0"/>
          <w:iCs/>
          <w:color w:val="auto"/>
          <w:lang w:val="en-GB"/>
        </w:rPr>
        <w:t>-</w:t>
      </w:r>
      <w:r w:rsidRPr="00AF3EF9">
        <w:rPr>
          <w:b w:val="0"/>
          <w:bCs/>
          <w:i w:val="0"/>
          <w:iCs/>
          <w:color w:val="auto"/>
        </w:rPr>
        <w:t xml:space="preserve"> Thành lập </w:t>
      </w:r>
      <w:r w:rsidRPr="00AF3EF9">
        <w:rPr>
          <w:bCs/>
          <w:i w:val="0"/>
          <w:iCs/>
          <w:color w:val="auto"/>
        </w:rPr>
        <w:t>xã Thới Thuận</w:t>
      </w:r>
      <w:r w:rsidRPr="00AF3EF9">
        <w:rPr>
          <w:b w:val="0"/>
          <w:bCs/>
          <w:i w:val="0"/>
          <w:iCs/>
          <w:color w:val="auto"/>
        </w:rPr>
        <w:t xml:space="preserve"> trên cơ sở nhập xã Thới Thuận và xã Thừa Đức</w:t>
      </w:r>
      <w:bookmarkEnd w:id="123"/>
      <w:bookmarkEnd w:id="124"/>
      <w:bookmarkEnd w:id="125"/>
      <w:r w:rsidRPr="00AF3EF9">
        <w:rPr>
          <w:b w:val="0"/>
          <w:bCs/>
          <w:i w:val="0"/>
          <w:iCs/>
          <w:color w:val="auto"/>
        </w:rPr>
        <w:t>. Xã Thới Thuận (mới) có trụ sở đặt tại trụ sở UBND xã Thới Thuận.</w:t>
      </w:r>
    </w:p>
    <w:p w14:paraId="732C73EA" w14:textId="77777777" w:rsidR="00967761" w:rsidRPr="00AF3EF9" w:rsidRDefault="00967761" w:rsidP="00AF3EF9">
      <w:pPr>
        <w:pStyle w:val="A3"/>
        <w:widowControl w:val="0"/>
        <w:spacing w:before="120" w:after="0"/>
        <w:ind w:firstLine="567"/>
        <w:rPr>
          <w:b w:val="0"/>
          <w:bCs/>
          <w:i w:val="0"/>
          <w:iCs/>
          <w:color w:val="auto"/>
        </w:rPr>
      </w:pPr>
      <w:bookmarkStart w:id="126" w:name="_Toc194746271"/>
      <w:bookmarkStart w:id="127" w:name="_Toc194746563"/>
      <w:bookmarkStart w:id="128" w:name="_Toc194758961"/>
      <w:r w:rsidRPr="00AF3EF9">
        <w:rPr>
          <w:b w:val="0"/>
          <w:bCs/>
          <w:i w:val="0"/>
          <w:iCs/>
          <w:color w:val="auto"/>
        </w:rPr>
        <w:t xml:space="preserve">- Thành lập </w:t>
      </w:r>
      <w:r w:rsidRPr="00AF3EF9">
        <w:rPr>
          <w:bCs/>
          <w:i w:val="0"/>
          <w:iCs/>
          <w:color w:val="auto"/>
        </w:rPr>
        <w:t>xã Thạnh Phước</w:t>
      </w:r>
      <w:r w:rsidRPr="00AF3EF9">
        <w:rPr>
          <w:b w:val="0"/>
          <w:bCs/>
          <w:i w:val="0"/>
          <w:iCs/>
          <w:color w:val="auto"/>
        </w:rPr>
        <w:t xml:space="preserve"> trên cơ sở nhập xã Thạnh Phước và xã Đại Hòa Lộc</w:t>
      </w:r>
      <w:bookmarkEnd w:id="126"/>
      <w:bookmarkEnd w:id="127"/>
      <w:bookmarkEnd w:id="128"/>
      <w:r w:rsidRPr="00AF3EF9">
        <w:rPr>
          <w:b w:val="0"/>
          <w:bCs/>
          <w:i w:val="0"/>
          <w:iCs/>
          <w:color w:val="auto"/>
        </w:rPr>
        <w:t>. Xã Thạnh Phước (mới) có trụ sở đặt tại trụ sở UBND xã Thạnh Phước.</w:t>
      </w:r>
    </w:p>
    <w:p w14:paraId="0B67BEAA" w14:textId="77777777" w:rsidR="00967761" w:rsidRPr="00AF3EF9" w:rsidRDefault="00967761" w:rsidP="00AF3EF9">
      <w:pPr>
        <w:pStyle w:val="A3"/>
        <w:widowControl w:val="0"/>
        <w:spacing w:before="120" w:after="0"/>
        <w:ind w:firstLine="567"/>
        <w:rPr>
          <w:b w:val="0"/>
          <w:bCs/>
          <w:i w:val="0"/>
          <w:iCs/>
          <w:color w:val="auto"/>
        </w:rPr>
      </w:pPr>
      <w:bookmarkStart w:id="129" w:name="_Toc194746272"/>
      <w:bookmarkStart w:id="130" w:name="_Toc194746564"/>
      <w:bookmarkStart w:id="131" w:name="_Toc194758962"/>
      <w:r w:rsidRPr="00AF3EF9">
        <w:rPr>
          <w:b w:val="0"/>
          <w:bCs/>
          <w:i w:val="0"/>
          <w:iCs/>
          <w:color w:val="auto"/>
        </w:rPr>
        <w:lastRenderedPageBreak/>
        <w:t xml:space="preserve">- Thành lập </w:t>
      </w:r>
      <w:r w:rsidRPr="00AF3EF9">
        <w:rPr>
          <w:bCs/>
          <w:i w:val="0"/>
          <w:iCs/>
          <w:color w:val="auto"/>
        </w:rPr>
        <w:t>xã Bình Đại</w:t>
      </w:r>
      <w:r w:rsidRPr="00AF3EF9">
        <w:rPr>
          <w:b w:val="0"/>
          <w:bCs/>
          <w:i w:val="0"/>
          <w:iCs/>
          <w:color w:val="auto"/>
        </w:rPr>
        <w:t xml:space="preserve"> trên cơ sở nhập thị trấn Bình Đại, xã Bình Thới và xã Bình Thắng</w:t>
      </w:r>
      <w:bookmarkEnd w:id="129"/>
      <w:bookmarkEnd w:id="130"/>
      <w:bookmarkEnd w:id="131"/>
      <w:r w:rsidRPr="00AF3EF9">
        <w:rPr>
          <w:b w:val="0"/>
          <w:bCs/>
          <w:i w:val="0"/>
          <w:iCs/>
          <w:color w:val="auto"/>
        </w:rPr>
        <w:t>. Xã Bình Đại (mới) có trụ sở đặt tại trụ sở Huyện ủy, UBND huyện Bình Đại.</w:t>
      </w:r>
    </w:p>
    <w:p w14:paraId="260A2D8A" w14:textId="77777777" w:rsidR="00967761" w:rsidRPr="00AF3EF9" w:rsidRDefault="00967761" w:rsidP="00AF3EF9">
      <w:pPr>
        <w:pStyle w:val="A3"/>
        <w:widowControl w:val="0"/>
        <w:spacing w:before="120" w:after="0"/>
        <w:ind w:firstLine="567"/>
        <w:rPr>
          <w:b w:val="0"/>
          <w:bCs/>
          <w:i w:val="0"/>
          <w:iCs/>
          <w:color w:val="auto"/>
        </w:rPr>
      </w:pPr>
      <w:bookmarkStart w:id="132" w:name="_Toc194746273"/>
      <w:bookmarkStart w:id="133" w:name="_Toc194746565"/>
      <w:bookmarkStart w:id="134" w:name="_Toc194758963"/>
      <w:r w:rsidRPr="00AF3EF9">
        <w:rPr>
          <w:b w:val="0"/>
          <w:bCs/>
          <w:i w:val="0"/>
          <w:iCs/>
          <w:color w:val="auto"/>
        </w:rPr>
        <w:t xml:space="preserve">- Thành lập </w:t>
      </w:r>
      <w:r w:rsidRPr="00AF3EF9">
        <w:rPr>
          <w:bCs/>
          <w:i w:val="0"/>
          <w:iCs/>
          <w:color w:val="auto"/>
        </w:rPr>
        <w:t>xã Thạnh Trị</w:t>
      </w:r>
      <w:r w:rsidRPr="00AF3EF9">
        <w:rPr>
          <w:b w:val="0"/>
          <w:bCs/>
          <w:i w:val="0"/>
          <w:iCs/>
          <w:color w:val="auto"/>
        </w:rPr>
        <w:t xml:space="preserve"> trên cơ sở nhập xã Thạnh Trị, xã Định Trung và xã Phú Long</w:t>
      </w:r>
      <w:bookmarkEnd w:id="132"/>
      <w:bookmarkEnd w:id="133"/>
      <w:bookmarkEnd w:id="134"/>
      <w:r w:rsidRPr="00AF3EF9">
        <w:rPr>
          <w:b w:val="0"/>
          <w:bCs/>
          <w:i w:val="0"/>
          <w:iCs/>
          <w:color w:val="auto"/>
        </w:rPr>
        <w:t>. Xã Thạnh Trị (mới) có trụ sở đặt tại trụ sở UBND xã Phú Long.</w:t>
      </w:r>
    </w:p>
    <w:p w14:paraId="6F81E04B" w14:textId="77777777" w:rsidR="00967761" w:rsidRPr="00AF3EF9" w:rsidRDefault="00967761" w:rsidP="00AF3EF9">
      <w:pPr>
        <w:pStyle w:val="A3"/>
        <w:widowControl w:val="0"/>
        <w:spacing w:before="120" w:after="0"/>
        <w:ind w:firstLine="567"/>
        <w:rPr>
          <w:b w:val="0"/>
          <w:bCs/>
          <w:i w:val="0"/>
          <w:iCs/>
          <w:color w:val="auto"/>
        </w:rPr>
      </w:pPr>
      <w:bookmarkStart w:id="135" w:name="_Toc194746274"/>
      <w:bookmarkStart w:id="136" w:name="_Toc194746566"/>
      <w:bookmarkStart w:id="137" w:name="_Toc194758964"/>
      <w:r w:rsidRPr="00AF3EF9">
        <w:rPr>
          <w:b w:val="0"/>
          <w:bCs/>
          <w:i w:val="0"/>
          <w:iCs/>
          <w:color w:val="auto"/>
        </w:rPr>
        <w:t xml:space="preserve">- Thành lập </w:t>
      </w:r>
      <w:r w:rsidRPr="00AF3EF9">
        <w:rPr>
          <w:bCs/>
          <w:i w:val="0"/>
          <w:iCs/>
          <w:color w:val="auto"/>
        </w:rPr>
        <w:t>xã Lộc Thuận</w:t>
      </w:r>
      <w:r w:rsidRPr="00AF3EF9">
        <w:rPr>
          <w:b w:val="0"/>
          <w:bCs/>
          <w:i w:val="0"/>
          <w:iCs/>
          <w:color w:val="auto"/>
        </w:rPr>
        <w:t xml:space="preserve"> trên cơ sở nhập xã Lộc Thuận, xã Vang Quới Đông và xã Vang Quới Tây</w:t>
      </w:r>
      <w:bookmarkEnd w:id="135"/>
      <w:bookmarkEnd w:id="136"/>
      <w:bookmarkEnd w:id="137"/>
      <w:r w:rsidRPr="00AF3EF9">
        <w:rPr>
          <w:b w:val="0"/>
          <w:bCs/>
          <w:i w:val="0"/>
          <w:iCs/>
          <w:color w:val="auto"/>
        </w:rPr>
        <w:t>. Xã Lộc Thuận (mới) có trụ sở đặt tại trụ sở UBND xã Lộc Thuận.</w:t>
      </w:r>
    </w:p>
    <w:p w14:paraId="6486A34A" w14:textId="77777777" w:rsidR="00967761" w:rsidRPr="00AF3EF9" w:rsidRDefault="00967761" w:rsidP="00AF3EF9">
      <w:pPr>
        <w:pStyle w:val="A3"/>
        <w:widowControl w:val="0"/>
        <w:spacing w:before="120" w:after="0"/>
        <w:ind w:firstLine="567"/>
        <w:rPr>
          <w:b w:val="0"/>
          <w:bCs/>
          <w:i w:val="0"/>
          <w:iCs/>
          <w:color w:val="auto"/>
        </w:rPr>
      </w:pPr>
      <w:bookmarkStart w:id="138" w:name="_Toc194746275"/>
      <w:bookmarkStart w:id="139" w:name="_Toc194746567"/>
      <w:bookmarkStart w:id="140" w:name="_Toc194758965"/>
      <w:r w:rsidRPr="00AF3EF9">
        <w:rPr>
          <w:b w:val="0"/>
          <w:bCs/>
          <w:i w:val="0"/>
          <w:iCs/>
          <w:color w:val="auto"/>
        </w:rPr>
        <w:t xml:space="preserve">- Thành lập </w:t>
      </w:r>
      <w:r w:rsidRPr="00AF3EF9">
        <w:rPr>
          <w:bCs/>
          <w:i w:val="0"/>
          <w:iCs/>
          <w:color w:val="auto"/>
        </w:rPr>
        <w:t>xã Châu Hưng</w:t>
      </w:r>
      <w:r w:rsidRPr="00AF3EF9">
        <w:rPr>
          <w:b w:val="0"/>
          <w:bCs/>
          <w:i w:val="0"/>
          <w:iCs/>
          <w:color w:val="auto"/>
        </w:rPr>
        <w:t xml:space="preserve"> trên cơ sở nhập xã Châu Hưng, xã Thới Lai và xã Long Hòa</w:t>
      </w:r>
      <w:bookmarkEnd w:id="138"/>
      <w:bookmarkEnd w:id="139"/>
      <w:bookmarkEnd w:id="140"/>
      <w:r w:rsidRPr="00AF3EF9">
        <w:rPr>
          <w:b w:val="0"/>
          <w:bCs/>
          <w:i w:val="0"/>
          <w:iCs/>
          <w:color w:val="auto"/>
        </w:rPr>
        <w:t>. Xã Châu Hưng (mới) có trụ sở đặt tại trụ sở UBND xã Thới Lai.</w:t>
      </w:r>
    </w:p>
    <w:p w14:paraId="1C334C70" w14:textId="77777777" w:rsidR="00967761" w:rsidRPr="00AF3EF9" w:rsidRDefault="00967761" w:rsidP="00AF3EF9">
      <w:pPr>
        <w:pStyle w:val="A3"/>
        <w:widowControl w:val="0"/>
        <w:spacing w:before="120" w:after="0"/>
        <w:ind w:firstLine="567"/>
        <w:rPr>
          <w:b w:val="0"/>
          <w:bCs/>
          <w:i w:val="0"/>
          <w:iCs/>
          <w:color w:val="auto"/>
        </w:rPr>
      </w:pPr>
      <w:bookmarkStart w:id="141" w:name="_Toc194746276"/>
      <w:bookmarkStart w:id="142" w:name="_Toc194746568"/>
      <w:bookmarkStart w:id="143" w:name="_Toc194758966"/>
      <w:r w:rsidRPr="00AF3EF9">
        <w:rPr>
          <w:b w:val="0"/>
          <w:bCs/>
          <w:i w:val="0"/>
          <w:iCs/>
          <w:color w:val="auto"/>
        </w:rPr>
        <w:t xml:space="preserve">- Thành lập </w:t>
      </w:r>
      <w:r w:rsidRPr="00AF3EF9">
        <w:rPr>
          <w:bCs/>
          <w:i w:val="0"/>
          <w:iCs/>
          <w:color w:val="auto"/>
        </w:rPr>
        <w:t>xã Phú Thuận</w:t>
      </w:r>
      <w:r w:rsidRPr="00AF3EF9">
        <w:rPr>
          <w:b w:val="0"/>
          <w:bCs/>
          <w:i w:val="0"/>
          <w:iCs/>
          <w:color w:val="auto"/>
        </w:rPr>
        <w:t xml:space="preserve"> trên cơ sở nhập xã Phú Thuận, xã Long Định và xã Tam Hiệp</w:t>
      </w:r>
      <w:bookmarkEnd w:id="141"/>
      <w:bookmarkEnd w:id="142"/>
      <w:bookmarkEnd w:id="143"/>
      <w:r w:rsidRPr="00AF3EF9">
        <w:rPr>
          <w:b w:val="0"/>
          <w:bCs/>
          <w:i w:val="0"/>
          <w:iCs/>
          <w:color w:val="auto"/>
        </w:rPr>
        <w:t>. Xã Phú Thuận (mới) có trụ sở đặt tại trụ sở UBND xã Phú Thuận.</w:t>
      </w:r>
    </w:p>
    <w:p w14:paraId="52FBBFDA" w14:textId="18D51E12" w:rsidR="00A52363" w:rsidRPr="00AF3EF9" w:rsidRDefault="00626001" w:rsidP="00AF3EF9">
      <w:pPr>
        <w:spacing w:before="120" w:after="0"/>
        <w:ind w:firstLine="709"/>
        <w:rPr>
          <w:b/>
        </w:rPr>
      </w:pPr>
      <w:r w:rsidRPr="00AF3EF9">
        <w:rPr>
          <w:b/>
        </w:rPr>
        <w:t>III</w:t>
      </w:r>
      <w:r w:rsidR="00A52363" w:rsidRPr="00AF3EF9">
        <w:rPr>
          <w:b/>
        </w:rPr>
        <w:t>. KẾT QUẢ SAU SẮP XẾP</w:t>
      </w:r>
    </w:p>
    <w:p w14:paraId="44DE4674" w14:textId="6EBFCF0D" w:rsidR="00A52363" w:rsidRPr="00AF3EF9" w:rsidRDefault="00967761" w:rsidP="00AF3EF9">
      <w:pPr>
        <w:spacing w:before="120" w:after="0"/>
        <w:ind w:firstLine="709"/>
      </w:pPr>
      <w:r w:rsidRPr="00AF3EF9">
        <w:rPr>
          <w:lang w:val="es-MX"/>
        </w:rPr>
        <w:t>Trước khi sắp xếp, tỉnh Bến Tre có 148 ĐVHC cấp xã (gồm 06 phường, 132 xã, 10 thị trấn). Sau khi sắp xếp, tỉnh còn 48 ĐVHC cấp xã (gồm 05 phường, 43 xã), giảm 100 ĐVHC cấp xã (gồm 01 phường, 89 xã, 10 thị trấn), Tỷ lệ ĐVHC cấp xã giảm 67,56% so với trước khi sắp xếp.</w:t>
      </w:r>
    </w:p>
    <w:p w14:paraId="1E41AB55" w14:textId="77777777" w:rsidR="00A52363" w:rsidRDefault="00A52363" w:rsidP="00BD4199">
      <w:pPr>
        <w:spacing w:before="80" w:after="80"/>
        <w:ind w:firstLine="720"/>
        <w:rPr>
          <w:lang w:val="vi-VN"/>
        </w:rPr>
      </w:pPr>
    </w:p>
    <w:p w14:paraId="0C19C3FC" w14:textId="77777777" w:rsidR="0069620D" w:rsidRPr="00A52363" w:rsidRDefault="0084231D" w:rsidP="00A52363">
      <w:pPr>
        <w:spacing w:before="80" w:after="80"/>
        <w:ind w:firstLine="720"/>
        <w:jc w:val="right"/>
        <w:rPr>
          <w:b/>
          <w:lang w:val="es-MX"/>
        </w:rPr>
      </w:pPr>
      <w:r w:rsidRPr="00016DA9">
        <w:rPr>
          <w:b/>
          <w:lang w:val="es-MX"/>
        </w:rPr>
        <w:t>ỦY BAN NHÂN</w:t>
      </w:r>
      <w:r w:rsidR="00246115" w:rsidRPr="00016DA9">
        <w:rPr>
          <w:b/>
          <w:lang w:val="es-MX"/>
        </w:rPr>
        <w:t xml:space="preserve"> </w:t>
      </w:r>
      <w:r w:rsidRPr="00016DA9">
        <w:rPr>
          <w:b/>
          <w:lang w:val="es-MX"/>
        </w:rPr>
        <w:t>TỈNH BẾN TRE</w:t>
      </w:r>
      <w:r w:rsidR="0069620D" w:rsidRPr="00016DA9">
        <w:rPr>
          <w:lang w:val="vi-VN"/>
        </w:rPr>
        <w:br w:type="page"/>
      </w:r>
    </w:p>
    <w:p w14:paraId="53804927" w14:textId="77777777" w:rsidR="00246115" w:rsidRPr="00016DA9" w:rsidRDefault="00246115" w:rsidP="00935F96">
      <w:pPr>
        <w:pStyle w:val="A1"/>
        <w:ind w:firstLine="0"/>
        <w:jc w:val="center"/>
        <w:sectPr w:rsidR="00246115" w:rsidRPr="00016DA9" w:rsidSect="00152475">
          <w:headerReference w:type="default" r:id="rId9"/>
          <w:headerReference w:type="first" r:id="rId10"/>
          <w:pgSz w:w="11907" w:h="16840" w:code="9"/>
          <w:pgMar w:top="1134" w:right="964" w:bottom="1134" w:left="1701" w:header="567" w:footer="567" w:gutter="0"/>
          <w:cols w:space="720"/>
          <w:titlePg/>
          <w:docGrid w:linePitch="381"/>
        </w:sectPr>
      </w:pPr>
    </w:p>
    <w:p w14:paraId="7B833641" w14:textId="41D26C9A" w:rsidR="008F5CA8" w:rsidRPr="00016DA9" w:rsidRDefault="00094D15" w:rsidP="00935F96">
      <w:pPr>
        <w:pStyle w:val="A1"/>
        <w:ind w:firstLine="0"/>
        <w:jc w:val="center"/>
        <w:rPr>
          <w:lang w:val="vi-VN"/>
        </w:rPr>
      </w:pPr>
      <w:r w:rsidRPr="00016DA9">
        <w:lastRenderedPageBreak/>
        <w:t>Phụ lụ</w:t>
      </w:r>
      <w:r w:rsidR="00FD287D">
        <w:t>c</w:t>
      </w:r>
      <w:r w:rsidR="0084231D" w:rsidRPr="00016DA9">
        <w:br/>
      </w:r>
      <w:r w:rsidR="0069620D" w:rsidRPr="00016DA9">
        <w:rPr>
          <w:lang w:val="vi-VN"/>
        </w:rPr>
        <w:t xml:space="preserve">DANH MỤC CÁC VĂN BẢN CHỦ TRƯƠNG, ĐỊNH HƯỚNG </w:t>
      </w:r>
      <w:r w:rsidR="00935F96" w:rsidRPr="00016DA9">
        <w:br/>
      </w:r>
      <w:r w:rsidR="0069620D" w:rsidRPr="00016DA9">
        <w:rPr>
          <w:lang w:val="vi-VN"/>
        </w:rPr>
        <w:t>CỦA</w:t>
      </w:r>
      <w:r w:rsidR="00935F96" w:rsidRPr="00016DA9">
        <w:t xml:space="preserve"> </w:t>
      </w:r>
      <w:r w:rsidR="0069620D" w:rsidRPr="00016DA9">
        <w:rPr>
          <w:lang w:val="vi-VN"/>
        </w:rPr>
        <w:t>ĐẢNG VÀ NHÀ NƯỚC VỀ SẮP XẾP ĐƠN VỊ HÀNH CHÍNH</w:t>
      </w:r>
      <w:r w:rsidR="00935F96" w:rsidRPr="00016DA9">
        <w:t xml:space="preserve"> </w:t>
      </w:r>
    </w:p>
    <w:p w14:paraId="73C55AB0" w14:textId="1E210E36" w:rsidR="0069620D" w:rsidRPr="00016DA9" w:rsidRDefault="00AF3EF9" w:rsidP="00152475">
      <w:pPr>
        <w:autoSpaceDE w:val="0"/>
        <w:autoSpaceDN w:val="0"/>
        <w:adjustRightInd w:val="0"/>
        <w:spacing w:before="80" w:after="360"/>
        <w:ind w:firstLine="720"/>
        <w:rPr>
          <w:lang w:val="vi-VN"/>
        </w:rPr>
      </w:pPr>
      <w:r>
        <w:rPr>
          <w:noProof/>
        </w:rPr>
        <mc:AlternateContent>
          <mc:Choice Requires="wps">
            <w:drawing>
              <wp:anchor distT="0" distB="0" distL="114300" distR="114300" simplePos="0" relativeHeight="251662336" behindDoc="0" locked="0" layoutInCell="1" allowOverlap="1" wp14:anchorId="752AE489" wp14:editId="10309431">
                <wp:simplePos x="0" y="0"/>
                <wp:positionH relativeFrom="column">
                  <wp:posOffset>2177415</wp:posOffset>
                </wp:positionH>
                <wp:positionV relativeFrom="paragraph">
                  <wp:posOffset>50800</wp:posOffset>
                </wp:positionV>
                <wp:extent cx="18097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0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1.45pt,4pt" to="313.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" strokecolor="black [3213]"/>
            </w:pict>
          </mc:Fallback>
        </mc:AlternateContent>
      </w:r>
    </w:p>
    <w:p w14:paraId="49626A43" w14:textId="382E4CF6" w:rsidR="00342C74" w:rsidRPr="00094D15" w:rsidRDefault="00342C74" w:rsidP="00AF3EF9">
      <w:pPr>
        <w:ind w:firstLine="709"/>
      </w:pPr>
      <w:r>
        <w:t>1</w:t>
      </w:r>
      <w:r w:rsidRPr="00094D15">
        <w:rPr>
          <w:lang w:val="vi-VN"/>
        </w:rPr>
        <w:t>. Nghị quyết số 60-NQ/TW ngày 12 tháng 4 năm 2025 của Ban Chấp hành Trung ương Đảng khóa XIII</w:t>
      </w:r>
      <w:r w:rsidR="00AF3EF9">
        <w:t>;</w:t>
      </w:r>
      <w:bookmarkStart w:id="144" w:name="_GoBack"/>
    </w:p>
    <w:bookmarkEnd w:id="144"/>
    <w:p w14:paraId="0C0AF639" w14:textId="4F50B3D9" w:rsidR="00F314EA" w:rsidRDefault="00342C74" w:rsidP="00AF3EF9">
      <w:pPr>
        <w:ind w:firstLine="709"/>
      </w:pPr>
      <w:r>
        <w:t>2</w:t>
      </w:r>
      <w:r w:rsidR="00AF3EF9">
        <w:rPr>
          <w:lang w:val="vi-VN"/>
        </w:rPr>
        <w:t>.</w:t>
      </w:r>
      <w:r w:rsidR="00AF3EF9">
        <w:t xml:space="preserve"> </w:t>
      </w:r>
      <w:r w:rsidR="00F314EA" w:rsidRPr="00094D15">
        <w:rPr>
          <w:lang w:val="vi-VN"/>
        </w:rPr>
        <w:t>Kết luận số</w:t>
      </w:r>
      <w:r w:rsidR="00AF3EF9">
        <w:rPr>
          <w:lang w:val="vi-VN"/>
        </w:rPr>
        <w:t xml:space="preserve"> 127-KL/TW, ngày 28</w:t>
      </w:r>
      <w:r w:rsidR="00AF3EF9">
        <w:t xml:space="preserve"> tháng </w:t>
      </w:r>
      <w:r w:rsidR="00AF3EF9">
        <w:rPr>
          <w:lang w:val="vi-VN"/>
        </w:rPr>
        <w:t>02</w:t>
      </w:r>
      <w:r w:rsidR="00AF3EF9">
        <w:t xml:space="preserve"> năm </w:t>
      </w:r>
      <w:r w:rsidR="00F314EA" w:rsidRPr="00094D15">
        <w:rPr>
          <w:lang w:val="vi-VN"/>
        </w:rPr>
        <w:t>2025 của Bộ Chính trị, Ban Bí thư về triển khai nghiên cứu, đề xuất tiếp tục sắp xếp tổ chức bộ máy của hệ thống chính trị</w:t>
      </w:r>
      <w:r w:rsidR="00094D15" w:rsidRPr="00094D15">
        <w:t>;</w:t>
      </w:r>
    </w:p>
    <w:p w14:paraId="6AC49497" w14:textId="12F530B6" w:rsidR="00342C74" w:rsidRPr="00094D15" w:rsidRDefault="00342C74" w:rsidP="00AF3EF9">
      <w:pPr>
        <w:ind w:firstLine="709"/>
      </w:pPr>
      <w:r>
        <w:t xml:space="preserve">3. </w:t>
      </w:r>
      <w:r w:rsidRPr="00342C74">
        <w:t>Nghị quyết số 76/2025/UBTVQH15 của Ủy ban Thường vụ Quốc hội về việc sắp xế</w:t>
      </w:r>
      <w:r>
        <w:t>p ĐVHC năm 2025;</w:t>
      </w:r>
    </w:p>
    <w:p w14:paraId="73A3BA12" w14:textId="34D6500B" w:rsidR="005D762E" w:rsidRPr="00094D15" w:rsidRDefault="00342C74" w:rsidP="00AF3EF9">
      <w:pPr>
        <w:ind w:firstLine="709"/>
      </w:pPr>
      <w:r>
        <w:t>4</w:t>
      </w:r>
      <w:r w:rsidR="00AF3EF9">
        <w:rPr>
          <w:lang w:val="vi-VN"/>
        </w:rPr>
        <w:t>.</w:t>
      </w:r>
      <w:r w:rsidR="00AF3EF9">
        <w:t xml:space="preserve"> </w:t>
      </w:r>
      <w:r w:rsidR="00F314EA" w:rsidRPr="00094D15">
        <w:rPr>
          <w:lang w:val="vi-VN"/>
        </w:rPr>
        <w:t>Nghị quyết số</w:t>
      </w:r>
      <w:r w:rsidR="00AF3EF9">
        <w:rPr>
          <w:lang w:val="vi-VN"/>
        </w:rPr>
        <w:t xml:space="preserve"> 74/NQ-CP ngày 07</w:t>
      </w:r>
      <w:r w:rsidR="00AF3EF9">
        <w:t xml:space="preserve"> tháng </w:t>
      </w:r>
      <w:r w:rsidR="00AF3EF9">
        <w:rPr>
          <w:lang w:val="vi-VN"/>
        </w:rPr>
        <w:t>4</w:t>
      </w:r>
      <w:r w:rsidR="00AF3EF9">
        <w:t xml:space="preserve"> năm </w:t>
      </w:r>
      <w:r w:rsidR="00F314EA" w:rsidRPr="00094D15">
        <w:rPr>
          <w:lang w:val="vi-VN"/>
        </w:rPr>
        <w:t>2025 của Chính phủ ban hành Kế hoạch thực hiện sắp xếp đơn vị hành chính và xây dựng mô hình tổ chức chính quyền địa phương 02 cấp</w:t>
      </w:r>
      <w:r w:rsidR="00AF3EF9">
        <w:t>.</w:t>
      </w:r>
    </w:p>
    <w:sectPr w:rsidR="005D762E" w:rsidRPr="00094D15" w:rsidSect="00246115">
      <w:pgSz w:w="12240" w:h="15840"/>
      <w:pgMar w:top="1134" w:right="1134" w:bottom="1134" w:left="1701" w:header="51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6970D" w14:textId="77777777" w:rsidR="00051797" w:rsidRDefault="00051797" w:rsidP="00CC2FB2">
      <w:pPr>
        <w:spacing w:after="0"/>
      </w:pPr>
      <w:r>
        <w:separator/>
      </w:r>
    </w:p>
  </w:endnote>
  <w:endnote w:type="continuationSeparator" w:id="0">
    <w:p w14:paraId="611A65E0" w14:textId="77777777" w:rsidR="00051797" w:rsidRDefault="00051797" w:rsidP="00CC2F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F3865" w14:textId="77777777" w:rsidR="00051797" w:rsidRDefault="00051797" w:rsidP="00CC2FB2">
      <w:pPr>
        <w:spacing w:after="0"/>
      </w:pPr>
      <w:r>
        <w:separator/>
      </w:r>
    </w:p>
  </w:footnote>
  <w:footnote w:type="continuationSeparator" w:id="0">
    <w:p w14:paraId="6402F121" w14:textId="77777777" w:rsidR="00051797" w:rsidRDefault="00051797" w:rsidP="00CC2F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586182"/>
      <w:docPartObj>
        <w:docPartGallery w:val="Page Numbers (Top of Page)"/>
        <w:docPartUnique/>
      </w:docPartObj>
    </w:sdtPr>
    <w:sdtEndPr>
      <w:rPr>
        <w:noProof/>
      </w:rPr>
    </w:sdtEndPr>
    <w:sdtContent>
      <w:p w14:paraId="6B33E5A3" w14:textId="163FE396" w:rsidR="0005138C" w:rsidRDefault="0005138C">
        <w:pPr>
          <w:pStyle w:val="Header"/>
          <w:jc w:val="center"/>
        </w:pPr>
        <w:r>
          <w:fldChar w:fldCharType="begin"/>
        </w:r>
        <w:r>
          <w:instrText xml:space="preserve"> PAGE   \* MERGEFORMAT </w:instrText>
        </w:r>
        <w:r>
          <w:fldChar w:fldCharType="separate"/>
        </w:r>
        <w:r w:rsidR="00C925E1">
          <w:rPr>
            <w:noProof/>
          </w:rPr>
          <w:t>5</w:t>
        </w:r>
        <w:r>
          <w:rPr>
            <w:noProof/>
          </w:rPr>
          <w:fldChar w:fldCharType="end"/>
        </w:r>
      </w:p>
    </w:sdtContent>
  </w:sdt>
  <w:p w14:paraId="40FD86A1" w14:textId="77777777" w:rsidR="0005138C" w:rsidRDefault="000513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D098A" w14:textId="77777777" w:rsidR="00246115" w:rsidRDefault="00246115">
    <w:pPr>
      <w:pStyle w:val="Header"/>
      <w:jc w:val="center"/>
    </w:pPr>
  </w:p>
  <w:p w14:paraId="3513A842" w14:textId="77777777" w:rsidR="00246115" w:rsidRDefault="002461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70647"/>
    <w:multiLevelType w:val="hybridMultilevel"/>
    <w:tmpl w:val="091E2B7A"/>
    <w:lvl w:ilvl="0" w:tplc="7C5091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D6E"/>
    <w:rsid w:val="00016DA9"/>
    <w:rsid w:val="0005138C"/>
    <w:rsid w:val="00051797"/>
    <w:rsid w:val="00085E17"/>
    <w:rsid w:val="00094D15"/>
    <w:rsid w:val="000A0543"/>
    <w:rsid w:val="000A0A4B"/>
    <w:rsid w:val="000B2DEE"/>
    <w:rsid w:val="000B4C36"/>
    <w:rsid w:val="000D1421"/>
    <w:rsid w:val="000E7DF8"/>
    <w:rsid w:val="000F6AAD"/>
    <w:rsid w:val="00112A8D"/>
    <w:rsid w:val="00112C19"/>
    <w:rsid w:val="00127B76"/>
    <w:rsid w:val="00147228"/>
    <w:rsid w:val="00152475"/>
    <w:rsid w:val="00192FE5"/>
    <w:rsid w:val="001A6225"/>
    <w:rsid w:val="001B2D6E"/>
    <w:rsid w:val="001B7BA4"/>
    <w:rsid w:val="00246115"/>
    <w:rsid w:val="00263B20"/>
    <w:rsid w:val="002664AE"/>
    <w:rsid w:val="00277CDB"/>
    <w:rsid w:val="002A4C46"/>
    <w:rsid w:val="002C4C6E"/>
    <w:rsid w:val="002E6522"/>
    <w:rsid w:val="0031635F"/>
    <w:rsid w:val="003266DB"/>
    <w:rsid w:val="00342C74"/>
    <w:rsid w:val="003679A9"/>
    <w:rsid w:val="00395DFF"/>
    <w:rsid w:val="003C0458"/>
    <w:rsid w:val="003F1610"/>
    <w:rsid w:val="0042201B"/>
    <w:rsid w:val="00430A6E"/>
    <w:rsid w:val="004328EF"/>
    <w:rsid w:val="00435460"/>
    <w:rsid w:val="0046396E"/>
    <w:rsid w:val="00476399"/>
    <w:rsid w:val="00484164"/>
    <w:rsid w:val="004D0019"/>
    <w:rsid w:val="004E4927"/>
    <w:rsid w:val="004F7757"/>
    <w:rsid w:val="00541BD8"/>
    <w:rsid w:val="00544D90"/>
    <w:rsid w:val="005A76DD"/>
    <w:rsid w:val="005B6BE5"/>
    <w:rsid w:val="005D762E"/>
    <w:rsid w:val="00626001"/>
    <w:rsid w:val="00640F21"/>
    <w:rsid w:val="0064251B"/>
    <w:rsid w:val="00672BC1"/>
    <w:rsid w:val="0069620D"/>
    <w:rsid w:val="006A7875"/>
    <w:rsid w:val="006C6302"/>
    <w:rsid w:val="006F3DFB"/>
    <w:rsid w:val="0071309F"/>
    <w:rsid w:val="00740C74"/>
    <w:rsid w:val="007444F2"/>
    <w:rsid w:val="00751B93"/>
    <w:rsid w:val="00783AC6"/>
    <w:rsid w:val="00792958"/>
    <w:rsid w:val="007C208C"/>
    <w:rsid w:val="007D6779"/>
    <w:rsid w:val="007E01F6"/>
    <w:rsid w:val="007F6085"/>
    <w:rsid w:val="007F6196"/>
    <w:rsid w:val="00811448"/>
    <w:rsid w:val="0081351E"/>
    <w:rsid w:val="008139DB"/>
    <w:rsid w:val="00815CA6"/>
    <w:rsid w:val="0084231D"/>
    <w:rsid w:val="00851AC0"/>
    <w:rsid w:val="00876BE4"/>
    <w:rsid w:val="00882D52"/>
    <w:rsid w:val="008C13C8"/>
    <w:rsid w:val="008C2019"/>
    <w:rsid w:val="008D13AE"/>
    <w:rsid w:val="008F214E"/>
    <w:rsid w:val="008F5CA8"/>
    <w:rsid w:val="009053EB"/>
    <w:rsid w:val="00910D0B"/>
    <w:rsid w:val="009237B4"/>
    <w:rsid w:val="009255E9"/>
    <w:rsid w:val="00935F96"/>
    <w:rsid w:val="00953C6B"/>
    <w:rsid w:val="00967761"/>
    <w:rsid w:val="00977120"/>
    <w:rsid w:val="009C0511"/>
    <w:rsid w:val="009D3209"/>
    <w:rsid w:val="009D463A"/>
    <w:rsid w:val="00A347E4"/>
    <w:rsid w:val="00A40337"/>
    <w:rsid w:val="00A52363"/>
    <w:rsid w:val="00A702C6"/>
    <w:rsid w:val="00A71228"/>
    <w:rsid w:val="00A92EE5"/>
    <w:rsid w:val="00AA6F8F"/>
    <w:rsid w:val="00AF3EF9"/>
    <w:rsid w:val="00B22A1D"/>
    <w:rsid w:val="00B2411C"/>
    <w:rsid w:val="00B2498B"/>
    <w:rsid w:val="00B40298"/>
    <w:rsid w:val="00B418DB"/>
    <w:rsid w:val="00BC0C0A"/>
    <w:rsid w:val="00BD4199"/>
    <w:rsid w:val="00BE5190"/>
    <w:rsid w:val="00C22D3E"/>
    <w:rsid w:val="00C708BC"/>
    <w:rsid w:val="00C925E1"/>
    <w:rsid w:val="00CB3091"/>
    <w:rsid w:val="00CB7460"/>
    <w:rsid w:val="00CC2FB2"/>
    <w:rsid w:val="00CC39D2"/>
    <w:rsid w:val="00CD4162"/>
    <w:rsid w:val="00CD7E3A"/>
    <w:rsid w:val="00CE2DC4"/>
    <w:rsid w:val="00CE4D15"/>
    <w:rsid w:val="00CE6190"/>
    <w:rsid w:val="00D8144A"/>
    <w:rsid w:val="00D93ADF"/>
    <w:rsid w:val="00DB3CD5"/>
    <w:rsid w:val="00DD172E"/>
    <w:rsid w:val="00DF31EA"/>
    <w:rsid w:val="00DF4174"/>
    <w:rsid w:val="00E03279"/>
    <w:rsid w:val="00E27530"/>
    <w:rsid w:val="00E33042"/>
    <w:rsid w:val="00E5098C"/>
    <w:rsid w:val="00E5700E"/>
    <w:rsid w:val="00E76F3A"/>
    <w:rsid w:val="00EB4785"/>
    <w:rsid w:val="00EC46FB"/>
    <w:rsid w:val="00F11358"/>
    <w:rsid w:val="00F16AE2"/>
    <w:rsid w:val="00F17E40"/>
    <w:rsid w:val="00F2060D"/>
    <w:rsid w:val="00F314EA"/>
    <w:rsid w:val="00F40EF2"/>
    <w:rsid w:val="00F47C32"/>
    <w:rsid w:val="00F527B2"/>
    <w:rsid w:val="00FA51DA"/>
    <w:rsid w:val="00FD287D"/>
    <w:rsid w:val="00FD2D7A"/>
    <w:rsid w:val="00FF3E42"/>
    <w:rsid w:val="00FF4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A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D6E"/>
    <w:pPr>
      <w:ind w:left="720"/>
      <w:contextualSpacing/>
    </w:pPr>
  </w:style>
  <w:style w:type="table" w:styleId="TableGrid">
    <w:name w:val="Table Grid"/>
    <w:basedOn w:val="TableNormal"/>
    <w:uiPriority w:val="59"/>
    <w:rsid w:val="00F1135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A1"/>
    <w:basedOn w:val="Normal"/>
    <w:link w:val="A1Char"/>
    <w:qFormat/>
    <w:rsid w:val="00C22D3E"/>
    <w:pPr>
      <w:ind w:firstLine="720"/>
      <w:outlineLvl w:val="0"/>
    </w:pPr>
    <w:rPr>
      <w:b/>
    </w:rPr>
  </w:style>
  <w:style w:type="paragraph" w:customStyle="1" w:styleId="A2">
    <w:name w:val="A2"/>
    <w:basedOn w:val="Normal"/>
    <w:link w:val="A2Char"/>
    <w:qFormat/>
    <w:rsid w:val="00A347E4"/>
    <w:pPr>
      <w:ind w:firstLine="720"/>
      <w:outlineLvl w:val="1"/>
    </w:pPr>
    <w:rPr>
      <w:b/>
    </w:rPr>
  </w:style>
  <w:style w:type="character" w:customStyle="1" w:styleId="A1Char">
    <w:name w:val="A1 Char"/>
    <w:basedOn w:val="DefaultParagraphFont"/>
    <w:link w:val="A1"/>
    <w:rsid w:val="00C22D3E"/>
    <w:rPr>
      <w:b/>
    </w:rPr>
  </w:style>
  <w:style w:type="character" w:customStyle="1" w:styleId="A2Char">
    <w:name w:val="A2 Char"/>
    <w:basedOn w:val="DefaultParagraphFont"/>
    <w:link w:val="A2"/>
    <w:rsid w:val="00A347E4"/>
    <w:rPr>
      <w:b/>
    </w:rPr>
  </w:style>
  <w:style w:type="paragraph" w:customStyle="1" w:styleId="A4">
    <w:name w:val="A4"/>
    <w:basedOn w:val="Normal"/>
    <w:link w:val="A4Char"/>
    <w:qFormat/>
    <w:rsid w:val="00B2498B"/>
    <w:pPr>
      <w:spacing w:before="120"/>
      <w:ind w:firstLine="709"/>
      <w:outlineLvl w:val="3"/>
    </w:pPr>
    <w:rPr>
      <w:rFonts w:eastAsia="Times New Roman"/>
      <w:b/>
      <w:color w:val="000000" w:themeColor="text1"/>
      <w:lang w:val="es-MX"/>
    </w:rPr>
  </w:style>
  <w:style w:type="character" w:customStyle="1" w:styleId="A4Char">
    <w:name w:val="A4 Char"/>
    <w:basedOn w:val="DefaultParagraphFont"/>
    <w:link w:val="A4"/>
    <w:rsid w:val="00B2498B"/>
    <w:rPr>
      <w:rFonts w:eastAsia="Times New Roman"/>
      <w:b/>
      <w:color w:val="000000" w:themeColor="text1"/>
      <w:lang w:val="es-MX"/>
    </w:rPr>
  </w:style>
  <w:style w:type="paragraph" w:styleId="Header">
    <w:name w:val="header"/>
    <w:basedOn w:val="Normal"/>
    <w:link w:val="HeaderChar"/>
    <w:uiPriority w:val="99"/>
    <w:unhideWhenUsed/>
    <w:rsid w:val="00C22D3E"/>
    <w:pPr>
      <w:tabs>
        <w:tab w:val="center" w:pos="4680"/>
        <w:tab w:val="right" w:pos="9360"/>
      </w:tabs>
      <w:spacing w:after="0"/>
    </w:pPr>
  </w:style>
  <w:style w:type="character" w:customStyle="1" w:styleId="HeaderChar">
    <w:name w:val="Header Char"/>
    <w:basedOn w:val="DefaultParagraphFont"/>
    <w:link w:val="Header"/>
    <w:uiPriority w:val="99"/>
    <w:rsid w:val="00C22D3E"/>
  </w:style>
  <w:style w:type="paragraph" w:styleId="Footer">
    <w:name w:val="footer"/>
    <w:basedOn w:val="Normal"/>
    <w:link w:val="FooterChar"/>
    <w:uiPriority w:val="99"/>
    <w:unhideWhenUsed/>
    <w:rsid w:val="00C22D3E"/>
    <w:pPr>
      <w:tabs>
        <w:tab w:val="center" w:pos="4680"/>
        <w:tab w:val="right" w:pos="9360"/>
      </w:tabs>
      <w:spacing w:after="0"/>
    </w:pPr>
  </w:style>
  <w:style w:type="character" w:customStyle="1" w:styleId="FooterChar">
    <w:name w:val="Footer Char"/>
    <w:basedOn w:val="DefaultParagraphFont"/>
    <w:link w:val="Footer"/>
    <w:uiPriority w:val="99"/>
    <w:rsid w:val="00C22D3E"/>
  </w:style>
  <w:style w:type="paragraph" w:styleId="FootnoteText">
    <w:name w:val="footnote text"/>
    <w:basedOn w:val="Normal"/>
    <w:link w:val="FootnoteTextChar"/>
    <w:uiPriority w:val="99"/>
    <w:semiHidden/>
    <w:unhideWhenUsed/>
    <w:rsid w:val="00435460"/>
    <w:pPr>
      <w:spacing w:after="0"/>
    </w:pPr>
    <w:rPr>
      <w:sz w:val="20"/>
      <w:szCs w:val="20"/>
    </w:rPr>
  </w:style>
  <w:style w:type="character" w:customStyle="1" w:styleId="FootnoteTextChar">
    <w:name w:val="Footnote Text Char"/>
    <w:basedOn w:val="DefaultParagraphFont"/>
    <w:link w:val="FootnoteText"/>
    <w:uiPriority w:val="99"/>
    <w:semiHidden/>
    <w:rsid w:val="00435460"/>
    <w:rPr>
      <w:sz w:val="20"/>
      <w:szCs w:val="20"/>
    </w:rPr>
  </w:style>
  <w:style w:type="character" w:styleId="FootnoteReference">
    <w:name w:val="footnote reference"/>
    <w:basedOn w:val="DefaultParagraphFont"/>
    <w:uiPriority w:val="99"/>
    <w:semiHidden/>
    <w:unhideWhenUsed/>
    <w:rsid w:val="00435460"/>
    <w:rPr>
      <w:vertAlign w:val="superscript"/>
    </w:rPr>
  </w:style>
  <w:style w:type="paragraph" w:customStyle="1" w:styleId="A3">
    <w:name w:val="A3"/>
    <w:basedOn w:val="Normal"/>
    <w:link w:val="A3Char"/>
    <w:qFormat/>
    <w:rsid w:val="00967761"/>
    <w:pPr>
      <w:ind w:firstLine="709"/>
      <w:outlineLvl w:val="2"/>
    </w:pPr>
    <w:rPr>
      <w:rFonts w:eastAsia="Times New Roman"/>
      <w:b/>
      <w:i/>
      <w:color w:val="000000"/>
      <w:lang w:val="es-MX"/>
    </w:rPr>
  </w:style>
  <w:style w:type="character" w:customStyle="1" w:styleId="A3Char">
    <w:name w:val="A3 Char"/>
    <w:link w:val="A3"/>
    <w:rsid w:val="00967761"/>
    <w:rPr>
      <w:rFonts w:eastAsia="Times New Roman"/>
      <w:b/>
      <w:i/>
      <w:color w:val="000000"/>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D6E"/>
    <w:pPr>
      <w:ind w:left="720"/>
      <w:contextualSpacing/>
    </w:pPr>
  </w:style>
  <w:style w:type="table" w:styleId="TableGrid">
    <w:name w:val="Table Grid"/>
    <w:basedOn w:val="TableNormal"/>
    <w:uiPriority w:val="59"/>
    <w:rsid w:val="00F1135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A1"/>
    <w:basedOn w:val="Normal"/>
    <w:link w:val="A1Char"/>
    <w:qFormat/>
    <w:rsid w:val="00C22D3E"/>
    <w:pPr>
      <w:ind w:firstLine="720"/>
      <w:outlineLvl w:val="0"/>
    </w:pPr>
    <w:rPr>
      <w:b/>
    </w:rPr>
  </w:style>
  <w:style w:type="paragraph" w:customStyle="1" w:styleId="A2">
    <w:name w:val="A2"/>
    <w:basedOn w:val="Normal"/>
    <w:link w:val="A2Char"/>
    <w:qFormat/>
    <w:rsid w:val="00A347E4"/>
    <w:pPr>
      <w:ind w:firstLine="720"/>
      <w:outlineLvl w:val="1"/>
    </w:pPr>
    <w:rPr>
      <w:b/>
    </w:rPr>
  </w:style>
  <w:style w:type="character" w:customStyle="1" w:styleId="A1Char">
    <w:name w:val="A1 Char"/>
    <w:basedOn w:val="DefaultParagraphFont"/>
    <w:link w:val="A1"/>
    <w:rsid w:val="00C22D3E"/>
    <w:rPr>
      <w:b/>
    </w:rPr>
  </w:style>
  <w:style w:type="character" w:customStyle="1" w:styleId="A2Char">
    <w:name w:val="A2 Char"/>
    <w:basedOn w:val="DefaultParagraphFont"/>
    <w:link w:val="A2"/>
    <w:rsid w:val="00A347E4"/>
    <w:rPr>
      <w:b/>
    </w:rPr>
  </w:style>
  <w:style w:type="paragraph" w:customStyle="1" w:styleId="A4">
    <w:name w:val="A4"/>
    <w:basedOn w:val="Normal"/>
    <w:link w:val="A4Char"/>
    <w:qFormat/>
    <w:rsid w:val="00B2498B"/>
    <w:pPr>
      <w:spacing w:before="120"/>
      <w:ind w:firstLine="709"/>
      <w:outlineLvl w:val="3"/>
    </w:pPr>
    <w:rPr>
      <w:rFonts w:eastAsia="Times New Roman"/>
      <w:b/>
      <w:color w:val="000000" w:themeColor="text1"/>
      <w:lang w:val="es-MX"/>
    </w:rPr>
  </w:style>
  <w:style w:type="character" w:customStyle="1" w:styleId="A4Char">
    <w:name w:val="A4 Char"/>
    <w:basedOn w:val="DefaultParagraphFont"/>
    <w:link w:val="A4"/>
    <w:rsid w:val="00B2498B"/>
    <w:rPr>
      <w:rFonts w:eastAsia="Times New Roman"/>
      <w:b/>
      <w:color w:val="000000" w:themeColor="text1"/>
      <w:lang w:val="es-MX"/>
    </w:rPr>
  </w:style>
  <w:style w:type="paragraph" w:styleId="Header">
    <w:name w:val="header"/>
    <w:basedOn w:val="Normal"/>
    <w:link w:val="HeaderChar"/>
    <w:uiPriority w:val="99"/>
    <w:unhideWhenUsed/>
    <w:rsid w:val="00C22D3E"/>
    <w:pPr>
      <w:tabs>
        <w:tab w:val="center" w:pos="4680"/>
        <w:tab w:val="right" w:pos="9360"/>
      </w:tabs>
      <w:spacing w:after="0"/>
    </w:pPr>
  </w:style>
  <w:style w:type="character" w:customStyle="1" w:styleId="HeaderChar">
    <w:name w:val="Header Char"/>
    <w:basedOn w:val="DefaultParagraphFont"/>
    <w:link w:val="Header"/>
    <w:uiPriority w:val="99"/>
    <w:rsid w:val="00C22D3E"/>
  </w:style>
  <w:style w:type="paragraph" w:styleId="Footer">
    <w:name w:val="footer"/>
    <w:basedOn w:val="Normal"/>
    <w:link w:val="FooterChar"/>
    <w:uiPriority w:val="99"/>
    <w:unhideWhenUsed/>
    <w:rsid w:val="00C22D3E"/>
    <w:pPr>
      <w:tabs>
        <w:tab w:val="center" w:pos="4680"/>
        <w:tab w:val="right" w:pos="9360"/>
      </w:tabs>
      <w:spacing w:after="0"/>
    </w:pPr>
  </w:style>
  <w:style w:type="character" w:customStyle="1" w:styleId="FooterChar">
    <w:name w:val="Footer Char"/>
    <w:basedOn w:val="DefaultParagraphFont"/>
    <w:link w:val="Footer"/>
    <w:uiPriority w:val="99"/>
    <w:rsid w:val="00C22D3E"/>
  </w:style>
  <w:style w:type="paragraph" w:styleId="FootnoteText">
    <w:name w:val="footnote text"/>
    <w:basedOn w:val="Normal"/>
    <w:link w:val="FootnoteTextChar"/>
    <w:uiPriority w:val="99"/>
    <w:semiHidden/>
    <w:unhideWhenUsed/>
    <w:rsid w:val="00435460"/>
    <w:pPr>
      <w:spacing w:after="0"/>
    </w:pPr>
    <w:rPr>
      <w:sz w:val="20"/>
      <w:szCs w:val="20"/>
    </w:rPr>
  </w:style>
  <w:style w:type="character" w:customStyle="1" w:styleId="FootnoteTextChar">
    <w:name w:val="Footnote Text Char"/>
    <w:basedOn w:val="DefaultParagraphFont"/>
    <w:link w:val="FootnoteText"/>
    <w:uiPriority w:val="99"/>
    <w:semiHidden/>
    <w:rsid w:val="00435460"/>
    <w:rPr>
      <w:sz w:val="20"/>
      <w:szCs w:val="20"/>
    </w:rPr>
  </w:style>
  <w:style w:type="character" w:styleId="FootnoteReference">
    <w:name w:val="footnote reference"/>
    <w:basedOn w:val="DefaultParagraphFont"/>
    <w:uiPriority w:val="99"/>
    <w:semiHidden/>
    <w:unhideWhenUsed/>
    <w:rsid w:val="00435460"/>
    <w:rPr>
      <w:vertAlign w:val="superscript"/>
    </w:rPr>
  </w:style>
  <w:style w:type="paragraph" w:customStyle="1" w:styleId="A3">
    <w:name w:val="A3"/>
    <w:basedOn w:val="Normal"/>
    <w:link w:val="A3Char"/>
    <w:qFormat/>
    <w:rsid w:val="00967761"/>
    <w:pPr>
      <w:ind w:firstLine="709"/>
      <w:outlineLvl w:val="2"/>
    </w:pPr>
    <w:rPr>
      <w:rFonts w:eastAsia="Times New Roman"/>
      <w:b/>
      <w:i/>
      <w:color w:val="000000"/>
      <w:lang w:val="es-MX"/>
    </w:rPr>
  </w:style>
  <w:style w:type="character" w:customStyle="1" w:styleId="A3Char">
    <w:name w:val="A3 Char"/>
    <w:link w:val="A3"/>
    <w:rsid w:val="00967761"/>
    <w:rPr>
      <w:rFonts w:eastAsia="Times New Roman"/>
      <w:b/>
      <w:i/>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BB2FFAAF2A9F44BA69A6E09262F0FD" ma:contentTypeVersion="1" ma:contentTypeDescription="Create a new document." ma:contentTypeScope="" ma:versionID="701b9d2b32c1b3256eefaca55611228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E36D57-8EAA-4940-8009-A22CFF01C4B0}">
  <ds:schemaRefs>
    <ds:schemaRef ds:uri="http://schemas.openxmlformats.org/officeDocument/2006/bibliography"/>
  </ds:schemaRefs>
</ds:datastoreItem>
</file>

<file path=customXml/itemProps2.xml><?xml version="1.0" encoding="utf-8"?>
<ds:datastoreItem xmlns:ds="http://schemas.openxmlformats.org/officeDocument/2006/customXml" ds:itemID="{E66468D9-64DE-45C9-B387-F816B912DC9D}"/>
</file>

<file path=customXml/itemProps3.xml><?xml version="1.0" encoding="utf-8"?>
<ds:datastoreItem xmlns:ds="http://schemas.openxmlformats.org/officeDocument/2006/customXml" ds:itemID="{321AC6B1-CDC7-41F6-89AC-40769935198B}"/>
</file>

<file path=customXml/itemProps4.xml><?xml version="1.0" encoding="utf-8"?>
<ds:datastoreItem xmlns:ds="http://schemas.openxmlformats.org/officeDocument/2006/customXml" ds:itemID="{D0150160-E755-436D-9C64-B6FF5922F098}"/>
</file>

<file path=docProps/app.xml><?xml version="1.0" encoding="utf-8"?>
<Properties xmlns="http://schemas.openxmlformats.org/officeDocument/2006/extended-properties" xmlns:vt="http://schemas.openxmlformats.org/officeDocument/2006/docPropsVTypes">
  <Template>Normal</Template>
  <TotalTime>0</TotalTime>
  <Pages>6</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ICTBT</dc:creator>
  <cp:lastModifiedBy>Nguyen Thi Thuy Loan</cp:lastModifiedBy>
  <cp:revision>2</cp:revision>
  <cp:lastPrinted>2024-03-08T00:37:00Z</cp:lastPrinted>
  <dcterms:created xsi:type="dcterms:W3CDTF">2025-04-16T01:29:00Z</dcterms:created>
  <dcterms:modified xsi:type="dcterms:W3CDTF">2025-04-16T01:29:00Z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0x010100A0BB2FFAAF2A9F44BA69A6E09262F0FD</vt:lpwstr>
  </property>
</Properties>
</file>