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3C3D" w14:textId="720C51AC" w:rsidR="00F6229E" w:rsidRPr="006628A4" w:rsidRDefault="006628A4" w:rsidP="00F6229E">
      <w:pPr>
        <w:jc w:val="center"/>
        <w:rPr>
          <w:rFonts w:ascii="Times New Roman" w:hAnsi="Times New Roman"/>
          <w:b/>
        </w:rPr>
      </w:pPr>
      <w:r>
        <w:rPr>
          <w:rFonts w:ascii="Times New Roman" w:hAnsi="Times New Roman"/>
          <w:b/>
        </w:rPr>
        <w:t>NHỮNG ĐIỀU CẦN BIẾT</w:t>
      </w:r>
    </w:p>
    <w:p w14:paraId="0556E0B5" w14:textId="47ACF642" w:rsidR="00F6229E" w:rsidRPr="00456032" w:rsidRDefault="00F6229E" w:rsidP="00F6229E">
      <w:pPr>
        <w:jc w:val="center"/>
        <w:rPr>
          <w:rFonts w:ascii="Times New Roman" w:hAnsi="Times New Roman"/>
          <w:b/>
          <w:bCs/>
        </w:rPr>
      </w:pPr>
      <w:r w:rsidRPr="00456032">
        <w:rPr>
          <w:rFonts w:ascii="Times New Roman" w:hAnsi="Times New Roman"/>
          <w:b/>
          <w:bCs/>
        </w:rPr>
        <w:t>T</w:t>
      </w:r>
      <w:r w:rsidRPr="00456032">
        <w:rPr>
          <w:rFonts w:ascii="Times New Roman" w:hAnsi="Times New Roman"/>
          <w:b/>
          <w:bCs/>
          <w:lang w:val="vi-VN"/>
        </w:rPr>
        <w:t>uyển sinh</w:t>
      </w:r>
      <w:r w:rsidR="00385266" w:rsidRPr="00456032">
        <w:rPr>
          <w:rFonts w:ascii="Times New Roman" w:hAnsi="Times New Roman"/>
          <w:b/>
          <w:bCs/>
        </w:rPr>
        <w:t xml:space="preserve"> </w:t>
      </w:r>
      <w:r w:rsidRPr="00456032">
        <w:rPr>
          <w:rFonts w:ascii="Times New Roman" w:hAnsi="Times New Roman"/>
          <w:b/>
          <w:bCs/>
        </w:rPr>
        <w:t>C</w:t>
      </w:r>
      <w:r w:rsidR="009032CF" w:rsidRPr="00456032">
        <w:rPr>
          <w:rFonts w:ascii="Times New Roman" w:hAnsi="Times New Roman"/>
          <w:b/>
          <w:bCs/>
        </w:rPr>
        <w:t>ông an nhân dân</w:t>
      </w:r>
      <w:r w:rsidRPr="00456032">
        <w:rPr>
          <w:rFonts w:ascii="Times New Roman" w:hAnsi="Times New Roman"/>
          <w:b/>
          <w:bCs/>
          <w:lang w:val="vi-VN"/>
        </w:rPr>
        <w:t xml:space="preserve"> n</w:t>
      </w:r>
      <w:r w:rsidRPr="00456032">
        <w:rPr>
          <w:rFonts w:ascii="Times New Roman" w:hAnsi="Times New Roman" w:hint="eastAsia"/>
          <w:b/>
          <w:bCs/>
          <w:lang w:val="vi-VN"/>
        </w:rPr>
        <w:t>ă</w:t>
      </w:r>
      <w:r w:rsidRPr="00456032">
        <w:rPr>
          <w:rFonts w:ascii="Times New Roman" w:hAnsi="Times New Roman"/>
          <w:b/>
          <w:bCs/>
          <w:lang w:val="vi-VN"/>
        </w:rPr>
        <w:t>m 20</w:t>
      </w:r>
      <w:r w:rsidRPr="00456032">
        <w:rPr>
          <w:rFonts w:ascii="Times New Roman" w:hAnsi="Times New Roman"/>
          <w:b/>
          <w:bCs/>
        </w:rPr>
        <w:t>2</w:t>
      </w:r>
      <w:r w:rsidR="00A01C53" w:rsidRPr="00456032">
        <w:rPr>
          <w:rFonts w:ascii="Times New Roman" w:hAnsi="Times New Roman"/>
          <w:b/>
          <w:bCs/>
        </w:rPr>
        <w:t>3</w:t>
      </w:r>
    </w:p>
    <w:p w14:paraId="70F72CA2" w14:textId="3B09A056" w:rsidR="00F6229E" w:rsidRPr="00456032" w:rsidRDefault="00771F21" w:rsidP="00F6229E">
      <w:pPr>
        <w:jc w:val="center"/>
        <w:rPr>
          <w:rFonts w:ascii="Calibri" w:hAnsi="Calibri"/>
          <w:lang w:val="vi-VN"/>
        </w:rPr>
      </w:pPr>
      <w:r w:rsidRPr="00456032">
        <w:rPr>
          <w:noProof/>
        </w:rPr>
        <mc:AlternateContent>
          <mc:Choice Requires="wps">
            <w:drawing>
              <wp:anchor distT="4294967295" distB="4294967295" distL="114300" distR="114300" simplePos="0" relativeHeight="251661312" behindDoc="0" locked="0" layoutInCell="1" allowOverlap="1" wp14:anchorId="1E3B6559" wp14:editId="5BF40250">
                <wp:simplePos x="0" y="0"/>
                <wp:positionH relativeFrom="column">
                  <wp:posOffset>2160905</wp:posOffset>
                </wp:positionH>
                <wp:positionV relativeFrom="paragraph">
                  <wp:posOffset>35559</wp:posOffset>
                </wp:positionV>
                <wp:extent cx="1511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49D1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15pt,2.8pt" to="289.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I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"/>
            </w:pict>
          </mc:Fallback>
        </mc:AlternateContent>
      </w:r>
    </w:p>
    <w:p w14:paraId="5344A875" w14:textId="1DBC0C47" w:rsidR="00A01C53" w:rsidRPr="00456032" w:rsidRDefault="008E7E2E" w:rsidP="006628A4">
      <w:pPr>
        <w:spacing w:before="120" w:after="120" w:line="340" w:lineRule="exact"/>
        <w:ind w:firstLine="567"/>
        <w:jc w:val="both"/>
        <w:rPr>
          <w:rFonts w:ascii="Times New Roman" w:hAnsi="Times New Roman"/>
          <w:b/>
          <w:sz w:val="26"/>
          <w:szCs w:val="26"/>
        </w:rPr>
      </w:pPr>
      <w:r>
        <w:rPr>
          <w:rFonts w:ascii="Times New Roman" w:hAnsi="Times New Roman"/>
          <w:b/>
          <w:sz w:val="26"/>
          <w:szCs w:val="26"/>
        </w:rPr>
        <w:t>I</w:t>
      </w:r>
      <w:r w:rsidR="00A01C53" w:rsidRPr="00456032">
        <w:rPr>
          <w:rFonts w:ascii="Times New Roman" w:hAnsi="Times New Roman"/>
          <w:b/>
          <w:sz w:val="26"/>
          <w:szCs w:val="26"/>
        </w:rPr>
        <w:t>.</w:t>
      </w:r>
      <w:r w:rsidR="006628A4">
        <w:rPr>
          <w:rFonts w:ascii="Times New Roman" w:hAnsi="Times New Roman"/>
          <w:b/>
          <w:sz w:val="26"/>
          <w:szCs w:val="26"/>
        </w:rPr>
        <w:t xml:space="preserve"> </w:t>
      </w:r>
      <w:r>
        <w:rPr>
          <w:rFonts w:ascii="Times New Roman" w:hAnsi="Times New Roman"/>
          <w:b/>
          <w:sz w:val="26"/>
          <w:szCs w:val="26"/>
        </w:rPr>
        <w:t>Khu vực tuyển sinh, phân vùng tuyển sinh</w:t>
      </w:r>
      <w:r w:rsidR="00A01C53" w:rsidRPr="00456032">
        <w:rPr>
          <w:rFonts w:ascii="Times New Roman" w:hAnsi="Times New Roman"/>
          <w:b/>
          <w:sz w:val="26"/>
          <w:szCs w:val="26"/>
        </w:rPr>
        <w:t xml:space="preserve"> </w:t>
      </w:r>
    </w:p>
    <w:p w14:paraId="62EFA8FF" w14:textId="5BBDBD95" w:rsidR="00BD7585" w:rsidRPr="00456032" w:rsidRDefault="006628A4" w:rsidP="0058338E">
      <w:pPr>
        <w:spacing w:before="120" w:after="120" w:line="320" w:lineRule="exact"/>
        <w:ind w:firstLine="567"/>
        <w:jc w:val="both"/>
        <w:rPr>
          <w:rFonts w:ascii="Times New Roman" w:hAnsi="Times New Roman"/>
          <w:b/>
        </w:rPr>
      </w:pPr>
      <w:r>
        <w:rPr>
          <w:rFonts w:ascii="Times New Roman" w:hAnsi="Times New Roman"/>
          <w:b/>
        </w:rPr>
        <w:t>1</w:t>
      </w:r>
      <w:r w:rsidR="00BD7585" w:rsidRPr="00456032">
        <w:rPr>
          <w:rFonts w:ascii="Times New Roman" w:hAnsi="Times New Roman"/>
          <w:b/>
        </w:rPr>
        <w:t>.</w:t>
      </w:r>
      <w:r w:rsidR="00B01740">
        <w:rPr>
          <w:rFonts w:ascii="Times New Roman" w:hAnsi="Times New Roman"/>
          <w:b/>
        </w:rPr>
        <w:t xml:space="preserve"> </w:t>
      </w:r>
      <w:r w:rsidR="00BD7585" w:rsidRPr="00456032">
        <w:rPr>
          <w:rFonts w:ascii="Times New Roman" w:hAnsi="Times New Roman"/>
          <w:b/>
        </w:rPr>
        <w:t>Khu vực tuyển sinh</w:t>
      </w:r>
    </w:p>
    <w:p w14:paraId="1F333972" w14:textId="77777777" w:rsidR="00BD7585" w:rsidRPr="00456032" w:rsidRDefault="00BD7585" w:rsidP="0058338E">
      <w:pPr>
        <w:spacing w:before="120" w:after="120" w:line="320" w:lineRule="exact"/>
        <w:ind w:firstLine="567"/>
        <w:jc w:val="both"/>
        <w:rPr>
          <w:rFonts w:ascii="Times New Roman" w:hAnsi="Times New Roman"/>
        </w:rPr>
      </w:pPr>
      <w:r w:rsidRPr="00456032">
        <w:rPr>
          <w:rFonts w:ascii="Times New Roman" w:hAnsi="Times New Roman"/>
        </w:rPr>
        <w:t>- Phía Bắc</w:t>
      </w:r>
      <w:r w:rsidR="00AE0B90" w:rsidRPr="00456032">
        <w:rPr>
          <w:rFonts w:ascii="Times New Roman" w:hAnsi="Times New Roman"/>
        </w:rPr>
        <w:t>: Từ tỉnh Thừa Thiên Huế trở ra, gồm các vùng tuyển sinh:</w:t>
      </w:r>
    </w:p>
    <w:p w14:paraId="0B2F9918" w14:textId="77777777" w:rsidR="00AE0B90" w:rsidRPr="00456032" w:rsidRDefault="00AE0B90" w:rsidP="0058338E">
      <w:pPr>
        <w:spacing w:before="120" w:after="120" w:line="320" w:lineRule="exact"/>
        <w:ind w:firstLine="567"/>
        <w:jc w:val="both"/>
        <w:rPr>
          <w:rFonts w:ascii="Times New Roman" w:hAnsi="Times New Roman"/>
        </w:rPr>
      </w:pPr>
      <w:r w:rsidRPr="00456032">
        <w:rPr>
          <w:rFonts w:ascii="Times New Roman" w:hAnsi="Times New Roman"/>
        </w:rPr>
        <w:t xml:space="preserve">+ </w:t>
      </w:r>
      <w:r w:rsidR="00121900" w:rsidRPr="00456032">
        <w:rPr>
          <w:rFonts w:ascii="Times New Roman" w:hAnsi="Times New Roman"/>
        </w:rPr>
        <w:t>Vùng</w:t>
      </w:r>
      <w:r w:rsidRPr="00456032">
        <w:rPr>
          <w:rFonts w:ascii="Times New Roman" w:hAnsi="Times New Roman"/>
        </w:rPr>
        <w:t xml:space="preserve"> 1</w:t>
      </w:r>
      <w:r w:rsidR="007603F3" w:rsidRPr="00456032">
        <w:rPr>
          <w:rFonts w:ascii="Times New Roman" w:hAnsi="Times New Roman"/>
        </w:rPr>
        <w:t xml:space="preserve">: </w:t>
      </w:r>
      <w:r w:rsidRPr="00456032">
        <w:rPr>
          <w:rFonts w:ascii="Times New Roman" w:hAnsi="Times New Roman"/>
        </w:rPr>
        <w:t>các tỉnh miền núi phía Bắc, gồm</w:t>
      </w:r>
      <w:r w:rsidR="007603F3" w:rsidRPr="00456032">
        <w:rPr>
          <w:rFonts w:ascii="Times New Roman" w:hAnsi="Times New Roman"/>
        </w:rPr>
        <w:t xml:space="preserve"> </w:t>
      </w:r>
      <w:r w:rsidRPr="00456032">
        <w:rPr>
          <w:rFonts w:ascii="Times New Roman" w:hAnsi="Times New Roman"/>
        </w:rPr>
        <w:t>Hà Giang, Cao Bằng, Bắc Kạn, Tuyên Quang, Lạng Sơn, Lào Cai, Yên Bái, Điện Biên, Lai Châu, Sơn La.</w:t>
      </w:r>
    </w:p>
    <w:p w14:paraId="3C10D68E" w14:textId="77777777" w:rsidR="00AE0B90" w:rsidRPr="00456032" w:rsidRDefault="00AE0B90" w:rsidP="0058338E">
      <w:pPr>
        <w:spacing w:before="120" w:after="120" w:line="320" w:lineRule="exact"/>
        <w:ind w:firstLine="567"/>
        <w:jc w:val="both"/>
        <w:rPr>
          <w:rFonts w:ascii="Times New Roman" w:hAnsi="Times New Roman"/>
        </w:rPr>
      </w:pPr>
      <w:r w:rsidRPr="00456032">
        <w:rPr>
          <w:rFonts w:ascii="Times New Roman" w:hAnsi="Times New Roman"/>
        </w:rPr>
        <w:t xml:space="preserve">+ </w:t>
      </w:r>
      <w:r w:rsidR="00121900" w:rsidRPr="00456032">
        <w:rPr>
          <w:rFonts w:ascii="Times New Roman" w:hAnsi="Times New Roman"/>
        </w:rPr>
        <w:t xml:space="preserve">Vùng </w:t>
      </w:r>
      <w:r w:rsidRPr="00456032">
        <w:rPr>
          <w:rFonts w:ascii="Times New Roman" w:hAnsi="Times New Roman"/>
        </w:rPr>
        <w:t>2: các tỉnh, thành phố đồng bằng và trung du Bắc Bộ, gồm</w:t>
      </w:r>
      <w:r w:rsidR="007603F3" w:rsidRPr="00456032">
        <w:rPr>
          <w:rFonts w:ascii="Times New Roman" w:hAnsi="Times New Roman"/>
        </w:rPr>
        <w:t xml:space="preserve"> </w:t>
      </w:r>
      <w:r w:rsidRPr="00456032">
        <w:rPr>
          <w:rFonts w:ascii="Times New Roman" w:hAnsi="Times New Roman"/>
        </w:rPr>
        <w:t>Hà Nội, Hải Phòng, Hải Dương, Hưng Yên, Hòa Bình, Phú Thọ, Thái Nguyên, Bắc Giang, Vĩnh Phúc, Bắc Ninh, Thái Bình, Nam Định, Hà Nam, Ninh Bình, Quảng Ninh.</w:t>
      </w:r>
    </w:p>
    <w:p w14:paraId="6D03DF33" w14:textId="77777777" w:rsidR="00AE0B90" w:rsidRPr="00456032" w:rsidRDefault="00AE0B90" w:rsidP="0058338E">
      <w:pPr>
        <w:spacing w:before="120" w:after="120" w:line="320" w:lineRule="exact"/>
        <w:ind w:firstLine="567"/>
        <w:jc w:val="both"/>
        <w:rPr>
          <w:rFonts w:ascii="Times New Roman" w:hAnsi="Times New Roman"/>
        </w:rPr>
      </w:pPr>
      <w:r w:rsidRPr="00456032">
        <w:rPr>
          <w:rFonts w:ascii="Times New Roman" w:hAnsi="Times New Roman"/>
        </w:rPr>
        <w:t xml:space="preserve">+ </w:t>
      </w:r>
      <w:r w:rsidR="00121900" w:rsidRPr="00456032">
        <w:rPr>
          <w:rFonts w:ascii="Times New Roman" w:hAnsi="Times New Roman"/>
        </w:rPr>
        <w:t xml:space="preserve">Vùng </w:t>
      </w:r>
      <w:r w:rsidRPr="00456032">
        <w:rPr>
          <w:rFonts w:ascii="Times New Roman" w:hAnsi="Times New Roman"/>
        </w:rPr>
        <w:t>3: các tỉnh Bắc Trung Bộ, gồm Thanh Hóa, Nghệ An, Hà Tĩnh, Quảng Bình, Quảng Trị, Thừa Thiên</w:t>
      </w:r>
      <w:r w:rsidR="007603F3" w:rsidRPr="00456032">
        <w:rPr>
          <w:rFonts w:ascii="Times New Roman" w:hAnsi="Times New Roman"/>
        </w:rPr>
        <w:t xml:space="preserve"> </w:t>
      </w:r>
      <w:r w:rsidRPr="00456032">
        <w:rPr>
          <w:rFonts w:ascii="Times New Roman" w:hAnsi="Times New Roman"/>
        </w:rPr>
        <w:t>-</w:t>
      </w:r>
      <w:r w:rsidR="007603F3" w:rsidRPr="00456032">
        <w:rPr>
          <w:rFonts w:ascii="Times New Roman" w:hAnsi="Times New Roman"/>
        </w:rPr>
        <w:t xml:space="preserve"> </w:t>
      </w:r>
      <w:r w:rsidRPr="00456032">
        <w:rPr>
          <w:rFonts w:ascii="Times New Roman" w:hAnsi="Times New Roman"/>
        </w:rPr>
        <w:t>Huế .</w:t>
      </w:r>
    </w:p>
    <w:p w14:paraId="48968AA8" w14:textId="2B81AA9C" w:rsidR="00AE0B90" w:rsidRPr="00456032" w:rsidRDefault="00AE0B90" w:rsidP="0058338E">
      <w:pPr>
        <w:spacing w:before="120" w:after="120" w:line="320" w:lineRule="exact"/>
        <w:ind w:firstLine="567"/>
        <w:jc w:val="both"/>
        <w:rPr>
          <w:rFonts w:ascii="Times New Roman" w:hAnsi="Times New Roman"/>
        </w:rPr>
      </w:pPr>
      <w:r w:rsidRPr="00456032">
        <w:rPr>
          <w:rFonts w:ascii="Times New Roman" w:hAnsi="Times New Roman"/>
        </w:rPr>
        <w:t xml:space="preserve">+ </w:t>
      </w:r>
      <w:r w:rsidR="00121900" w:rsidRPr="00456032">
        <w:rPr>
          <w:rFonts w:ascii="Times New Roman" w:hAnsi="Times New Roman"/>
        </w:rPr>
        <w:t xml:space="preserve">Vùng </w:t>
      </w:r>
      <w:r w:rsidRPr="00456032">
        <w:rPr>
          <w:rFonts w:ascii="Times New Roman" w:hAnsi="Times New Roman"/>
        </w:rPr>
        <w:t>8</w:t>
      </w:r>
      <w:r w:rsidR="001E3DA9" w:rsidRPr="00456032">
        <w:rPr>
          <w:rFonts w:ascii="Times New Roman" w:hAnsi="Times New Roman"/>
        </w:rPr>
        <w:t xml:space="preserve"> </w:t>
      </w:r>
      <w:r w:rsidR="006054B6" w:rsidRPr="00456032">
        <w:rPr>
          <w:rFonts w:ascii="Times New Roman" w:hAnsi="Times New Roman"/>
        </w:rPr>
        <w:t>p</w:t>
      </w:r>
      <w:r w:rsidR="001E3DA9" w:rsidRPr="00456032">
        <w:rPr>
          <w:rFonts w:ascii="Times New Roman" w:hAnsi="Times New Roman"/>
        </w:rPr>
        <w:t>hía Bắc</w:t>
      </w:r>
      <w:r w:rsidRPr="00456032">
        <w:rPr>
          <w:rFonts w:ascii="Times New Roman" w:hAnsi="Times New Roman"/>
        </w:rPr>
        <w:t xml:space="preserve">: </w:t>
      </w:r>
      <w:r w:rsidR="001E3DA9" w:rsidRPr="00456032">
        <w:rPr>
          <w:rFonts w:ascii="Times New Roman" w:hAnsi="Times New Roman"/>
        </w:rPr>
        <w:t>chiến sĩ nghĩa vụ tại ngũ đóng quân từ tỉnh Thừa Thiên Huế trở ra</w:t>
      </w:r>
      <w:r w:rsidR="003E24AD" w:rsidRPr="00456032">
        <w:rPr>
          <w:rFonts w:ascii="Times New Roman" w:hAnsi="Times New Roman"/>
        </w:rPr>
        <w:t xml:space="preserve"> của các đơn vị A09, C01, C10, C11, K01, K02.</w:t>
      </w:r>
    </w:p>
    <w:p w14:paraId="525234DC" w14:textId="77777777" w:rsidR="00BD7585" w:rsidRPr="00456032" w:rsidRDefault="00BD7585" w:rsidP="0058338E">
      <w:pPr>
        <w:spacing w:before="120" w:after="120" w:line="320" w:lineRule="exact"/>
        <w:ind w:firstLine="567"/>
        <w:jc w:val="both"/>
        <w:rPr>
          <w:rFonts w:ascii="Times New Roman" w:hAnsi="Times New Roman"/>
        </w:rPr>
      </w:pPr>
      <w:r w:rsidRPr="00456032">
        <w:rPr>
          <w:rFonts w:ascii="Times New Roman" w:hAnsi="Times New Roman"/>
        </w:rPr>
        <w:t>- Phía Na</w:t>
      </w:r>
      <w:r w:rsidR="00AE0B90" w:rsidRPr="00456032">
        <w:rPr>
          <w:rFonts w:ascii="Times New Roman" w:hAnsi="Times New Roman"/>
        </w:rPr>
        <w:t>m: Từ Thành phố Đà Nẵng trở vào, gồm các vùng tuyển sinh:</w:t>
      </w:r>
    </w:p>
    <w:p w14:paraId="36C2AFFE" w14:textId="77777777" w:rsidR="00661C38" w:rsidRPr="00456032" w:rsidRDefault="00121900" w:rsidP="0058338E">
      <w:pPr>
        <w:spacing w:before="120" w:after="120" w:line="320" w:lineRule="exact"/>
        <w:ind w:firstLine="567"/>
        <w:jc w:val="both"/>
        <w:rPr>
          <w:rFonts w:ascii="Times New Roman" w:hAnsi="Times New Roman"/>
        </w:rPr>
      </w:pPr>
      <w:r w:rsidRPr="00456032">
        <w:rPr>
          <w:rFonts w:ascii="Times New Roman" w:hAnsi="Times New Roman"/>
        </w:rPr>
        <w:t>+</w:t>
      </w:r>
      <w:r w:rsidR="00661C38" w:rsidRPr="00456032">
        <w:rPr>
          <w:rFonts w:ascii="Times New Roman" w:hAnsi="Times New Roman"/>
        </w:rPr>
        <w:t xml:space="preserve"> </w:t>
      </w:r>
      <w:r w:rsidRPr="00456032">
        <w:rPr>
          <w:rFonts w:ascii="Times New Roman" w:hAnsi="Times New Roman"/>
        </w:rPr>
        <w:t xml:space="preserve">Vùng </w:t>
      </w:r>
      <w:r w:rsidR="00661C38" w:rsidRPr="00456032">
        <w:rPr>
          <w:rFonts w:ascii="Times New Roman" w:hAnsi="Times New Roman"/>
        </w:rPr>
        <w:t>4: các tỉnh Nam Trung Bộ, gồm Đà Nẵng, Quảng Nam, Quảng Ngãi, Bình Định, Phú Yên, Khánh Hòa, Bình Thuận, Ninh Thuận.</w:t>
      </w:r>
    </w:p>
    <w:p w14:paraId="65E67578" w14:textId="77777777" w:rsidR="00661C38" w:rsidRPr="00456032" w:rsidRDefault="00121900" w:rsidP="0058338E">
      <w:pPr>
        <w:spacing w:before="120" w:after="120" w:line="320" w:lineRule="exact"/>
        <w:ind w:firstLine="567"/>
        <w:jc w:val="both"/>
        <w:rPr>
          <w:rFonts w:ascii="Times New Roman" w:hAnsi="Times New Roman"/>
        </w:rPr>
      </w:pPr>
      <w:r w:rsidRPr="00456032">
        <w:rPr>
          <w:rFonts w:ascii="Times New Roman" w:hAnsi="Times New Roman"/>
        </w:rPr>
        <w:t>+</w:t>
      </w:r>
      <w:r w:rsidR="00661C38" w:rsidRPr="00456032">
        <w:rPr>
          <w:rFonts w:ascii="Times New Roman" w:hAnsi="Times New Roman"/>
        </w:rPr>
        <w:t xml:space="preserve"> </w:t>
      </w:r>
      <w:r w:rsidRPr="00456032">
        <w:rPr>
          <w:rFonts w:ascii="Times New Roman" w:hAnsi="Times New Roman"/>
        </w:rPr>
        <w:t xml:space="preserve">Vùng </w:t>
      </w:r>
      <w:r w:rsidR="00661C38" w:rsidRPr="00456032">
        <w:rPr>
          <w:rFonts w:ascii="Times New Roman" w:hAnsi="Times New Roman"/>
        </w:rPr>
        <w:t>5: các tỉnh Tây Nguyên, gồm Kon Tum, Gia Lai, Đắk Lắk, Đắk Nông, Lâm Đồng.</w:t>
      </w:r>
    </w:p>
    <w:p w14:paraId="55356066" w14:textId="16330E25" w:rsidR="00661C38" w:rsidRPr="00456032" w:rsidRDefault="00121900" w:rsidP="0058338E">
      <w:pPr>
        <w:spacing w:before="120" w:after="120" w:line="320" w:lineRule="exact"/>
        <w:ind w:firstLine="567"/>
        <w:jc w:val="both"/>
        <w:rPr>
          <w:rFonts w:ascii="Times New Roman" w:hAnsi="Times New Roman"/>
        </w:rPr>
      </w:pPr>
      <w:r w:rsidRPr="00456032">
        <w:rPr>
          <w:rFonts w:ascii="Times New Roman" w:hAnsi="Times New Roman"/>
        </w:rPr>
        <w:t>+</w:t>
      </w:r>
      <w:r w:rsidR="00661C38" w:rsidRPr="00456032">
        <w:rPr>
          <w:rFonts w:ascii="Times New Roman" w:hAnsi="Times New Roman"/>
        </w:rPr>
        <w:t xml:space="preserve"> </w:t>
      </w:r>
      <w:r w:rsidRPr="00456032">
        <w:rPr>
          <w:rFonts w:ascii="Times New Roman" w:hAnsi="Times New Roman"/>
        </w:rPr>
        <w:t xml:space="preserve">Vùng </w:t>
      </w:r>
      <w:r w:rsidR="00661C38" w:rsidRPr="00456032">
        <w:rPr>
          <w:rFonts w:ascii="Times New Roman" w:hAnsi="Times New Roman"/>
        </w:rPr>
        <w:t xml:space="preserve">6: các tỉnh, thành phố Đông Nam Bộ, gồm Bình Phước, Tây Ninh, Bình Dương, Đồng Nai, Bà Rịa - Vũng Tàu, </w:t>
      </w:r>
      <w:r w:rsidR="00AE30B0">
        <w:rPr>
          <w:rFonts w:ascii="Times New Roman" w:hAnsi="Times New Roman"/>
        </w:rPr>
        <w:t>TP.</w:t>
      </w:r>
      <w:r w:rsidR="00661C38" w:rsidRPr="00456032">
        <w:rPr>
          <w:rFonts w:ascii="Times New Roman" w:hAnsi="Times New Roman"/>
        </w:rPr>
        <w:t>Hồ Chí Minh.</w:t>
      </w:r>
    </w:p>
    <w:p w14:paraId="7BC000CB" w14:textId="77777777" w:rsidR="00661C38" w:rsidRPr="00456032" w:rsidRDefault="00121900" w:rsidP="0058338E">
      <w:pPr>
        <w:spacing w:before="120" w:after="120" w:line="320" w:lineRule="exact"/>
        <w:ind w:firstLine="567"/>
        <w:jc w:val="both"/>
        <w:rPr>
          <w:rFonts w:ascii="Times New Roman" w:hAnsi="Times New Roman"/>
        </w:rPr>
      </w:pPr>
      <w:r w:rsidRPr="00456032">
        <w:rPr>
          <w:rFonts w:ascii="Times New Roman" w:hAnsi="Times New Roman"/>
        </w:rPr>
        <w:t>+</w:t>
      </w:r>
      <w:r w:rsidR="00045774" w:rsidRPr="00456032">
        <w:rPr>
          <w:rFonts w:ascii="Times New Roman" w:hAnsi="Times New Roman"/>
        </w:rPr>
        <w:t xml:space="preserve"> </w:t>
      </w:r>
      <w:r w:rsidRPr="00456032">
        <w:rPr>
          <w:rFonts w:ascii="Times New Roman" w:hAnsi="Times New Roman"/>
        </w:rPr>
        <w:t xml:space="preserve">Vùng </w:t>
      </w:r>
      <w:r w:rsidR="00661C38" w:rsidRPr="00456032">
        <w:rPr>
          <w:rFonts w:ascii="Times New Roman" w:hAnsi="Times New Roman"/>
        </w:rPr>
        <w:t>7: các tỉnh, thành phố</w:t>
      </w:r>
      <w:r w:rsidR="007603F3" w:rsidRPr="00456032">
        <w:rPr>
          <w:rFonts w:ascii="Times New Roman" w:hAnsi="Times New Roman"/>
        </w:rPr>
        <w:t xml:space="preserve"> đồng bằng Sông Cửu Long</w:t>
      </w:r>
      <w:r w:rsidR="00661C38" w:rsidRPr="00456032">
        <w:rPr>
          <w:rFonts w:ascii="Times New Roman" w:hAnsi="Times New Roman"/>
        </w:rPr>
        <w:t>, gồm</w:t>
      </w:r>
      <w:r w:rsidR="007603F3" w:rsidRPr="00456032">
        <w:rPr>
          <w:rFonts w:ascii="Times New Roman" w:hAnsi="Times New Roman"/>
        </w:rPr>
        <w:t xml:space="preserve"> </w:t>
      </w:r>
      <w:r w:rsidR="00661C38" w:rsidRPr="00456032">
        <w:rPr>
          <w:rFonts w:ascii="Times New Roman" w:hAnsi="Times New Roman"/>
        </w:rPr>
        <w:t>Cần Thơ, Long An, Tiền Giang, Bến Tre, Trà Vinh, Vĩnh Long, An Giang, Đồng Tháp, Kiên Giang, Hậu Giang, Sóc Trăng, Bạc Liêu, Cà Mau.</w:t>
      </w:r>
    </w:p>
    <w:p w14:paraId="0FEB607D" w14:textId="46A3A2A4" w:rsidR="00661C38" w:rsidRPr="00456032" w:rsidRDefault="00121900" w:rsidP="0058338E">
      <w:pPr>
        <w:spacing w:before="120" w:after="120" w:line="320" w:lineRule="exact"/>
        <w:ind w:firstLine="567"/>
        <w:jc w:val="both"/>
        <w:rPr>
          <w:rFonts w:ascii="Times New Roman" w:hAnsi="Times New Roman"/>
        </w:rPr>
      </w:pPr>
      <w:r w:rsidRPr="00456032">
        <w:rPr>
          <w:rFonts w:ascii="Times New Roman" w:hAnsi="Times New Roman"/>
        </w:rPr>
        <w:t>+</w:t>
      </w:r>
      <w:r w:rsidR="00045774" w:rsidRPr="00456032">
        <w:rPr>
          <w:rFonts w:ascii="Times New Roman" w:hAnsi="Times New Roman"/>
        </w:rPr>
        <w:t xml:space="preserve"> </w:t>
      </w:r>
      <w:r w:rsidRPr="00456032">
        <w:rPr>
          <w:rFonts w:ascii="Times New Roman" w:hAnsi="Times New Roman"/>
        </w:rPr>
        <w:t xml:space="preserve">Vùng </w:t>
      </w:r>
      <w:r w:rsidR="00661C38" w:rsidRPr="00456032">
        <w:rPr>
          <w:rFonts w:ascii="Times New Roman" w:hAnsi="Times New Roman"/>
        </w:rPr>
        <w:t>8</w:t>
      </w:r>
      <w:r w:rsidR="007B075C" w:rsidRPr="00456032">
        <w:rPr>
          <w:rFonts w:ascii="Times New Roman" w:hAnsi="Times New Roman"/>
        </w:rPr>
        <w:t xml:space="preserve"> phía Nam</w:t>
      </w:r>
      <w:r w:rsidR="00661C38" w:rsidRPr="00456032">
        <w:rPr>
          <w:rFonts w:ascii="Times New Roman" w:hAnsi="Times New Roman"/>
        </w:rPr>
        <w:t xml:space="preserve">: </w:t>
      </w:r>
      <w:r w:rsidR="007B075C" w:rsidRPr="00456032">
        <w:rPr>
          <w:rFonts w:ascii="Times New Roman" w:hAnsi="Times New Roman"/>
        </w:rPr>
        <w:t>chiến sĩ nghĩa vụ tại ngũ đóng quân từ Thành phố Đà Nẵng trở vào</w:t>
      </w:r>
      <w:r w:rsidR="003E24AD" w:rsidRPr="00456032">
        <w:rPr>
          <w:rFonts w:ascii="Times New Roman" w:hAnsi="Times New Roman"/>
        </w:rPr>
        <w:t xml:space="preserve"> của các đơn vị A09, C01, C10, C11, K01, K02.</w:t>
      </w:r>
    </w:p>
    <w:p w14:paraId="53E14EE3" w14:textId="1BEC509E" w:rsidR="00BD7585" w:rsidRPr="00456032" w:rsidRDefault="00BD7585" w:rsidP="0058338E">
      <w:pPr>
        <w:spacing w:before="120" w:after="120" w:line="320" w:lineRule="exact"/>
        <w:ind w:firstLine="567"/>
        <w:jc w:val="both"/>
        <w:rPr>
          <w:rFonts w:ascii="Times New Roman" w:hAnsi="Times New Roman"/>
          <w:b/>
        </w:rPr>
      </w:pPr>
      <w:r w:rsidRPr="00456032">
        <w:rPr>
          <w:rFonts w:ascii="Times New Roman" w:hAnsi="Times New Roman"/>
          <w:b/>
        </w:rPr>
        <w:t xml:space="preserve">2. </w:t>
      </w:r>
      <w:r w:rsidR="005C451C" w:rsidRPr="00456032">
        <w:rPr>
          <w:rFonts w:ascii="Times New Roman" w:hAnsi="Times New Roman"/>
          <w:b/>
        </w:rPr>
        <w:t xml:space="preserve">Phân vùng tuyển sinh </w:t>
      </w:r>
      <w:r w:rsidR="00F33818">
        <w:rPr>
          <w:rFonts w:ascii="Times New Roman" w:hAnsi="Times New Roman"/>
          <w:b/>
        </w:rPr>
        <w:t>trình độ đại học, trung cấp</w:t>
      </w:r>
    </w:p>
    <w:p w14:paraId="0F43B308" w14:textId="611B5899" w:rsidR="00BD7585" w:rsidRPr="00456032" w:rsidRDefault="006628A4" w:rsidP="0058338E">
      <w:pPr>
        <w:spacing w:before="120" w:after="120" w:line="320" w:lineRule="exact"/>
        <w:ind w:firstLine="567"/>
        <w:jc w:val="both"/>
        <w:rPr>
          <w:rFonts w:ascii="Times New Roman" w:hAnsi="Times New Roman"/>
          <w:b/>
          <w:i/>
        </w:rPr>
      </w:pPr>
      <w:r>
        <w:rPr>
          <w:rFonts w:ascii="Times New Roman" w:hAnsi="Times New Roman"/>
          <w:b/>
          <w:i/>
        </w:rPr>
        <w:t>-</w:t>
      </w:r>
      <w:r w:rsidR="00BD7585" w:rsidRPr="00456032">
        <w:rPr>
          <w:rFonts w:ascii="Times New Roman" w:hAnsi="Times New Roman"/>
          <w:b/>
          <w:i/>
        </w:rPr>
        <w:t xml:space="preserve"> Tuyển sinh đào tạo đại học chính quy tuyển mới</w:t>
      </w:r>
    </w:p>
    <w:p w14:paraId="3337E930" w14:textId="4E1EA2FA" w:rsidR="00BD7585" w:rsidRPr="00456032" w:rsidRDefault="006628A4" w:rsidP="0058338E">
      <w:pPr>
        <w:spacing w:before="120" w:after="120" w:line="320" w:lineRule="exact"/>
        <w:ind w:firstLine="567"/>
        <w:jc w:val="both"/>
        <w:rPr>
          <w:rFonts w:ascii="Times New Roman" w:hAnsi="Times New Roman"/>
        </w:rPr>
      </w:pPr>
      <w:r>
        <w:rPr>
          <w:rFonts w:ascii="Times New Roman" w:hAnsi="Times New Roman"/>
        </w:rPr>
        <w:t>+</w:t>
      </w:r>
      <w:r w:rsidR="00BD7585" w:rsidRPr="00456032">
        <w:rPr>
          <w:rFonts w:ascii="Times New Roman" w:hAnsi="Times New Roman"/>
        </w:rPr>
        <w:t xml:space="preserve"> </w:t>
      </w:r>
      <w:r w:rsidR="00E61CFA" w:rsidRPr="00456032">
        <w:rPr>
          <w:rFonts w:ascii="Times New Roman" w:hAnsi="Times New Roman"/>
        </w:rPr>
        <w:t>Học viện Chính trị Công an nhân dân</w:t>
      </w:r>
      <w:r w:rsidR="00385266" w:rsidRPr="00456032">
        <w:rPr>
          <w:rFonts w:ascii="Times New Roman" w:hAnsi="Times New Roman"/>
        </w:rPr>
        <w:t xml:space="preserve">; </w:t>
      </w:r>
      <w:r w:rsidR="00E61CFA" w:rsidRPr="00456032">
        <w:rPr>
          <w:rFonts w:ascii="Times New Roman" w:hAnsi="Times New Roman"/>
        </w:rPr>
        <w:t xml:space="preserve">Trường Đại học Phòng cháy chữa cháy, Trường Đại học Kỹ thuật - Hậu cần </w:t>
      </w:r>
      <w:r w:rsidR="00E61CFA">
        <w:rPr>
          <w:rFonts w:ascii="Times New Roman" w:hAnsi="Times New Roman"/>
        </w:rPr>
        <w:t>CAND</w:t>
      </w:r>
      <w:r w:rsidR="00385266" w:rsidRPr="00456032">
        <w:rPr>
          <w:rFonts w:ascii="Times New Roman" w:hAnsi="Times New Roman"/>
        </w:rPr>
        <w:t xml:space="preserve">; </w:t>
      </w:r>
      <w:r w:rsidR="00E61CFA" w:rsidRPr="00456032">
        <w:rPr>
          <w:rFonts w:ascii="Times New Roman" w:hAnsi="Times New Roman"/>
        </w:rPr>
        <w:t>Học viện Quốc tế</w:t>
      </w:r>
      <w:r w:rsidR="00994F84" w:rsidRPr="00456032">
        <w:rPr>
          <w:rFonts w:ascii="Times New Roman" w:hAnsi="Times New Roman"/>
        </w:rPr>
        <w:t xml:space="preserve">; </w:t>
      </w:r>
      <w:r w:rsidR="002119E7" w:rsidRPr="00456032">
        <w:rPr>
          <w:rFonts w:ascii="Times New Roman" w:hAnsi="Times New Roman"/>
        </w:rPr>
        <w:t xml:space="preserve">Ngành </w:t>
      </w:r>
      <w:r w:rsidR="00D71341" w:rsidRPr="00456032">
        <w:rPr>
          <w:rFonts w:ascii="Times New Roman" w:hAnsi="Times New Roman"/>
        </w:rPr>
        <w:t>An toàn thông tin</w:t>
      </w:r>
      <w:r w:rsidR="00994F84" w:rsidRPr="00456032">
        <w:rPr>
          <w:rFonts w:ascii="Times New Roman" w:hAnsi="Times New Roman"/>
        </w:rPr>
        <w:t xml:space="preserve"> của</w:t>
      </w:r>
      <w:r w:rsidR="002119E7" w:rsidRPr="00456032">
        <w:rPr>
          <w:rFonts w:ascii="Times New Roman" w:hAnsi="Times New Roman"/>
        </w:rPr>
        <w:t xml:space="preserve"> </w:t>
      </w:r>
      <w:r w:rsidR="00E61CFA" w:rsidRPr="00456032">
        <w:rPr>
          <w:rFonts w:ascii="Times New Roman" w:hAnsi="Times New Roman"/>
        </w:rPr>
        <w:t>Học viện An ninh nhân dân</w:t>
      </w:r>
      <w:r w:rsidR="002119E7" w:rsidRPr="00456032">
        <w:rPr>
          <w:rFonts w:ascii="Times New Roman" w:hAnsi="Times New Roman"/>
        </w:rPr>
        <w:t>;</w:t>
      </w:r>
      <w:r w:rsidR="00BD7585" w:rsidRPr="00456032">
        <w:rPr>
          <w:rFonts w:ascii="Times New Roman" w:hAnsi="Times New Roman"/>
        </w:rPr>
        <w:t xml:space="preserve"> </w:t>
      </w:r>
      <w:r w:rsidR="005C451C" w:rsidRPr="00456032">
        <w:rPr>
          <w:rFonts w:ascii="Times New Roman" w:hAnsi="Times New Roman"/>
        </w:rPr>
        <w:t>N</w:t>
      </w:r>
      <w:r w:rsidR="00BD7585" w:rsidRPr="00456032">
        <w:rPr>
          <w:rFonts w:ascii="Times New Roman" w:hAnsi="Times New Roman"/>
        </w:rPr>
        <w:t xml:space="preserve">gành </w:t>
      </w:r>
      <w:r w:rsidR="002119E7" w:rsidRPr="00456032">
        <w:rPr>
          <w:rFonts w:ascii="Times New Roman" w:hAnsi="Times New Roman"/>
        </w:rPr>
        <w:t>Y</w:t>
      </w:r>
      <w:r w:rsidR="00BD7585" w:rsidRPr="00456032">
        <w:rPr>
          <w:rFonts w:ascii="Times New Roman" w:hAnsi="Times New Roman"/>
        </w:rPr>
        <w:t xml:space="preserve"> khoa </w:t>
      </w:r>
      <w:r w:rsidR="005C451C" w:rsidRPr="00456032">
        <w:rPr>
          <w:rFonts w:ascii="Times New Roman" w:hAnsi="Times New Roman"/>
        </w:rPr>
        <w:t xml:space="preserve">gửi đào tạo </w:t>
      </w:r>
      <w:r w:rsidR="00BD7585" w:rsidRPr="00456032">
        <w:rPr>
          <w:rFonts w:ascii="Times New Roman" w:hAnsi="Times New Roman"/>
        </w:rPr>
        <w:t>tại Học viện Quân y</w:t>
      </w:r>
      <w:r w:rsidR="002119E7" w:rsidRPr="00456032">
        <w:rPr>
          <w:rFonts w:ascii="Times New Roman" w:hAnsi="Times New Roman"/>
        </w:rPr>
        <w:t>: Toàn quốc</w:t>
      </w:r>
    </w:p>
    <w:p w14:paraId="02F9A185" w14:textId="79751559" w:rsidR="00BD7585" w:rsidRPr="00456032" w:rsidRDefault="006628A4" w:rsidP="0058338E">
      <w:pPr>
        <w:spacing w:before="120" w:after="120" w:line="320" w:lineRule="exact"/>
        <w:ind w:firstLine="567"/>
        <w:jc w:val="both"/>
        <w:rPr>
          <w:rFonts w:ascii="Times New Roman" w:hAnsi="Times New Roman"/>
        </w:rPr>
      </w:pPr>
      <w:r>
        <w:rPr>
          <w:rFonts w:ascii="Times New Roman" w:hAnsi="Times New Roman"/>
        </w:rPr>
        <w:t xml:space="preserve">+ </w:t>
      </w:r>
      <w:r w:rsidR="00E61CFA" w:rsidRPr="00456032">
        <w:rPr>
          <w:rFonts w:ascii="Times New Roman" w:hAnsi="Times New Roman"/>
        </w:rPr>
        <w:t>Học viện Cảnh sát nhân dân</w:t>
      </w:r>
      <w:r w:rsidR="00167897" w:rsidRPr="00456032">
        <w:rPr>
          <w:rFonts w:ascii="Times New Roman" w:hAnsi="Times New Roman"/>
        </w:rPr>
        <w:t xml:space="preserve">; các ngành còn lại của </w:t>
      </w:r>
      <w:r w:rsidR="00E61CFA" w:rsidRPr="00456032">
        <w:rPr>
          <w:rFonts w:ascii="Times New Roman" w:hAnsi="Times New Roman"/>
        </w:rPr>
        <w:t>Học viện An ninh nhân dân</w:t>
      </w:r>
      <w:r w:rsidR="00BD7585" w:rsidRPr="00456032">
        <w:rPr>
          <w:rFonts w:ascii="Times New Roman" w:hAnsi="Times New Roman"/>
        </w:rPr>
        <w:t>:</w:t>
      </w:r>
      <w:r w:rsidR="002119E7" w:rsidRPr="00456032">
        <w:rPr>
          <w:rFonts w:ascii="Times New Roman" w:hAnsi="Times New Roman"/>
        </w:rPr>
        <w:t xml:space="preserve"> Phía Bắc</w:t>
      </w:r>
    </w:p>
    <w:p w14:paraId="3DB61EF1" w14:textId="60A0AA38" w:rsidR="00BD7585" w:rsidRPr="00456032" w:rsidRDefault="006628A4" w:rsidP="0058338E">
      <w:pPr>
        <w:spacing w:before="120" w:after="120" w:line="320" w:lineRule="exact"/>
        <w:ind w:firstLine="567"/>
        <w:jc w:val="both"/>
        <w:rPr>
          <w:rFonts w:ascii="Times New Roman" w:hAnsi="Times New Roman"/>
          <w:shd w:val="clear" w:color="auto" w:fill="FFFFFF"/>
        </w:rPr>
      </w:pPr>
      <w:r>
        <w:rPr>
          <w:rFonts w:ascii="Times New Roman" w:hAnsi="Times New Roman"/>
        </w:rPr>
        <w:t xml:space="preserve">+ </w:t>
      </w:r>
      <w:r w:rsidR="00E61CFA" w:rsidRPr="00456032">
        <w:rPr>
          <w:rFonts w:ascii="Times New Roman" w:hAnsi="Times New Roman"/>
        </w:rPr>
        <w:t>Trường Đại học An ninh nhân dân, Trường Đại học Cảnh sát nhân dân</w:t>
      </w:r>
      <w:r w:rsidR="00BD7585" w:rsidRPr="00456032">
        <w:rPr>
          <w:rFonts w:ascii="Times New Roman" w:hAnsi="Times New Roman"/>
        </w:rPr>
        <w:t>: Phía Nam</w:t>
      </w:r>
    </w:p>
    <w:p w14:paraId="3BDE3F00" w14:textId="20795F52" w:rsidR="00BD7585" w:rsidRPr="00456032" w:rsidRDefault="006628A4" w:rsidP="0058338E">
      <w:pPr>
        <w:spacing w:before="120" w:after="120" w:line="340" w:lineRule="exact"/>
        <w:ind w:firstLine="567"/>
        <w:jc w:val="both"/>
        <w:rPr>
          <w:rFonts w:ascii="Times New Roman" w:hAnsi="Times New Roman"/>
          <w:b/>
          <w:i/>
        </w:rPr>
      </w:pPr>
      <w:r>
        <w:rPr>
          <w:rFonts w:ascii="Times New Roman" w:hAnsi="Times New Roman"/>
          <w:b/>
          <w:i/>
        </w:rPr>
        <w:t>-</w:t>
      </w:r>
      <w:r w:rsidR="00BD7585" w:rsidRPr="00456032">
        <w:rPr>
          <w:rFonts w:ascii="Times New Roman" w:hAnsi="Times New Roman"/>
          <w:b/>
          <w:i/>
        </w:rPr>
        <w:t xml:space="preserve"> Tuyển sinh đào tạo trung cấp</w:t>
      </w:r>
    </w:p>
    <w:p w14:paraId="5823C0A9" w14:textId="0B8669FF" w:rsidR="00BD7585" w:rsidRPr="00456032" w:rsidRDefault="006628A4" w:rsidP="0058338E">
      <w:pPr>
        <w:spacing w:before="120" w:after="120" w:line="340" w:lineRule="exact"/>
        <w:ind w:firstLine="567"/>
        <w:jc w:val="both"/>
        <w:rPr>
          <w:rFonts w:ascii="Times New Roman" w:hAnsi="Times New Roman"/>
        </w:rPr>
      </w:pPr>
      <w:r>
        <w:rPr>
          <w:rFonts w:ascii="Times New Roman" w:hAnsi="Times New Roman"/>
        </w:rPr>
        <w:lastRenderedPageBreak/>
        <w:t>+</w:t>
      </w:r>
      <w:r w:rsidR="00BD7585" w:rsidRPr="00456032">
        <w:rPr>
          <w:rFonts w:ascii="Times New Roman" w:hAnsi="Times New Roman"/>
        </w:rPr>
        <w:t xml:space="preserve"> </w:t>
      </w:r>
      <w:r w:rsidR="00E61CFA" w:rsidRPr="00456032">
        <w:rPr>
          <w:rFonts w:ascii="Times New Roman" w:hAnsi="Times New Roman"/>
        </w:rPr>
        <w:t xml:space="preserve">Trường Đại học Phòng cháy chữa cháy, Trường Đại học Kỹ thuật - Hậu cần </w:t>
      </w:r>
      <w:r w:rsidR="00E61CFA">
        <w:rPr>
          <w:rFonts w:ascii="Times New Roman" w:hAnsi="Times New Roman"/>
        </w:rPr>
        <w:t>CAND</w:t>
      </w:r>
      <w:r w:rsidR="003075F7" w:rsidRPr="00456032">
        <w:rPr>
          <w:rFonts w:ascii="Times New Roman" w:hAnsi="Times New Roman"/>
        </w:rPr>
        <w:t>: Toàn quốc</w:t>
      </w:r>
    </w:p>
    <w:p w14:paraId="6EA2EF2E" w14:textId="1880EF30" w:rsidR="00BD7585" w:rsidRPr="00456032" w:rsidRDefault="006628A4" w:rsidP="0058338E">
      <w:pPr>
        <w:spacing w:before="120" w:after="120" w:line="340" w:lineRule="exact"/>
        <w:ind w:firstLine="567"/>
        <w:jc w:val="both"/>
        <w:rPr>
          <w:rFonts w:ascii="Times New Roman" w:hAnsi="Times New Roman"/>
        </w:rPr>
      </w:pPr>
      <w:r>
        <w:rPr>
          <w:rFonts w:ascii="Times New Roman" w:hAnsi="Times New Roman"/>
        </w:rPr>
        <w:t>+</w:t>
      </w:r>
      <w:r w:rsidR="003075F7" w:rsidRPr="00456032">
        <w:rPr>
          <w:rFonts w:ascii="Times New Roman" w:hAnsi="Times New Roman"/>
        </w:rPr>
        <w:t xml:space="preserve"> </w:t>
      </w:r>
      <w:r w:rsidR="00E61CFA" w:rsidRPr="00456032">
        <w:rPr>
          <w:rFonts w:ascii="Times New Roman" w:hAnsi="Times New Roman"/>
        </w:rPr>
        <w:t>Trường Cao đẳng An ninh nhân dân I</w:t>
      </w:r>
      <w:r w:rsidR="003075F7" w:rsidRPr="00456032">
        <w:rPr>
          <w:rFonts w:ascii="Times New Roman" w:hAnsi="Times New Roman"/>
        </w:rPr>
        <w:t>: Toàn quốc</w:t>
      </w:r>
    </w:p>
    <w:p w14:paraId="7BBEA51A" w14:textId="5EACEC97" w:rsidR="00BD7585" w:rsidRPr="00456032" w:rsidRDefault="006628A4" w:rsidP="0058338E">
      <w:pPr>
        <w:spacing w:before="120" w:after="120" w:line="340" w:lineRule="exact"/>
        <w:ind w:firstLine="567"/>
        <w:jc w:val="both"/>
        <w:rPr>
          <w:rFonts w:ascii="Times New Roman" w:hAnsi="Times New Roman"/>
        </w:rPr>
      </w:pPr>
      <w:r>
        <w:rPr>
          <w:rFonts w:ascii="Times New Roman" w:hAnsi="Times New Roman"/>
        </w:rPr>
        <w:t xml:space="preserve">+ </w:t>
      </w:r>
      <w:r w:rsidR="00E61CFA" w:rsidRPr="00456032">
        <w:rPr>
          <w:rFonts w:ascii="Times New Roman" w:hAnsi="Times New Roman"/>
        </w:rPr>
        <w:t>Trường Cao đẳng Cảnh sát nhân dân I</w:t>
      </w:r>
      <w:r w:rsidR="00BD7585" w:rsidRPr="00456032">
        <w:rPr>
          <w:rFonts w:ascii="Times New Roman" w:hAnsi="Times New Roman"/>
          <w:lang w:val="vi-VN"/>
        </w:rPr>
        <w:t xml:space="preserve">: </w:t>
      </w:r>
      <w:r w:rsidR="00E330DF" w:rsidRPr="00456032">
        <w:rPr>
          <w:rFonts w:ascii="Times New Roman" w:hAnsi="Times New Roman"/>
        </w:rPr>
        <w:t xml:space="preserve">xét tuyển học sinh THPT, công dân thường trú trên địa bàn, học sinh </w:t>
      </w:r>
      <w:r w:rsidR="00B01740">
        <w:rPr>
          <w:rFonts w:ascii="Times New Roman" w:hAnsi="Times New Roman"/>
        </w:rPr>
        <w:t>Trường Văn hóa (T11)</w:t>
      </w:r>
      <w:r w:rsidR="00E330DF" w:rsidRPr="00456032">
        <w:rPr>
          <w:rFonts w:ascii="Times New Roman" w:hAnsi="Times New Roman"/>
        </w:rPr>
        <w:t xml:space="preserve">: </w:t>
      </w:r>
      <w:r w:rsidR="003075F7" w:rsidRPr="00456032">
        <w:rPr>
          <w:rFonts w:ascii="Times New Roman" w:hAnsi="Times New Roman"/>
        </w:rPr>
        <w:t>Phía Bắc</w:t>
      </w:r>
      <w:r w:rsidR="00E330DF" w:rsidRPr="00456032">
        <w:rPr>
          <w:rFonts w:ascii="Times New Roman" w:hAnsi="Times New Roman"/>
        </w:rPr>
        <w:t>; xét tuyển chiến sĩ nghĩa vụ</w:t>
      </w:r>
      <w:r w:rsidR="00397161" w:rsidRPr="00456032">
        <w:rPr>
          <w:rFonts w:ascii="Times New Roman" w:hAnsi="Times New Roman"/>
        </w:rPr>
        <w:t xml:space="preserve"> Công an</w:t>
      </w:r>
      <w:r w:rsidR="00E330DF" w:rsidRPr="00456032">
        <w:rPr>
          <w:rFonts w:ascii="Times New Roman" w:hAnsi="Times New Roman"/>
        </w:rPr>
        <w:t xml:space="preserve"> tại ngũ: toàn quốc</w:t>
      </w:r>
    </w:p>
    <w:p w14:paraId="5BD0DE24" w14:textId="2477066E" w:rsidR="00BD7585" w:rsidRPr="00456032" w:rsidRDefault="006628A4" w:rsidP="0058338E">
      <w:pPr>
        <w:spacing w:before="120" w:after="120" w:line="320" w:lineRule="exact"/>
        <w:ind w:firstLine="567"/>
        <w:jc w:val="both"/>
        <w:rPr>
          <w:rFonts w:ascii="Times New Roman" w:hAnsi="Times New Roman"/>
        </w:rPr>
      </w:pPr>
      <w:r>
        <w:rPr>
          <w:rFonts w:ascii="Times New Roman" w:hAnsi="Times New Roman"/>
        </w:rPr>
        <w:t>+</w:t>
      </w:r>
      <w:r w:rsidR="00BD7585" w:rsidRPr="00456032">
        <w:rPr>
          <w:rFonts w:ascii="Times New Roman" w:hAnsi="Times New Roman"/>
          <w:lang w:val="vi-VN"/>
        </w:rPr>
        <w:t xml:space="preserve"> </w:t>
      </w:r>
      <w:r w:rsidR="00E61CFA" w:rsidRPr="00456032">
        <w:rPr>
          <w:rFonts w:ascii="Times New Roman" w:hAnsi="Times New Roman"/>
        </w:rPr>
        <w:t>Trường Cao đẳng Cảnh sát nhân dân I</w:t>
      </w:r>
      <w:r w:rsidR="00E61CFA">
        <w:rPr>
          <w:rFonts w:ascii="Times New Roman" w:hAnsi="Times New Roman"/>
        </w:rPr>
        <w:t>I</w:t>
      </w:r>
      <w:r w:rsidR="00BD7585" w:rsidRPr="00456032">
        <w:rPr>
          <w:rFonts w:ascii="Times New Roman" w:hAnsi="Times New Roman"/>
          <w:lang w:val="vi-VN"/>
        </w:rPr>
        <w:t xml:space="preserve">: </w:t>
      </w:r>
      <w:r w:rsidR="00BE2161" w:rsidRPr="00456032">
        <w:rPr>
          <w:rFonts w:ascii="Times New Roman" w:hAnsi="Times New Roman"/>
        </w:rPr>
        <w:t xml:space="preserve">xét tuyển học sinh THPT, công dân thường trú trên địa bàn, học sinh </w:t>
      </w:r>
      <w:r w:rsidR="00B01740">
        <w:rPr>
          <w:rFonts w:ascii="Times New Roman" w:hAnsi="Times New Roman"/>
        </w:rPr>
        <w:t>Trường Văn hóa (T11)</w:t>
      </w:r>
      <w:r w:rsidR="00BE2161" w:rsidRPr="00456032">
        <w:rPr>
          <w:rFonts w:ascii="Times New Roman" w:hAnsi="Times New Roman"/>
        </w:rPr>
        <w:t>: Phía Nam; xét tuyển chiến sĩ nghĩa vụ</w:t>
      </w:r>
      <w:r w:rsidR="00397161" w:rsidRPr="00456032">
        <w:rPr>
          <w:rFonts w:ascii="Times New Roman" w:hAnsi="Times New Roman"/>
        </w:rPr>
        <w:t xml:space="preserve"> Công an</w:t>
      </w:r>
      <w:r w:rsidR="00BE2161" w:rsidRPr="00456032">
        <w:rPr>
          <w:rFonts w:ascii="Times New Roman" w:hAnsi="Times New Roman"/>
        </w:rPr>
        <w:t xml:space="preserve"> tại ngũ: toàn quốc</w:t>
      </w:r>
    </w:p>
    <w:p w14:paraId="12A3E026" w14:textId="32D02847" w:rsidR="00BD7585" w:rsidRPr="00456032" w:rsidRDefault="006628A4" w:rsidP="0058338E">
      <w:pPr>
        <w:spacing w:before="120" w:after="120" w:line="320" w:lineRule="exact"/>
        <w:ind w:firstLine="567"/>
        <w:jc w:val="both"/>
        <w:rPr>
          <w:rFonts w:ascii="Times New Roman" w:hAnsi="Times New Roman"/>
        </w:rPr>
      </w:pPr>
      <w:r w:rsidRPr="006628A4">
        <w:rPr>
          <w:rFonts w:ascii="Times New Roman" w:hAnsi="Times New Roman"/>
          <w:bCs/>
        </w:rPr>
        <w:t>-</w:t>
      </w:r>
      <w:r w:rsidR="00BD7585" w:rsidRPr="006628A4">
        <w:rPr>
          <w:rFonts w:ascii="Times New Roman" w:hAnsi="Times New Roman"/>
          <w:bCs/>
        </w:rPr>
        <w:t xml:space="preserve"> Đối với </w:t>
      </w:r>
      <w:r w:rsidRPr="006628A4">
        <w:rPr>
          <w:rFonts w:ascii="Times New Roman" w:hAnsi="Times New Roman"/>
          <w:bCs/>
        </w:rPr>
        <w:t>Chiến sĩ nghĩa vụ Công an tại ngũ:</w:t>
      </w:r>
      <w:r>
        <w:rPr>
          <w:rFonts w:ascii="Times New Roman" w:hAnsi="Times New Roman"/>
          <w:b/>
        </w:rPr>
        <w:t xml:space="preserve"> </w:t>
      </w:r>
      <w:r w:rsidR="00BD7585" w:rsidRPr="00456032">
        <w:rPr>
          <w:rFonts w:ascii="Times New Roman" w:hAnsi="Times New Roman"/>
        </w:rPr>
        <w:t xml:space="preserve">căn cứ địa bàn đóng quân của chiến sĩ thuộc khu vực Phía Bắc hoặc Phía Nam để xác định trường dự tuyển theo đúng phân vùng tuyển sinh </w:t>
      </w:r>
    </w:p>
    <w:p w14:paraId="6C0ED318" w14:textId="20CED4C0" w:rsidR="008E7E2E" w:rsidRDefault="008E7E2E" w:rsidP="006628A4">
      <w:pPr>
        <w:spacing w:before="120" w:after="120" w:line="320" w:lineRule="exact"/>
        <w:ind w:firstLine="567"/>
        <w:jc w:val="both"/>
        <w:rPr>
          <w:rFonts w:ascii="Times New Roman" w:hAnsi="Times New Roman"/>
          <w:b/>
          <w:sz w:val="26"/>
          <w:szCs w:val="26"/>
        </w:rPr>
      </w:pPr>
      <w:r>
        <w:rPr>
          <w:rFonts w:ascii="Times New Roman" w:hAnsi="Times New Roman"/>
          <w:b/>
          <w:sz w:val="26"/>
          <w:szCs w:val="26"/>
        </w:rPr>
        <w:t xml:space="preserve">II. </w:t>
      </w:r>
      <w:r w:rsidRPr="00456032">
        <w:rPr>
          <w:rFonts w:ascii="Times New Roman" w:hAnsi="Times New Roman"/>
          <w:b/>
        </w:rPr>
        <w:t>Tuyển sinh trình độ đại học chính quy tuyển mới</w:t>
      </w:r>
    </w:p>
    <w:p w14:paraId="455D9BE3" w14:textId="0A5DC19A" w:rsidR="00A01C53" w:rsidRPr="00456032" w:rsidRDefault="008E7E2E" w:rsidP="006628A4">
      <w:pPr>
        <w:spacing w:before="120" w:after="120" w:line="320" w:lineRule="exact"/>
        <w:ind w:firstLine="567"/>
        <w:jc w:val="both"/>
        <w:rPr>
          <w:rFonts w:ascii="Times New Roman" w:hAnsi="Times New Roman"/>
          <w:b/>
        </w:rPr>
      </w:pPr>
      <w:r>
        <w:rPr>
          <w:rFonts w:ascii="Times New Roman" w:hAnsi="Times New Roman"/>
          <w:b/>
          <w:sz w:val="26"/>
          <w:szCs w:val="26"/>
        </w:rPr>
        <w:t>1</w:t>
      </w:r>
      <w:r w:rsidR="00A01C53" w:rsidRPr="00456032">
        <w:rPr>
          <w:rFonts w:ascii="Times New Roman" w:hAnsi="Times New Roman"/>
          <w:b/>
          <w:sz w:val="26"/>
          <w:szCs w:val="26"/>
        </w:rPr>
        <w:t xml:space="preserve">. </w:t>
      </w:r>
      <w:r>
        <w:rPr>
          <w:rFonts w:ascii="Times New Roman" w:hAnsi="Times New Roman"/>
          <w:b/>
        </w:rPr>
        <w:t>Kỳ thi đánh giá của Bộ Công an, Phương thức tuyển sinh</w:t>
      </w:r>
      <w:r w:rsidR="00A01C53" w:rsidRPr="00456032">
        <w:rPr>
          <w:rFonts w:ascii="Times New Roman" w:hAnsi="Times New Roman"/>
          <w:b/>
        </w:rPr>
        <w:t xml:space="preserve"> </w:t>
      </w:r>
    </w:p>
    <w:p w14:paraId="28B2E77B" w14:textId="2149CEB3" w:rsidR="00FA159B" w:rsidRDefault="008E7E2E" w:rsidP="0058338E">
      <w:pPr>
        <w:spacing w:before="120" w:after="120" w:line="320" w:lineRule="exact"/>
        <w:ind w:firstLine="567"/>
        <w:jc w:val="both"/>
        <w:rPr>
          <w:rFonts w:ascii="Times New Roman" w:hAnsi="Times New Roman"/>
          <w:b/>
          <w:i/>
          <w:noProof/>
        </w:rPr>
      </w:pPr>
      <w:r>
        <w:rPr>
          <w:rFonts w:ascii="Times New Roman" w:hAnsi="Times New Roman"/>
          <w:b/>
          <w:i/>
        </w:rPr>
        <w:t>1</w:t>
      </w:r>
      <w:r w:rsidR="006628A4">
        <w:rPr>
          <w:rFonts w:ascii="Times New Roman" w:hAnsi="Times New Roman"/>
          <w:b/>
          <w:i/>
        </w:rPr>
        <w:t>.1.</w:t>
      </w:r>
      <w:r w:rsidR="00FA159B" w:rsidRPr="00456032">
        <w:rPr>
          <w:rFonts w:ascii="Times New Roman" w:hAnsi="Times New Roman"/>
          <w:b/>
          <w:i/>
        </w:rPr>
        <w:t xml:space="preserve"> </w:t>
      </w:r>
      <w:r w:rsidR="006628A4">
        <w:rPr>
          <w:rFonts w:ascii="Times New Roman" w:hAnsi="Times New Roman"/>
          <w:b/>
          <w:i/>
        </w:rPr>
        <w:t>Kỳ</w:t>
      </w:r>
      <w:r w:rsidR="00FA159B" w:rsidRPr="00456032">
        <w:rPr>
          <w:rFonts w:ascii="Times New Roman" w:hAnsi="Times New Roman"/>
          <w:b/>
          <w:i/>
        </w:rPr>
        <w:t xml:space="preserve"> thi đánh giá của</w:t>
      </w:r>
      <w:r w:rsidR="00FA159B" w:rsidRPr="00456032">
        <w:rPr>
          <w:rFonts w:ascii="Times New Roman" w:hAnsi="Times New Roman"/>
          <w:b/>
          <w:i/>
          <w:noProof/>
          <w:lang w:val="vi-VN"/>
        </w:rPr>
        <w:t xml:space="preserve"> </w:t>
      </w:r>
      <w:r w:rsidR="00CB3148" w:rsidRPr="00456032">
        <w:rPr>
          <w:rFonts w:ascii="Times New Roman" w:hAnsi="Times New Roman"/>
          <w:b/>
          <w:i/>
          <w:noProof/>
        </w:rPr>
        <w:t>Bộ Công an</w:t>
      </w:r>
    </w:p>
    <w:p w14:paraId="29076EE7" w14:textId="6E541702" w:rsidR="006628A4" w:rsidRPr="006628A4" w:rsidRDefault="006628A4" w:rsidP="0058338E">
      <w:pPr>
        <w:spacing w:before="120" w:after="120" w:line="320" w:lineRule="exact"/>
        <w:ind w:firstLine="567"/>
        <w:jc w:val="both"/>
        <w:rPr>
          <w:rFonts w:ascii="Times New Roman" w:hAnsi="Times New Roman"/>
          <w:b/>
          <w:iCs/>
          <w:noProof/>
        </w:rPr>
      </w:pPr>
      <w:r w:rsidRPr="006628A4">
        <w:rPr>
          <w:rFonts w:ascii="Times New Roman" w:hAnsi="Times New Roman"/>
          <w:bCs/>
          <w:iCs/>
          <w:noProof/>
        </w:rPr>
        <w:t xml:space="preserve">- Thời gian tổ chức thi: ngày </w:t>
      </w:r>
      <w:r w:rsidRPr="006628A4">
        <w:rPr>
          <w:rFonts w:ascii="Times New Roman" w:hAnsi="Times New Roman"/>
          <w:b/>
          <w:iCs/>
          <w:noProof/>
        </w:rPr>
        <w:t>02-03/7/2023</w:t>
      </w:r>
    </w:p>
    <w:p w14:paraId="696D8508" w14:textId="77777777" w:rsidR="002F674C" w:rsidRPr="00456032" w:rsidRDefault="0088082B" w:rsidP="0058338E">
      <w:pPr>
        <w:spacing w:before="120" w:after="120" w:line="340" w:lineRule="exact"/>
        <w:ind w:firstLine="567"/>
        <w:jc w:val="both"/>
        <w:rPr>
          <w:rFonts w:ascii="Times New Roman" w:hAnsi="Times New Roman"/>
          <w:noProof/>
        </w:rPr>
      </w:pPr>
      <w:r w:rsidRPr="00456032">
        <w:rPr>
          <w:rFonts w:ascii="Times New Roman" w:hAnsi="Times New Roman"/>
          <w:noProof/>
        </w:rPr>
        <w:t xml:space="preserve">- Mã bài thi: thí sinh chọn </w:t>
      </w:r>
      <w:r w:rsidR="00694418" w:rsidRPr="00456032">
        <w:rPr>
          <w:rFonts w:ascii="Times New Roman" w:hAnsi="Times New Roman"/>
          <w:noProof/>
        </w:rPr>
        <w:t>0</w:t>
      </w:r>
      <w:r w:rsidRPr="00456032">
        <w:rPr>
          <w:rFonts w:ascii="Times New Roman" w:hAnsi="Times New Roman"/>
          <w:noProof/>
        </w:rPr>
        <w:t xml:space="preserve">1 trong 02 mã bài thi để </w:t>
      </w:r>
      <w:r w:rsidR="00694418" w:rsidRPr="00456032">
        <w:rPr>
          <w:rFonts w:ascii="Times New Roman" w:hAnsi="Times New Roman"/>
          <w:noProof/>
        </w:rPr>
        <w:t>dự thi, gồm:</w:t>
      </w:r>
    </w:p>
    <w:p w14:paraId="299575F3" w14:textId="77777777" w:rsidR="002F674C" w:rsidRPr="00456032" w:rsidRDefault="002F674C" w:rsidP="0058338E">
      <w:pPr>
        <w:spacing w:before="120" w:after="120" w:line="340" w:lineRule="exact"/>
        <w:ind w:firstLine="567"/>
        <w:jc w:val="both"/>
        <w:rPr>
          <w:rFonts w:ascii="Times New Roman" w:hAnsi="Times New Roman"/>
          <w:noProof/>
        </w:rPr>
      </w:pPr>
      <w:r w:rsidRPr="00456032">
        <w:rPr>
          <w:rFonts w:ascii="Times New Roman" w:hAnsi="Times New Roman"/>
          <w:noProof/>
        </w:rPr>
        <w:t xml:space="preserve">+ CA1: </w:t>
      </w:r>
      <w:r w:rsidR="00F0189F" w:rsidRPr="00456032">
        <w:rPr>
          <w:rFonts w:ascii="Times New Roman" w:hAnsi="Times New Roman"/>
          <w:noProof/>
        </w:rPr>
        <w:t>phần thi</w:t>
      </w:r>
      <w:r w:rsidRPr="00456032">
        <w:rPr>
          <w:rFonts w:ascii="Times New Roman" w:hAnsi="Times New Roman"/>
          <w:noProof/>
        </w:rPr>
        <w:t xml:space="preserve"> trắc nghiệm và tự luận Toán</w:t>
      </w:r>
    </w:p>
    <w:p w14:paraId="65DAB049" w14:textId="6A05619C" w:rsidR="002F674C" w:rsidRDefault="002F674C" w:rsidP="0058338E">
      <w:pPr>
        <w:spacing w:before="120" w:after="120" w:line="340" w:lineRule="exact"/>
        <w:ind w:firstLine="567"/>
        <w:jc w:val="both"/>
        <w:rPr>
          <w:rFonts w:ascii="Times New Roman" w:hAnsi="Times New Roman"/>
          <w:noProof/>
        </w:rPr>
      </w:pPr>
      <w:r w:rsidRPr="00456032">
        <w:rPr>
          <w:rFonts w:ascii="Times New Roman" w:hAnsi="Times New Roman"/>
          <w:noProof/>
        </w:rPr>
        <w:t xml:space="preserve">+ CA2: </w:t>
      </w:r>
      <w:r w:rsidR="00F0189F" w:rsidRPr="00456032">
        <w:rPr>
          <w:rFonts w:ascii="Times New Roman" w:hAnsi="Times New Roman"/>
          <w:noProof/>
        </w:rPr>
        <w:t>phần thi</w:t>
      </w:r>
      <w:r w:rsidRPr="00456032">
        <w:rPr>
          <w:rFonts w:ascii="Times New Roman" w:hAnsi="Times New Roman"/>
          <w:noProof/>
        </w:rPr>
        <w:t xml:space="preserve"> trắc nghiệm và tự luận Ngữ văn</w:t>
      </w:r>
    </w:p>
    <w:p w14:paraId="6F81E54A" w14:textId="77777777" w:rsidR="006628A4" w:rsidRPr="00456032" w:rsidRDefault="006628A4" w:rsidP="006628A4">
      <w:pPr>
        <w:spacing w:before="120" w:after="120" w:line="320" w:lineRule="exact"/>
        <w:ind w:firstLine="567"/>
        <w:jc w:val="both"/>
        <w:rPr>
          <w:rFonts w:ascii="Times New Roman" w:hAnsi="Times New Roman"/>
        </w:rPr>
      </w:pPr>
      <w:r w:rsidRPr="00456032">
        <w:rPr>
          <w:rFonts w:ascii="Times New Roman" w:hAnsi="Times New Roman"/>
        </w:rPr>
        <w:t>- Thời gian làm bài thi: Tổng thời gian làm bài 180 phút (phần trắc nghiệm 90 phút, phần tự luận 90 phút).</w:t>
      </w:r>
    </w:p>
    <w:p w14:paraId="654640BD" w14:textId="77777777" w:rsidR="006628A4" w:rsidRPr="00456032" w:rsidRDefault="006628A4" w:rsidP="006628A4">
      <w:pPr>
        <w:spacing w:before="120" w:after="120" w:line="320" w:lineRule="exact"/>
        <w:ind w:firstLine="567"/>
        <w:jc w:val="both"/>
        <w:rPr>
          <w:rFonts w:ascii="Times New Roman" w:hAnsi="Times New Roman"/>
          <w:b/>
        </w:rPr>
      </w:pPr>
      <w:r w:rsidRPr="00456032">
        <w:rPr>
          <w:rFonts w:ascii="Times New Roman" w:hAnsi="Times New Roman"/>
        </w:rPr>
        <w:t>- Hình thức thi:</w:t>
      </w:r>
      <w:r w:rsidRPr="00456032">
        <w:rPr>
          <w:rFonts w:ascii="Times New Roman" w:hAnsi="Times New Roman"/>
          <w:b/>
        </w:rPr>
        <w:t xml:space="preserve"> </w:t>
      </w:r>
      <w:r w:rsidRPr="00456032">
        <w:rPr>
          <w:rFonts w:ascii="Times New Roman" w:hAnsi="Times New Roman"/>
        </w:rPr>
        <w:t>thi viết</w:t>
      </w:r>
    </w:p>
    <w:p w14:paraId="390B79D3" w14:textId="2D311B72" w:rsidR="00DC7CC0" w:rsidRPr="00456032" w:rsidRDefault="008E7E2E" w:rsidP="0058338E">
      <w:pPr>
        <w:spacing w:before="120" w:after="120" w:line="340" w:lineRule="exact"/>
        <w:ind w:firstLine="567"/>
        <w:jc w:val="both"/>
        <w:rPr>
          <w:rFonts w:ascii="Times New Roman" w:hAnsi="Times New Roman"/>
          <w:b/>
          <w:i/>
          <w:noProof/>
        </w:rPr>
      </w:pPr>
      <w:r>
        <w:rPr>
          <w:rFonts w:ascii="Times New Roman" w:hAnsi="Times New Roman"/>
          <w:b/>
          <w:i/>
          <w:noProof/>
        </w:rPr>
        <w:t>1</w:t>
      </w:r>
      <w:r w:rsidR="00DC7CC0" w:rsidRPr="00456032">
        <w:rPr>
          <w:rFonts w:ascii="Times New Roman" w:hAnsi="Times New Roman"/>
          <w:b/>
          <w:i/>
          <w:noProof/>
        </w:rPr>
        <w:t>.2. Phương thức tuyển sinh</w:t>
      </w:r>
      <w:r w:rsidR="00846732" w:rsidRPr="00456032">
        <w:rPr>
          <w:rFonts w:ascii="Times New Roman" w:hAnsi="Times New Roman"/>
          <w:b/>
          <w:i/>
          <w:noProof/>
        </w:rPr>
        <w:t xml:space="preserve"> </w:t>
      </w:r>
    </w:p>
    <w:p w14:paraId="084D6CD2" w14:textId="77777777" w:rsidR="00DC7CC0" w:rsidRPr="00456032" w:rsidRDefault="00670A4A" w:rsidP="0058338E">
      <w:pPr>
        <w:spacing w:before="120" w:after="120" w:line="340" w:lineRule="exact"/>
        <w:ind w:firstLine="567"/>
        <w:jc w:val="both"/>
        <w:rPr>
          <w:rFonts w:ascii="Times New Roman" w:hAnsi="Times New Roman"/>
        </w:rPr>
      </w:pPr>
      <w:r w:rsidRPr="00456032">
        <w:rPr>
          <w:rFonts w:ascii="Times New Roman" w:hAnsi="Times New Roman"/>
          <w:i/>
        </w:rPr>
        <w:t>-</w:t>
      </w:r>
      <w:r w:rsidR="00DC7CC0" w:rsidRPr="00456032">
        <w:rPr>
          <w:rFonts w:ascii="Times New Roman" w:hAnsi="Times New Roman"/>
          <w:i/>
        </w:rPr>
        <w:t xml:space="preserve"> Phương thức 1:</w:t>
      </w:r>
      <w:r w:rsidR="00DC7CC0" w:rsidRPr="00456032">
        <w:rPr>
          <w:rFonts w:ascii="Times New Roman" w:hAnsi="Times New Roman"/>
        </w:rPr>
        <w:t xml:space="preserve"> Tuyển thẳng theo quy chế tu</w:t>
      </w:r>
      <w:r w:rsidR="00020B5A" w:rsidRPr="00456032">
        <w:rPr>
          <w:rFonts w:ascii="Times New Roman" w:hAnsi="Times New Roman"/>
        </w:rPr>
        <w:t>yển sinh hiện hành của Bộ GD&amp;ĐT và</w:t>
      </w:r>
      <w:r w:rsidR="00DC7CC0" w:rsidRPr="00456032">
        <w:rPr>
          <w:rFonts w:ascii="Times New Roman" w:hAnsi="Times New Roman"/>
        </w:rPr>
        <w:t xml:space="preserve"> quy định của Bộ Công an.</w:t>
      </w:r>
    </w:p>
    <w:p w14:paraId="1D546D9D" w14:textId="77777777" w:rsidR="00DC7CC0" w:rsidRPr="00456032" w:rsidRDefault="00670A4A" w:rsidP="0058338E">
      <w:pPr>
        <w:spacing w:before="120" w:after="120" w:line="340" w:lineRule="exact"/>
        <w:ind w:firstLine="567"/>
        <w:jc w:val="both"/>
        <w:rPr>
          <w:rFonts w:ascii="Times New Roman" w:hAnsi="Times New Roman"/>
          <w:lang w:val="sv-SE"/>
        </w:rPr>
      </w:pPr>
      <w:r w:rsidRPr="00456032">
        <w:rPr>
          <w:rFonts w:ascii="Times New Roman" w:hAnsi="Times New Roman"/>
          <w:i/>
        </w:rPr>
        <w:t>-</w:t>
      </w:r>
      <w:r w:rsidR="00DC7CC0" w:rsidRPr="00456032">
        <w:rPr>
          <w:rFonts w:ascii="Times New Roman" w:hAnsi="Times New Roman"/>
          <w:i/>
        </w:rPr>
        <w:t xml:space="preserve"> Phương thức 2:</w:t>
      </w:r>
      <w:r w:rsidR="00DC7CC0" w:rsidRPr="00456032">
        <w:rPr>
          <w:rFonts w:ascii="Times New Roman" w:hAnsi="Times New Roman"/>
        </w:rPr>
        <w:t xml:space="preserve"> Xét tuyển</w:t>
      </w:r>
      <w:r w:rsidR="00F02912" w:rsidRPr="00456032">
        <w:rPr>
          <w:rFonts w:ascii="Times New Roman" w:hAnsi="Times New Roman"/>
        </w:rPr>
        <w:t xml:space="preserve"> thẳng</w:t>
      </w:r>
      <w:r w:rsidR="00DC7CC0" w:rsidRPr="00456032">
        <w:rPr>
          <w:rFonts w:ascii="Times New Roman" w:hAnsi="Times New Roman"/>
        </w:rPr>
        <w:t xml:space="preserve"> kết hợp chứng chỉ</w:t>
      </w:r>
      <w:r w:rsidR="00436DD8" w:rsidRPr="00456032">
        <w:rPr>
          <w:rFonts w:ascii="Times New Roman" w:hAnsi="Times New Roman"/>
        </w:rPr>
        <w:t xml:space="preserve"> ngoại ngữ</w:t>
      </w:r>
      <w:r w:rsidR="00DC7CC0" w:rsidRPr="00456032">
        <w:rPr>
          <w:rFonts w:ascii="Times New Roman" w:hAnsi="Times New Roman"/>
        </w:rPr>
        <w:t xml:space="preserve"> quốc tế</w:t>
      </w:r>
      <w:r w:rsidR="00E41DC1" w:rsidRPr="00456032">
        <w:rPr>
          <w:rFonts w:ascii="Times New Roman" w:hAnsi="Times New Roman"/>
        </w:rPr>
        <w:t xml:space="preserve"> với</w:t>
      </w:r>
      <w:r w:rsidR="00DC7CC0" w:rsidRPr="00456032">
        <w:rPr>
          <w:rFonts w:ascii="Times New Roman" w:hAnsi="Times New Roman"/>
          <w:lang w:val="sv-SE"/>
        </w:rPr>
        <w:t xml:space="preserve"> kết quả học tập THPT.</w:t>
      </w:r>
    </w:p>
    <w:p w14:paraId="4AFDD1CA" w14:textId="37EF16B9" w:rsidR="00DC7CC0" w:rsidRDefault="00670A4A" w:rsidP="0058338E">
      <w:pPr>
        <w:spacing w:before="120" w:after="120" w:line="340" w:lineRule="exact"/>
        <w:ind w:firstLine="567"/>
        <w:jc w:val="both"/>
        <w:rPr>
          <w:rFonts w:ascii="Times New Roman" w:hAnsi="Times New Roman"/>
          <w:lang w:val="sv-SE"/>
        </w:rPr>
      </w:pPr>
      <w:r w:rsidRPr="00456032">
        <w:rPr>
          <w:rFonts w:ascii="Times New Roman" w:hAnsi="Times New Roman"/>
          <w:i/>
          <w:lang w:val="sv-SE"/>
        </w:rPr>
        <w:t>-</w:t>
      </w:r>
      <w:r w:rsidR="00DC7CC0" w:rsidRPr="00456032">
        <w:rPr>
          <w:rFonts w:ascii="Times New Roman" w:hAnsi="Times New Roman"/>
          <w:i/>
          <w:lang w:val="sv-SE"/>
        </w:rPr>
        <w:t xml:space="preserve"> Phương thức 3:</w:t>
      </w:r>
      <w:r w:rsidR="00DC7CC0" w:rsidRPr="00456032">
        <w:rPr>
          <w:rFonts w:ascii="Times New Roman" w:hAnsi="Times New Roman"/>
          <w:lang w:val="sv-SE"/>
        </w:rPr>
        <w:t xml:space="preserve"> Xét tuyển </w:t>
      </w:r>
      <w:r w:rsidR="00E347C5" w:rsidRPr="00456032">
        <w:rPr>
          <w:rFonts w:ascii="Times New Roman" w:hAnsi="Times New Roman"/>
          <w:lang w:val="sv-SE"/>
        </w:rPr>
        <w:t xml:space="preserve">kết hợp </w:t>
      </w:r>
      <w:r w:rsidR="00DC7CC0" w:rsidRPr="00456032">
        <w:rPr>
          <w:rFonts w:ascii="Times New Roman" w:hAnsi="Times New Roman"/>
          <w:lang w:val="sv-SE"/>
        </w:rPr>
        <w:t>kết quả thi tốt nghiệp THPT với kết quả bài thi đánh giá của Bộ Công an.</w:t>
      </w:r>
    </w:p>
    <w:p w14:paraId="40A8B1DF" w14:textId="437B4880" w:rsidR="00C435EB" w:rsidRPr="00DC271F" w:rsidRDefault="008E7E2E" w:rsidP="00C435EB">
      <w:pPr>
        <w:spacing w:before="120" w:after="120" w:line="340" w:lineRule="exact"/>
        <w:ind w:firstLine="567"/>
        <w:jc w:val="both"/>
        <w:rPr>
          <w:rFonts w:ascii="Times New Roman" w:hAnsi="Times New Roman"/>
          <w:b/>
          <w:iCs/>
          <w:lang w:val="sv-SE"/>
        </w:rPr>
      </w:pPr>
      <w:r>
        <w:rPr>
          <w:rFonts w:ascii="Times New Roman" w:hAnsi="Times New Roman"/>
          <w:b/>
          <w:iCs/>
          <w:lang w:val="sv-SE"/>
        </w:rPr>
        <w:t>2</w:t>
      </w:r>
      <w:r w:rsidR="00C435EB" w:rsidRPr="00DC271F">
        <w:rPr>
          <w:rFonts w:ascii="Times New Roman" w:hAnsi="Times New Roman"/>
          <w:b/>
          <w:iCs/>
          <w:lang w:val="sv-SE"/>
        </w:rPr>
        <w:t>. Đối tượng, điều kiện dự tuyển</w:t>
      </w:r>
    </w:p>
    <w:p w14:paraId="22BC7F6C" w14:textId="6C28AA92" w:rsidR="00C435EB" w:rsidRPr="00DC271F" w:rsidRDefault="008E7E2E" w:rsidP="00C435EB">
      <w:pPr>
        <w:overflowPunct w:val="0"/>
        <w:autoSpaceDE w:val="0"/>
        <w:autoSpaceDN w:val="0"/>
        <w:adjustRightInd w:val="0"/>
        <w:spacing w:before="120" w:after="120" w:line="340" w:lineRule="exact"/>
        <w:ind w:firstLine="567"/>
        <w:jc w:val="both"/>
        <w:textAlignment w:val="baseline"/>
        <w:rPr>
          <w:rFonts w:ascii="Times New Roman" w:hAnsi="Times New Roman"/>
          <w:b/>
        </w:rPr>
      </w:pPr>
      <w:r>
        <w:rPr>
          <w:rFonts w:ascii="Times New Roman" w:hAnsi="Times New Roman"/>
          <w:b/>
          <w:i/>
        </w:rPr>
        <w:t>2</w:t>
      </w:r>
      <w:r w:rsidR="00C435EB" w:rsidRPr="00DC271F">
        <w:rPr>
          <w:rFonts w:ascii="Times New Roman" w:hAnsi="Times New Roman"/>
          <w:b/>
          <w:i/>
        </w:rPr>
        <w:t>.1. Đối tượng</w:t>
      </w:r>
    </w:p>
    <w:p w14:paraId="347109AF"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xml:space="preserve">- Chiến sĩ nghĩa vụ Công an tại ngũ; </w:t>
      </w:r>
    </w:p>
    <w:p w14:paraId="6F8D41EF"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Công dân hoàn thành nghĩa vụ tham gia CAND có quyết định xuất ngũ trong vòng 12 tháng tính đến tháng dự tuyển;</w:t>
      </w:r>
    </w:p>
    <w:p w14:paraId="192752FB" w14:textId="2FF12120"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xml:space="preserve">- Học sinh </w:t>
      </w:r>
      <w:r w:rsidR="00F7389E">
        <w:rPr>
          <w:rFonts w:ascii="Times New Roman" w:hAnsi="Times New Roman"/>
        </w:rPr>
        <w:t>Trường Văn hóa (T11)</w:t>
      </w:r>
      <w:r w:rsidRPr="00456032">
        <w:rPr>
          <w:rFonts w:ascii="Times New Roman" w:hAnsi="Times New Roman"/>
        </w:rPr>
        <w:t>;</w:t>
      </w:r>
    </w:p>
    <w:p w14:paraId="14A7230E"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lastRenderedPageBreak/>
        <w:t>- Công dân thường trú tại địa phương nơi đăng ký sơ tuyển.</w:t>
      </w:r>
    </w:p>
    <w:p w14:paraId="6AF88894" w14:textId="6B80544D" w:rsidR="00C435EB" w:rsidRPr="00DC271F" w:rsidRDefault="008E7E2E" w:rsidP="00C435EB">
      <w:pPr>
        <w:overflowPunct w:val="0"/>
        <w:autoSpaceDE w:val="0"/>
        <w:autoSpaceDN w:val="0"/>
        <w:adjustRightInd w:val="0"/>
        <w:spacing w:before="120" w:after="120" w:line="340" w:lineRule="exact"/>
        <w:ind w:firstLine="567"/>
        <w:jc w:val="both"/>
        <w:textAlignment w:val="baseline"/>
        <w:rPr>
          <w:rFonts w:ascii="Times New Roman" w:hAnsi="Times New Roman"/>
          <w:b/>
          <w:bCs/>
          <w:i/>
        </w:rPr>
      </w:pPr>
      <w:r>
        <w:rPr>
          <w:rFonts w:ascii="Times New Roman" w:hAnsi="Times New Roman"/>
          <w:b/>
          <w:bCs/>
          <w:i/>
        </w:rPr>
        <w:t>2</w:t>
      </w:r>
      <w:r w:rsidR="00C435EB" w:rsidRPr="00DC271F">
        <w:rPr>
          <w:rFonts w:ascii="Times New Roman" w:hAnsi="Times New Roman"/>
          <w:b/>
          <w:bCs/>
          <w:i/>
        </w:rPr>
        <w:t>.2. Điều kiện dự tuyển chung</w:t>
      </w:r>
    </w:p>
    <w:p w14:paraId="5B9C9451"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Người dự tuyển ngoài đ</w:t>
      </w:r>
      <w:r w:rsidRPr="00456032">
        <w:rPr>
          <w:rFonts w:ascii="Times New Roman" w:hAnsi="Times New Roman"/>
          <w:lang w:val="de-DE"/>
        </w:rPr>
        <w:t>ảm bảo các điều kiện theo quy định của Bộ GD&amp;ĐT, phải</w:t>
      </w:r>
      <w:r w:rsidRPr="00456032">
        <w:rPr>
          <w:rFonts w:ascii="Times New Roman" w:hAnsi="Times New Roman"/>
        </w:rPr>
        <w:t xml:space="preserve"> đáp ứng các điều kiện sau:</w:t>
      </w:r>
    </w:p>
    <w:p w14:paraId="20F2DFB0"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Đủ tiêu chuẩn về chính trị, phẩm chất đạo đức theo quy định hiện hành của Bộ Công an</w:t>
      </w:r>
      <w:r>
        <w:rPr>
          <w:rFonts w:ascii="Times New Roman" w:hAnsi="Times New Roman"/>
        </w:rPr>
        <w:t>.</w:t>
      </w:r>
    </w:p>
    <w:p w14:paraId="207C2ADF"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Chiến sĩ nghĩa vụ Công an có thời gian công tác từ 15 tháng trở lên tính đến tháng thi tuyển; p</w:t>
      </w:r>
      <w:r w:rsidRPr="00456032">
        <w:rPr>
          <w:rFonts w:ascii="Times New Roman" w:hAnsi="Times New Roman"/>
          <w:bCs/>
        </w:rPr>
        <w:t xml:space="preserve">hân loại cán bộ đạt mức “Hoàn thành nhiệm vụ” trở lên trong năm liền trước với năm dự tuyển; </w:t>
      </w:r>
    </w:p>
    <w:p w14:paraId="56856EDF"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xml:space="preserve">- Công dân hoàn thành nghĩa vụ tham gia CAND trong thời gian tại ngũ, hàng năm đều đạt mức “Hoàn thành nhiệm vụ” trở lên, trong đó có ít nhất 01 năm đạt mức “Hoàn thành tốt nhiệm vụ”; </w:t>
      </w:r>
    </w:p>
    <w:p w14:paraId="57FB5440"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spacing w:val="-2"/>
        </w:rPr>
      </w:pPr>
      <w:r w:rsidRPr="00456032">
        <w:rPr>
          <w:rFonts w:ascii="Times New Roman" w:hAnsi="Times New Roman"/>
          <w:spacing w:val="-2"/>
        </w:rPr>
        <w:t xml:space="preserve">- Công dân hoàn thành nghĩa vụ tham gia CAND, </w:t>
      </w:r>
      <w:r w:rsidRPr="00456032">
        <w:rPr>
          <w:rFonts w:ascii="Times New Roman" w:hAnsi="Times New Roman"/>
        </w:rPr>
        <w:t>công dân thường trú tại địa phương nơi đăng ký sơ tuyển,</w:t>
      </w:r>
      <w:r w:rsidRPr="00456032">
        <w:rPr>
          <w:rFonts w:ascii="Times New Roman" w:hAnsi="Times New Roman"/>
          <w:spacing w:val="-2"/>
        </w:rPr>
        <w:t xml:space="preserve"> học sinh T11 trong những năm học THPT hoặc tương đương đạt học lực từ khá trở lên (theo kết luận học bạ). </w:t>
      </w:r>
    </w:p>
    <w:p w14:paraId="5FDC0306"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Thí sinh là chiến sĩ nghĩa vụ Công an tại ngũ và thí sinh thuộc Đối tượng 01 đạt học lực từ trung bình trở lên (theo kết luận học bạ).</w:t>
      </w:r>
    </w:p>
    <w:p w14:paraId="166CECFA"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Công dân hoàn thành nghĩa vụ tham gia CAND, học sinh T11 từng môn thuộc tổ hợp xét tuyển vào trường CAND đạt từ 6,5 điểm trở lên; Công dân thường trú tại địa phương nơi đăng ký sơ tuyển từng môn thuộc tổ hợp xét tuyển vào trường CAND phải đạt từ 7,0 điểm trở lên, trường hợp là người dân tộc thiểu số từng môn thuộc tổ hợp xét tuyển vào trường CAND phải đạt từ 6,5 điểm trở lên (Chiến sĩ nghĩa vụ Công an tại ngũ, thí sinh thuộc Đối tượng 01 không áp dụng điều kiện này).</w:t>
      </w:r>
    </w:p>
    <w:p w14:paraId="6BCBE698"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Học sinh T11 và công dân thường trú tại địa phương nơi đăng ký sơ tuyển trong những năm học THPT hoặc tương đương hạnh kiểm đạt loại khá trở lên, chưa kết hôn, chưa có con đẻ, con nuôi theo quy định của pháp luật;</w:t>
      </w:r>
    </w:p>
    <w:p w14:paraId="085A42C5" w14:textId="77777777" w:rsidR="00C435EB" w:rsidRPr="00456032" w:rsidRDefault="00C435EB" w:rsidP="00C435EB">
      <w:pPr>
        <w:overflowPunct w:val="0"/>
        <w:autoSpaceDE w:val="0"/>
        <w:autoSpaceDN w:val="0"/>
        <w:adjustRightInd w:val="0"/>
        <w:spacing w:before="120" w:after="120" w:line="320" w:lineRule="exact"/>
        <w:ind w:firstLine="567"/>
        <w:jc w:val="both"/>
        <w:textAlignment w:val="baseline"/>
        <w:rPr>
          <w:rFonts w:ascii="Times New Roman" w:hAnsi="Times New Roman"/>
        </w:rPr>
      </w:pPr>
      <w:r w:rsidRPr="00456032">
        <w:rPr>
          <w:rFonts w:ascii="Times New Roman" w:hAnsi="Times New Roman"/>
        </w:rPr>
        <w:t xml:space="preserve">- Tính đến năm dự tuyển, học sinh T11 và công dân thường trú tại địa phương nơi đăng ký sơ tuyển không quá 22 tuổi, trường hợp là người dân tộc thiểu số không quá 25 tuổi; </w:t>
      </w:r>
    </w:p>
    <w:p w14:paraId="09C02243" w14:textId="77777777" w:rsidR="00C435EB" w:rsidRPr="00456032" w:rsidRDefault="00C435EB" w:rsidP="00C435EB">
      <w:pPr>
        <w:overflowPunct w:val="0"/>
        <w:autoSpaceDE w:val="0"/>
        <w:autoSpaceDN w:val="0"/>
        <w:adjustRightInd w:val="0"/>
        <w:spacing w:before="120" w:after="120" w:line="320" w:lineRule="exact"/>
        <w:ind w:firstLine="567"/>
        <w:jc w:val="both"/>
        <w:textAlignment w:val="baseline"/>
        <w:rPr>
          <w:rFonts w:ascii="Times New Roman" w:hAnsi="Times New Roman"/>
          <w:bCs/>
          <w:iCs/>
        </w:rPr>
      </w:pPr>
      <w:r w:rsidRPr="00456032">
        <w:rPr>
          <w:rFonts w:ascii="Times New Roman" w:hAnsi="Times New Roman"/>
        </w:rPr>
        <w:t>- Đủ sức khỏe tuyển vào CAND theo quy định về tiêu chuẩn sức khỏe của Bộ Công an</w:t>
      </w:r>
      <w:r>
        <w:rPr>
          <w:rFonts w:ascii="Times New Roman" w:hAnsi="Times New Roman"/>
        </w:rPr>
        <w:t xml:space="preserve">. </w:t>
      </w:r>
      <w:r w:rsidRPr="00456032">
        <w:rPr>
          <w:rFonts w:ascii="Times New Roman" w:hAnsi="Times New Roman"/>
        </w:rPr>
        <w:t xml:space="preserve">Chỉ tuyển thí sinh đạt tiêu chuẩn sức khỏe loại 1, loại 2 và đáp ứng các chỉ số đặc biệt theo quy định tại Thông tư số 45/2019/TT-BCA ngày 02/10/2019 của Bộ Công an quy định về tiêu chuẩn sức khỏe và khám sức khỏe công dân tuyển chọn thực hiện nghĩa vụ tham gia CAND. </w:t>
      </w:r>
      <w:r w:rsidRPr="00456032">
        <w:rPr>
          <w:rFonts w:ascii="Times New Roman" w:hAnsi="Times New Roman"/>
          <w:bCs/>
          <w:iCs/>
        </w:rPr>
        <w:t>Trong đó:</w:t>
      </w:r>
    </w:p>
    <w:p w14:paraId="2AEF1BA3" w14:textId="77777777" w:rsidR="00C435EB" w:rsidRPr="00456032" w:rsidRDefault="00C435EB" w:rsidP="00C435EB">
      <w:pPr>
        <w:overflowPunct w:val="0"/>
        <w:autoSpaceDE w:val="0"/>
        <w:autoSpaceDN w:val="0"/>
        <w:adjustRightInd w:val="0"/>
        <w:spacing w:before="120" w:after="120" w:line="320" w:lineRule="exact"/>
        <w:ind w:firstLine="567"/>
        <w:jc w:val="both"/>
        <w:textAlignment w:val="baseline"/>
        <w:rPr>
          <w:rFonts w:ascii="Times New Roman" w:hAnsi="Times New Roman"/>
        </w:rPr>
      </w:pPr>
      <w:r w:rsidRPr="00456032">
        <w:rPr>
          <w:rFonts w:ascii="Times New Roman" w:hAnsi="Times New Roman"/>
        </w:rPr>
        <w:t>+ Chiều cao:</w:t>
      </w:r>
    </w:p>
    <w:p w14:paraId="32041801" w14:textId="77777777" w:rsidR="00C435EB" w:rsidRPr="00456032" w:rsidRDefault="00C435EB" w:rsidP="00C435EB">
      <w:pPr>
        <w:overflowPunct w:val="0"/>
        <w:autoSpaceDE w:val="0"/>
        <w:autoSpaceDN w:val="0"/>
        <w:adjustRightInd w:val="0"/>
        <w:spacing w:before="120" w:after="120" w:line="320" w:lineRule="exact"/>
        <w:ind w:firstLine="567"/>
        <w:jc w:val="both"/>
        <w:textAlignment w:val="baseline"/>
        <w:rPr>
          <w:rFonts w:ascii="Times New Roman" w:hAnsi="Times New Roman"/>
        </w:rPr>
      </w:pPr>
      <w:r w:rsidRPr="00456032">
        <w:rPr>
          <w:rFonts w:ascii="Times New Roman" w:hAnsi="Times New Roman"/>
        </w:rPr>
        <w:lastRenderedPageBreak/>
        <w:t>* Chiến sĩ nghĩa vụ Công an tại ngũ, công dân hoàn thành nghĩa vụ tham gia CAND, chiều cao áp dụng theo tiêu chuẩn chiều cao tuyển chọn công dân thực hiện nghĩa vụ tham gia CAND tại thời điểm tuyển chọn.</w:t>
      </w:r>
    </w:p>
    <w:p w14:paraId="6219A565" w14:textId="77777777" w:rsidR="00C435EB" w:rsidRPr="00456032" w:rsidRDefault="00C435EB" w:rsidP="00C435EB">
      <w:pPr>
        <w:overflowPunct w:val="0"/>
        <w:autoSpaceDE w:val="0"/>
        <w:autoSpaceDN w:val="0"/>
        <w:adjustRightInd w:val="0"/>
        <w:spacing w:before="120" w:after="120" w:line="320" w:lineRule="exact"/>
        <w:ind w:firstLine="567"/>
        <w:jc w:val="both"/>
        <w:textAlignment w:val="baseline"/>
        <w:rPr>
          <w:rFonts w:ascii="Times New Roman" w:hAnsi="Times New Roman"/>
        </w:rPr>
      </w:pPr>
      <w:r w:rsidRPr="00456032">
        <w:rPr>
          <w:rFonts w:ascii="Times New Roman" w:hAnsi="Times New Roman"/>
        </w:rPr>
        <w:t>* Thí sinh dự tuyển chiều cao đạt từ 1m64 đến 1m95 đối với nam, đạt từ 1m58 đến 1m80 đối với nữ, trường hợp là người dân tộc thiểu số chiều cao đạt từ 1m62 đến 1m95 đối với nam, đạt từ 1m56 đến 1m80 đối với nữ. Riêng, thí sinh thuộc Đối tượng 01, chiều cao đạt từ 1m60 đến 1m95 đối với nam, đạt từ 1m55 đến 1m80 đối với nữ</w:t>
      </w:r>
      <w:r w:rsidRPr="00456032">
        <w:rPr>
          <w:rFonts w:ascii="Times New Roman" w:hAnsi="Times New Roman"/>
          <w:i/>
          <w:iCs/>
        </w:rPr>
        <w:t>.</w:t>
      </w:r>
    </w:p>
    <w:p w14:paraId="0CEAF507" w14:textId="77777777" w:rsidR="00C435EB" w:rsidRPr="00456032" w:rsidRDefault="00C435EB" w:rsidP="00C435EB">
      <w:pPr>
        <w:overflowPunct w:val="0"/>
        <w:autoSpaceDE w:val="0"/>
        <w:autoSpaceDN w:val="0"/>
        <w:adjustRightInd w:val="0"/>
        <w:spacing w:before="120" w:after="120" w:line="320" w:lineRule="exact"/>
        <w:ind w:firstLine="567"/>
        <w:jc w:val="both"/>
        <w:textAlignment w:val="baseline"/>
        <w:rPr>
          <w:rFonts w:ascii="Times New Roman" w:hAnsi="Times New Roman"/>
        </w:rPr>
      </w:pPr>
      <w:r w:rsidRPr="00456032">
        <w:rPr>
          <w:rFonts w:ascii="Times New Roman" w:hAnsi="Times New Roman"/>
        </w:rPr>
        <w:t xml:space="preserve">+ Chỉ số khối cơ thể (BMI) được tính bằng trọng lượng (đơn vị tính: ki-lô-gam) chia cho bình phương chiều cao (đơn vị tính: mét) đạt từ 18,5 đến 30; </w:t>
      </w:r>
    </w:p>
    <w:p w14:paraId="2CC6BF26" w14:textId="2F146600" w:rsidR="00C435EB" w:rsidRDefault="00C435EB" w:rsidP="00C435EB">
      <w:pPr>
        <w:overflowPunct w:val="0"/>
        <w:autoSpaceDE w:val="0"/>
        <w:autoSpaceDN w:val="0"/>
        <w:adjustRightInd w:val="0"/>
        <w:spacing w:before="120" w:after="120" w:line="320" w:lineRule="exact"/>
        <w:ind w:firstLine="567"/>
        <w:jc w:val="both"/>
        <w:textAlignment w:val="baseline"/>
        <w:rPr>
          <w:rFonts w:ascii="Times New Roman" w:hAnsi="Times New Roman"/>
        </w:rPr>
      </w:pPr>
      <w:r w:rsidRPr="00456032">
        <w:rPr>
          <w:rFonts w:ascii="Times New Roman" w:hAnsi="Times New Roman"/>
        </w:rPr>
        <w:t>+ Nếu mắt bị tật khúc xạ thì không quá 3 đi-ốp, kiểm tra thị lực qua kính mắt đạt 10/10, tổng thị lực 2 mắt đạt 19/10 trở lên (các thí sinh không đảm bảo tiêu chuẩn thị lực như trên không được cam kết tiêu chuẩn về mắt).</w:t>
      </w:r>
    </w:p>
    <w:p w14:paraId="55D5827A" w14:textId="696DA406" w:rsidR="00501C6D" w:rsidRPr="00DC271F" w:rsidRDefault="008E7E2E" w:rsidP="00C435EB">
      <w:pPr>
        <w:overflowPunct w:val="0"/>
        <w:autoSpaceDE w:val="0"/>
        <w:autoSpaceDN w:val="0"/>
        <w:adjustRightInd w:val="0"/>
        <w:spacing w:before="120" w:after="120" w:line="320" w:lineRule="exact"/>
        <w:ind w:firstLine="567"/>
        <w:jc w:val="both"/>
        <w:textAlignment w:val="baseline"/>
        <w:rPr>
          <w:rFonts w:ascii="Times New Roman" w:hAnsi="Times New Roman"/>
          <w:b/>
          <w:bCs/>
          <w:i/>
          <w:iCs/>
        </w:rPr>
      </w:pPr>
      <w:r>
        <w:rPr>
          <w:rFonts w:ascii="Times New Roman" w:hAnsi="Times New Roman"/>
          <w:b/>
          <w:bCs/>
          <w:i/>
          <w:iCs/>
        </w:rPr>
        <w:t>2</w:t>
      </w:r>
      <w:r w:rsidR="00501C6D" w:rsidRPr="00DC271F">
        <w:rPr>
          <w:rFonts w:ascii="Times New Roman" w:hAnsi="Times New Roman"/>
          <w:b/>
          <w:bCs/>
          <w:i/>
          <w:iCs/>
        </w:rPr>
        <w:t>.3. Kiểm tra khả năng vận động</w:t>
      </w:r>
    </w:p>
    <w:p w14:paraId="738270B3" w14:textId="17B46283" w:rsidR="00501C6D" w:rsidRDefault="00501C6D" w:rsidP="00C435EB">
      <w:pPr>
        <w:overflowPunct w:val="0"/>
        <w:autoSpaceDE w:val="0"/>
        <w:autoSpaceDN w:val="0"/>
        <w:adjustRightInd w:val="0"/>
        <w:spacing w:before="120" w:after="120" w:line="320" w:lineRule="exact"/>
        <w:ind w:firstLine="567"/>
        <w:jc w:val="both"/>
        <w:textAlignment w:val="baseline"/>
        <w:rPr>
          <w:rFonts w:ascii="Times New Roman" w:hAnsi="Times New Roman"/>
        </w:rPr>
      </w:pPr>
      <w:r>
        <w:rPr>
          <w:rFonts w:ascii="Times New Roman" w:hAnsi="Times New Roman"/>
          <w:bCs/>
        </w:rPr>
        <w:t>T</w:t>
      </w:r>
      <w:r w:rsidRPr="00456032">
        <w:rPr>
          <w:rFonts w:ascii="Times New Roman" w:hAnsi="Times New Roman"/>
          <w:bCs/>
        </w:rPr>
        <w:t>hí sinh đăng ký  02 nội dung kiểm tra khả năng vận động trong các nội dung vận động theo giới tính nam, nữ</w:t>
      </w:r>
      <w:r w:rsidR="009B2075">
        <w:rPr>
          <w:rFonts w:ascii="Times New Roman" w:hAnsi="Times New Roman"/>
          <w:bCs/>
        </w:rPr>
        <w:t>. Thành tích chỉ tính đạt hoặc không đạt</w:t>
      </w:r>
      <w:r w:rsidRPr="00456032">
        <w:rPr>
          <w:rFonts w:ascii="Times New Roman" w:hAnsi="Times New Roman"/>
          <w:bCs/>
        </w:rPr>
        <w:t xml:space="preserve"> </w:t>
      </w:r>
    </w:p>
    <w:tbl>
      <w:tblPr>
        <w:tblStyle w:val="TableGrid"/>
        <w:tblW w:w="0" w:type="auto"/>
        <w:jc w:val="center"/>
        <w:tblLook w:val="04A0" w:firstRow="1" w:lastRow="0" w:firstColumn="1" w:lastColumn="0" w:noHBand="0" w:noVBand="1"/>
      </w:tblPr>
      <w:tblGrid>
        <w:gridCol w:w="684"/>
        <w:gridCol w:w="2005"/>
        <w:gridCol w:w="2409"/>
        <w:gridCol w:w="1701"/>
        <w:gridCol w:w="2263"/>
      </w:tblGrid>
      <w:tr w:rsidR="00CB6FC9" w:rsidRPr="00AA0996" w14:paraId="7E107F87" w14:textId="77777777" w:rsidTr="00D527FA">
        <w:trPr>
          <w:jc w:val="center"/>
        </w:trPr>
        <w:tc>
          <w:tcPr>
            <w:tcW w:w="684" w:type="dxa"/>
            <w:vMerge w:val="restart"/>
            <w:tcBorders>
              <w:top w:val="single" w:sz="4" w:space="0" w:color="auto"/>
              <w:left w:val="single" w:sz="4" w:space="0" w:color="auto"/>
              <w:right w:val="single" w:sz="4" w:space="0" w:color="auto"/>
            </w:tcBorders>
            <w:vAlign w:val="center"/>
            <w:hideMark/>
          </w:tcPr>
          <w:p w14:paraId="7AFB5869" w14:textId="77777777" w:rsidR="00CB6FC9" w:rsidRPr="00AA0996" w:rsidRDefault="00CB6FC9" w:rsidP="00FC49A7">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TT</w:t>
            </w:r>
          </w:p>
        </w:tc>
        <w:tc>
          <w:tcPr>
            <w:tcW w:w="8378" w:type="dxa"/>
            <w:gridSpan w:val="4"/>
            <w:tcBorders>
              <w:top w:val="single" w:sz="4" w:space="0" w:color="auto"/>
              <w:left w:val="single" w:sz="4" w:space="0" w:color="auto"/>
              <w:bottom w:val="single" w:sz="4" w:space="0" w:color="auto"/>
              <w:right w:val="single" w:sz="4" w:space="0" w:color="auto"/>
            </w:tcBorders>
          </w:tcPr>
          <w:p w14:paraId="177BA909" w14:textId="72F017B1" w:rsidR="00CB6FC9" w:rsidRPr="00AA0996" w:rsidRDefault="00CB6FC9" w:rsidP="00FC49A7">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Kiểm tra khả năng vận động</w:t>
            </w:r>
          </w:p>
        </w:tc>
      </w:tr>
      <w:tr w:rsidR="00CB6FC9" w:rsidRPr="00AA0996" w14:paraId="490CA44F" w14:textId="77777777" w:rsidTr="00D527FA">
        <w:trPr>
          <w:jc w:val="center"/>
        </w:trPr>
        <w:tc>
          <w:tcPr>
            <w:tcW w:w="684" w:type="dxa"/>
            <w:vMerge/>
            <w:tcBorders>
              <w:left w:val="single" w:sz="4" w:space="0" w:color="auto"/>
              <w:right w:val="single" w:sz="4" w:space="0" w:color="auto"/>
            </w:tcBorders>
            <w:vAlign w:val="center"/>
            <w:hideMark/>
          </w:tcPr>
          <w:p w14:paraId="59F96643" w14:textId="77777777" w:rsidR="00CB6FC9" w:rsidRPr="00AA0996" w:rsidRDefault="00CB6FC9" w:rsidP="00CB6FC9">
            <w:pPr>
              <w:spacing w:line="380" w:lineRule="exact"/>
              <w:rPr>
                <w:rFonts w:ascii="Times New Roman" w:hAnsi="Times New Roman"/>
                <w:b/>
                <w:color w:val="000000"/>
                <w:sz w:val="24"/>
                <w:szCs w:val="24"/>
              </w:rPr>
            </w:pPr>
          </w:p>
        </w:tc>
        <w:tc>
          <w:tcPr>
            <w:tcW w:w="4414" w:type="dxa"/>
            <w:gridSpan w:val="2"/>
            <w:tcBorders>
              <w:top w:val="single" w:sz="4" w:space="0" w:color="auto"/>
              <w:left w:val="single" w:sz="4" w:space="0" w:color="auto"/>
              <w:bottom w:val="single" w:sz="4" w:space="0" w:color="auto"/>
              <w:right w:val="single" w:sz="4" w:space="0" w:color="auto"/>
            </w:tcBorders>
            <w:vAlign w:val="center"/>
            <w:hideMark/>
          </w:tcPr>
          <w:p w14:paraId="5D7F488A" w14:textId="524F81DB" w:rsidR="00CB6FC9" w:rsidRPr="00AA0996" w:rsidRDefault="00CB6FC9" w:rsidP="00CB6FC9">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Nam</w:t>
            </w:r>
          </w:p>
        </w:tc>
        <w:tc>
          <w:tcPr>
            <w:tcW w:w="3964" w:type="dxa"/>
            <w:gridSpan w:val="2"/>
            <w:tcBorders>
              <w:top w:val="single" w:sz="4" w:space="0" w:color="auto"/>
              <w:left w:val="single" w:sz="4" w:space="0" w:color="auto"/>
              <w:bottom w:val="single" w:sz="4" w:space="0" w:color="auto"/>
              <w:right w:val="single" w:sz="4" w:space="0" w:color="auto"/>
            </w:tcBorders>
            <w:vAlign w:val="center"/>
          </w:tcPr>
          <w:p w14:paraId="38A91162" w14:textId="49A11A69" w:rsidR="00CB6FC9" w:rsidRPr="00AA0996" w:rsidRDefault="00CB6FC9" w:rsidP="00CB6FC9">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Nữ</w:t>
            </w:r>
          </w:p>
        </w:tc>
      </w:tr>
      <w:tr w:rsidR="00CB6FC9" w:rsidRPr="00AA0996" w14:paraId="4A67ED3C" w14:textId="77777777" w:rsidTr="00D527FA">
        <w:trPr>
          <w:jc w:val="center"/>
        </w:trPr>
        <w:tc>
          <w:tcPr>
            <w:tcW w:w="684" w:type="dxa"/>
            <w:vMerge/>
            <w:tcBorders>
              <w:left w:val="single" w:sz="4" w:space="0" w:color="auto"/>
              <w:bottom w:val="single" w:sz="4" w:space="0" w:color="auto"/>
              <w:right w:val="single" w:sz="4" w:space="0" w:color="auto"/>
            </w:tcBorders>
            <w:vAlign w:val="center"/>
          </w:tcPr>
          <w:p w14:paraId="46821B92" w14:textId="77777777" w:rsidR="00CB6FC9" w:rsidRPr="00AA0996" w:rsidRDefault="00CB6FC9" w:rsidP="00CB6FC9">
            <w:pPr>
              <w:spacing w:line="380" w:lineRule="exact"/>
              <w:rPr>
                <w:rFonts w:ascii="Times New Roman" w:hAnsi="Times New Roman"/>
                <w:b/>
                <w:color w:val="000000"/>
                <w:sz w:val="24"/>
                <w:szCs w:val="24"/>
              </w:rPr>
            </w:pPr>
          </w:p>
        </w:tc>
        <w:tc>
          <w:tcPr>
            <w:tcW w:w="2005" w:type="dxa"/>
            <w:tcBorders>
              <w:top w:val="single" w:sz="4" w:space="0" w:color="auto"/>
              <w:left w:val="single" w:sz="4" w:space="0" w:color="auto"/>
              <w:bottom w:val="single" w:sz="4" w:space="0" w:color="auto"/>
              <w:right w:val="single" w:sz="4" w:space="0" w:color="auto"/>
            </w:tcBorders>
            <w:vAlign w:val="center"/>
          </w:tcPr>
          <w:p w14:paraId="08689845" w14:textId="099B3C84" w:rsidR="00CB6FC9" w:rsidRPr="00AA0996" w:rsidRDefault="00CB6FC9" w:rsidP="00CB6FC9">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Nội dung</w:t>
            </w:r>
          </w:p>
        </w:tc>
        <w:tc>
          <w:tcPr>
            <w:tcW w:w="2409" w:type="dxa"/>
            <w:tcBorders>
              <w:top w:val="single" w:sz="4" w:space="0" w:color="auto"/>
              <w:left w:val="single" w:sz="4" w:space="0" w:color="auto"/>
              <w:bottom w:val="single" w:sz="4" w:space="0" w:color="auto"/>
              <w:right w:val="single" w:sz="4" w:space="0" w:color="auto"/>
            </w:tcBorders>
          </w:tcPr>
          <w:p w14:paraId="2FA63595" w14:textId="12638C3B" w:rsidR="00CB6FC9" w:rsidRPr="00AA0996" w:rsidRDefault="00CB6FC9" w:rsidP="00CB6FC9">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Thành tích</w:t>
            </w:r>
          </w:p>
        </w:tc>
        <w:tc>
          <w:tcPr>
            <w:tcW w:w="1701" w:type="dxa"/>
            <w:tcBorders>
              <w:top w:val="single" w:sz="4" w:space="0" w:color="auto"/>
              <w:left w:val="single" w:sz="4" w:space="0" w:color="auto"/>
              <w:bottom w:val="single" w:sz="4" w:space="0" w:color="auto"/>
              <w:right w:val="single" w:sz="4" w:space="0" w:color="auto"/>
            </w:tcBorders>
            <w:vAlign w:val="center"/>
          </w:tcPr>
          <w:p w14:paraId="1662568B" w14:textId="58687811" w:rsidR="00CB6FC9" w:rsidRPr="00AA0996" w:rsidRDefault="00CB6FC9" w:rsidP="00CB6FC9">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Nội dung</w:t>
            </w:r>
          </w:p>
        </w:tc>
        <w:tc>
          <w:tcPr>
            <w:tcW w:w="2263" w:type="dxa"/>
            <w:tcBorders>
              <w:top w:val="single" w:sz="4" w:space="0" w:color="auto"/>
              <w:left w:val="single" w:sz="4" w:space="0" w:color="auto"/>
              <w:bottom w:val="single" w:sz="4" w:space="0" w:color="auto"/>
              <w:right w:val="single" w:sz="4" w:space="0" w:color="auto"/>
            </w:tcBorders>
            <w:vAlign w:val="center"/>
          </w:tcPr>
          <w:p w14:paraId="559EDBED" w14:textId="10C9E364" w:rsidR="00CB6FC9" w:rsidRPr="00AA0996" w:rsidRDefault="00CB6FC9" w:rsidP="00CB6FC9">
            <w:pPr>
              <w:spacing w:line="380" w:lineRule="exact"/>
              <w:jc w:val="center"/>
              <w:rPr>
                <w:rFonts w:ascii="Times New Roman" w:hAnsi="Times New Roman"/>
                <w:b/>
                <w:color w:val="000000"/>
                <w:sz w:val="24"/>
                <w:szCs w:val="24"/>
              </w:rPr>
            </w:pPr>
            <w:r w:rsidRPr="00AA0996">
              <w:rPr>
                <w:rFonts w:ascii="Times New Roman" w:hAnsi="Times New Roman"/>
                <w:b/>
                <w:color w:val="000000"/>
                <w:sz w:val="24"/>
                <w:szCs w:val="24"/>
              </w:rPr>
              <w:t>Thành tích</w:t>
            </w:r>
          </w:p>
        </w:tc>
      </w:tr>
      <w:tr w:rsidR="00CB6FC9" w:rsidRPr="00AA0996" w14:paraId="48897345" w14:textId="77777777" w:rsidTr="00D527FA">
        <w:trPr>
          <w:jc w:val="center"/>
        </w:trPr>
        <w:tc>
          <w:tcPr>
            <w:tcW w:w="684" w:type="dxa"/>
            <w:tcBorders>
              <w:top w:val="single" w:sz="4" w:space="0" w:color="auto"/>
              <w:left w:val="single" w:sz="4" w:space="0" w:color="auto"/>
              <w:bottom w:val="single" w:sz="4" w:space="0" w:color="auto"/>
              <w:right w:val="single" w:sz="4" w:space="0" w:color="auto"/>
            </w:tcBorders>
            <w:vAlign w:val="center"/>
          </w:tcPr>
          <w:p w14:paraId="491FE644" w14:textId="7D7DB02F"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1</w:t>
            </w:r>
          </w:p>
        </w:tc>
        <w:tc>
          <w:tcPr>
            <w:tcW w:w="2005" w:type="dxa"/>
            <w:tcBorders>
              <w:top w:val="single" w:sz="4" w:space="0" w:color="auto"/>
              <w:left w:val="single" w:sz="4" w:space="0" w:color="auto"/>
              <w:bottom w:val="single" w:sz="4" w:space="0" w:color="auto"/>
              <w:right w:val="single" w:sz="4" w:space="0" w:color="auto"/>
            </w:tcBorders>
            <w:vAlign w:val="center"/>
          </w:tcPr>
          <w:p w14:paraId="67D1ACEC" w14:textId="3FE94B02"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Chạy 100m</w:t>
            </w:r>
          </w:p>
        </w:tc>
        <w:tc>
          <w:tcPr>
            <w:tcW w:w="2409" w:type="dxa"/>
            <w:tcBorders>
              <w:top w:val="single" w:sz="4" w:space="0" w:color="auto"/>
              <w:left w:val="single" w:sz="4" w:space="0" w:color="auto"/>
              <w:bottom w:val="single" w:sz="4" w:space="0" w:color="auto"/>
              <w:right w:val="single" w:sz="4" w:space="0" w:color="auto"/>
            </w:tcBorders>
          </w:tcPr>
          <w:p w14:paraId="08CF7D27" w14:textId="51B842C7" w:rsidR="00CB6FC9" w:rsidRPr="00AA0996" w:rsidRDefault="00F66A05" w:rsidP="00CB6FC9">
            <w:pPr>
              <w:spacing w:line="380" w:lineRule="exact"/>
              <w:jc w:val="center"/>
              <w:rPr>
                <w:rFonts w:ascii="Times New Roman" w:hAnsi="Times New Roman"/>
                <w:color w:val="000000"/>
                <w:sz w:val="24"/>
                <w:szCs w:val="24"/>
              </w:rPr>
            </w:pPr>
            <w:r w:rsidRPr="00AA0996">
              <w:rPr>
                <w:rFonts w:ascii="Times New Roman" w:hAnsi="Times New Roman"/>
                <w:i/>
                <w:color w:val="000000"/>
                <w:sz w:val="24"/>
                <w:szCs w:val="24"/>
              </w:rPr>
              <w:t>≤ 16 giây</w:t>
            </w:r>
          </w:p>
        </w:tc>
        <w:tc>
          <w:tcPr>
            <w:tcW w:w="1701" w:type="dxa"/>
            <w:tcBorders>
              <w:top w:val="single" w:sz="4" w:space="0" w:color="auto"/>
              <w:left w:val="single" w:sz="4" w:space="0" w:color="auto"/>
              <w:bottom w:val="single" w:sz="4" w:space="0" w:color="auto"/>
              <w:right w:val="single" w:sz="4" w:space="0" w:color="auto"/>
            </w:tcBorders>
            <w:vAlign w:val="center"/>
          </w:tcPr>
          <w:p w14:paraId="41AD9FE8" w14:textId="3F562151"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Chạy 100m</w:t>
            </w:r>
          </w:p>
        </w:tc>
        <w:tc>
          <w:tcPr>
            <w:tcW w:w="2263" w:type="dxa"/>
            <w:tcBorders>
              <w:top w:val="single" w:sz="4" w:space="0" w:color="auto"/>
              <w:left w:val="single" w:sz="4" w:space="0" w:color="auto"/>
              <w:bottom w:val="single" w:sz="4" w:space="0" w:color="auto"/>
              <w:right w:val="single" w:sz="4" w:space="0" w:color="auto"/>
            </w:tcBorders>
            <w:vAlign w:val="center"/>
          </w:tcPr>
          <w:p w14:paraId="71E3BAFD" w14:textId="49DCFEAA" w:rsidR="00CB6FC9" w:rsidRPr="00AA0996" w:rsidRDefault="00F66A05" w:rsidP="00CB6FC9">
            <w:pPr>
              <w:spacing w:line="380" w:lineRule="exact"/>
              <w:jc w:val="center"/>
              <w:rPr>
                <w:rFonts w:ascii="Times New Roman" w:hAnsi="Times New Roman"/>
                <w:color w:val="000000"/>
                <w:sz w:val="24"/>
                <w:szCs w:val="24"/>
              </w:rPr>
            </w:pPr>
            <w:r w:rsidRPr="00AA0996">
              <w:rPr>
                <w:rFonts w:ascii="Times New Roman" w:hAnsi="Times New Roman"/>
                <w:i/>
                <w:color w:val="000000"/>
                <w:sz w:val="24"/>
                <w:szCs w:val="24"/>
              </w:rPr>
              <w:t>≤ 20 giây</w:t>
            </w:r>
          </w:p>
        </w:tc>
      </w:tr>
      <w:tr w:rsidR="00CB6FC9" w:rsidRPr="00AA0996" w14:paraId="68CB5808" w14:textId="77777777" w:rsidTr="00D527FA">
        <w:trPr>
          <w:jc w:val="center"/>
        </w:trPr>
        <w:tc>
          <w:tcPr>
            <w:tcW w:w="684" w:type="dxa"/>
            <w:tcBorders>
              <w:top w:val="single" w:sz="4" w:space="0" w:color="auto"/>
              <w:left w:val="single" w:sz="4" w:space="0" w:color="auto"/>
              <w:bottom w:val="single" w:sz="4" w:space="0" w:color="auto"/>
              <w:right w:val="single" w:sz="4" w:space="0" w:color="auto"/>
            </w:tcBorders>
            <w:vAlign w:val="center"/>
          </w:tcPr>
          <w:p w14:paraId="5C18058A" w14:textId="59DCE638"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2</w:t>
            </w:r>
          </w:p>
        </w:tc>
        <w:tc>
          <w:tcPr>
            <w:tcW w:w="2005" w:type="dxa"/>
            <w:tcBorders>
              <w:top w:val="single" w:sz="4" w:space="0" w:color="auto"/>
              <w:left w:val="single" w:sz="4" w:space="0" w:color="auto"/>
              <w:bottom w:val="single" w:sz="4" w:space="0" w:color="auto"/>
              <w:right w:val="single" w:sz="4" w:space="0" w:color="auto"/>
            </w:tcBorders>
            <w:vAlign w:val="center"/>
          </w:tcPr>
          <w:p w14:paraId="2099796B" w14:textId="49A6061B"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Chạy 1500m</w:t>
            </w:r>
          </w:p>
        </w:tc>
        <w:tc>
          <w:tcPr>
            <w:tcW w:w="2409" w:type="dxa"/>
            <w:tcBorders>
              <w:top w:val="single" w:sz="4" w:space="0" w:color="auto"/>
              <w:left w:val="single" w:sz="4" w:space="0" w:color="auto"/>
              <w:bottom w:val="single" w:sz="4" w:space="0" w:color="auto"/>
              <w:right w:val="single" w:sz="4" w:space="0" w:color="auto"/>
            </w:tcBorders>
          </w:tcPr>
          <w:p w14:paraId="0CB0C6E5" w14:textId="78ADD53B" w:rsidR="00CB6FC9" w:rsidRPr="00AA0996" w:rsidRDefault="00F66A05" w:rsidP="00CB6FC9">
            <w:pPr>
              <w:spacing w:line="380" w:lineRule="exact"/>
              <w:jc w:val="center"/>
              <w:rPr>
                <w:rFonts w:ascii="Times New Roman" w:hAnsi="Times New Roman"/>
                <w:color w:val="000000"/>
                <w:sz w:val="24"/>
                <w:szCs w:val="24"/>
              </w:rPr>
            </w:pPr>
            <w:r w:rsidRPr="00AA0996">
              <w:rPr>
                <w:rFonts w:ascii="Times New Roman" w:hAnsi="Times New Roman"/>
                <w:i/>
                <w:color w:val="000000"/>
                <w:sz w:val="24"/>
                <w:szCs w:val="24"/>
              </w:rPr>
              <w:t>≤ 7 phút 30 giây</w:t>
            </w:r>
          </w:p>
        </w:tc>
        <w:tc>
          <w:tcPr>
            <w:tcW w:w="1701" w:type="dxa"/>
            <w:tcBorders>
              <w:top w:val="single" w:sz="4" w:space="0" w:color="auto"/>
              <w:left w:val="single" w:sz="4" w:space="0" w:color="auto"/>
              <w:bottom w:val="single" w:sz="4" w:space="0" w:color="auto"/>
              <w:right w:val="single" w:sz="4" w:space="0" w:color="auto"/>
            </w:tcBorders>
            <w:vAlign w:val="center"/>
          </w:tcPr>
          <w:p w14:paraId="6C6FEBF1" w14:textId="6648EEF3"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Chạy 800m</w:t>
            </w:r>
          </w:p>
        </w:tc>
        <w:tc>
          <w:tcPr>
            <w:tcW w:w="2263" w:type="dxa"/>
            <w:tcBorders>
              <w:top w:val="single" w:sz="4" w:space="0" w:color="auto"/>
              <w:left w:val="single" w:sz="4" w:space="0" w:color="auto"/>
              <w:bottom w:val="single" w:sz="4" w:space="0" w:color="auto"/>
              <w:right w:val="single" w:sz="4" w:space="0" w:color="auto"/>
            </w:tcBorders>
            <w:vAlign w:val="center"/>
          </w:tcPr>
          <w:p w14:paraId="3AD3C222" w14:textId="430470F5" w:rsidR="00CB6FC9" w:rsidRPr="00AA0996" w:rsidRDefault="00F66A05" w:rsidP="00CB6FC9">
            <w:pPr>
              <w:spacing w:line="380" w:lineRule="exact"/>
              <w:jc w:val="center"/>
              <w:rPr>
                <w:rFonts w:ascii="Times New Roman" w:hAnsi="Times New Roman"/>
                <w:color w:val="000000"/>
                <w:sz w:val="24"/>
                <w:szCs w:val="24"/>
              </w:rPr>
            </w:pPr>
            <w:r w:rsidRPr="00AA0996">
              <w:rPr>
                <w:rFonts w:ascii="Times New Roman" w:hAnsi="Times New Roman"/>
                <w:i/>
                <w:color w:val="000000"/>
                <w:sz w:val="24"/>
                <w:szCs w:val="24"/>
              </w:rPr>
              <w:t>≤ 5 phút 30 giây</w:t>
            </w:r>
          </w:p>
        </w:tc>
      </w:tr>
      <w:tr w:rsidR="00CB6FC9" w:rsidRPr="00AA0996" w14:paraId="468D0B71" w14:textId="77777777" w:rsidTr="00D527FA">
        <w:trPr>
          <w:jc w:val="center"/>
        </w:trPr>
        <w:tc>
          <w:tcPr>
            <w:tcW w:w="684" w:type="dxa"/>
            <w:tcBorders>
              <w:top w:val="single" w:sz="4" w:space="0" w:color="auto"/>
              <w:left w:val="single" w:sz="4" w:space="0" w:color="auto"/>
              <w:bottom w:val="single" w:sz="4" w:space="0" w:color="auto"/>
              <w:right w:val="single" w:sz="4" w:space="0" w:color="auto"/>
            </w:tcBorders>
            <w:vAlign w:val="center"/>
          </w:tcPr>
          <w:p w14:paraId="5BFD2843" w14:textId="0A78E8F5"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3</w:t>
            </w:r>
          </w:p>
        </w:tc>
        <w:tc>
          <w:tcPr>
            <w:tcW w:w="2005" w:type="dxa"/>
            <w:tcBorders>
              <w:top w:val="single" w:sz="4" w:space="0" w:color="auto"/>
              <w:left w:val="single" w:sz="4" w:space="0" w:color="auto"/>
              <w:bottom w:val="single" w:sz="4" w:space="0" w:color="auto"/>
              <w:right w:val="single" w:sz="4" w:space="0" w:color="auto"/>
            </w:tcBorders>
            <w:vAlign w:val="center"/>
          </w:tcPr>
          <w:p w14:paraId="19FE67C3" w14:textId="2CAEB914"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Bật xa tại chỗ</w:t>
            </w:r>
          </w:p>
        </w:tc>
        <w:tc>
          <w:tcPr>
            <w:tcW w:w="2409" w:type="dxa"/>
            <w:tcBorders>
              <w:top w:val="single" w:sz="4" w:space="0" w:color="auto"/>
              <w:left w:val="single" w:sz="4" w:space="0" w:color="auto"/>
              <w:bottom w:val="single" w:sz="4" w:space="0" w:color="auto"/>
              <w:right w:val="single" w:sz="4" w:space="0" w:color="auto"/>
            </w:tcBorders>
          </w:tcPr>
          <w:p w14:paraId="2AA98654" w14:textId="43B00516" w:rsidR="00CB6FC9" w:rsidRPr="00AA0996" w:rsidRDefault="00F66A05" w:rsidP="00CB6FC9">
            <w:pPr>
              <w:spacing w:line="380" w:lineRule="exact"/>
              <w:jc w:val="center"/>
              <w:rPr>
                <w:rFonts w:ascii="Times New Roman" w:hAnsi="Times New Roman"/>
                <w:color w:val="000000"/>
                <w:sz w:val="24"/>
                <w:szCs w:val="24"/>
              </w:rPr>
            </w:pPr>
            <w:r w:rsidRPr="00AA0996">
              <w:rPr>
                <w:rFonts w:ascii="Times New Roman" w:hAnsi="Times New Roman"/>
                <w:i/>
                <w:color w:val="000000"/>
                <w:sz w:val="24"/>
                <w:szCs w:val="24"/>
              </w:rPr>
              <w:t>≥ 2,2 m</w:t>
            </w:r>
          </w:p>
        </w:tc>
        <w:tc>
          <w:tcPr>
            <w:tcW w:w="1701" w:type="dxa"/>
            <w:tcBorders>
              <w:top w:val="single" w:sz="4" w:space="0" w:color="auto"/>
              <w:left w:val="single" w:sz="4" w:space="0" w:color="auto"/>
              <w:bottom w:val="single" w:sz="4" w:space="0" w:color="auto"/>
              <w:right w:val="single" w:sz="4" w:space="0" w:color="auto"/>
            </w:tcBorders>
            <w:vAlign w:val="center"/>
          </w:tcPr>
          <w:p w14:paraId="5B133EE2" w14:textId="1703C7E8"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Bật xa tại chỗ</w:t>
            </w:r>
          </w:p>
        </w:tc>
        <w:tc>
          <w:tcPr>
            <w:tcW w:w="2263" w:type="dxa"/>
            <w:tcBorders>
              <w:top w:val="single" w:sz="4" w:space="0" w:color="auto"/>
              <w:left w:val="single" w:sz="4" w:space="0" w:color="auto"/>
              <w:bottom w:val="single" w:sz="4" w:space="0" w:color="auto"/>
              <w:right w:val="single" w:sz="4" w:space="0" w:color="auto"/>
            </w:tcBorders>
            <w:vAlign w:val="center"/>
          </w:tcPr>
          <w:p w14:paraId="4FDF5A03" w14:textId="272B550C" w:rsidR="00CB6FC9" w:rsidRPr="00AA0996" w:rsidRDefault="00F66A05" w:rsidP="00CB6FC9">
            <w:pPr>
              <w:spacing w:line="380" w:lineRule="exact"/>
              <w:jc w:val="center"/>
              <w:rPr>
                <w:rFonts w:ascii="Times New Roman" w:hAnsi="Times New Roman"/>
                <w:color w:val="000000"/>
                <w:sz w:val="24"/>
                <w:szCs w:val="24"/>
              </w:rPr>
            </w:pPr>
            <w:r w:rsidRPr="00AA0996">
              <w:rPr>
                <w:rFonts w:ascii="Times New Roman" w:hAnsi="Times New Roman"/>
                <w:i/>
                <w:color w:val="000000"/>
                <w:sz w:val="24"/>
                <w:szCs w:val="24"/>
              </w:rPr>
              <w:t>≥ 1,5 m</w:t>
            </w:r>
          </w:p>
        </w:tc>
      </w:tr>
      <w:tr w:rsidR="00CB6FC9" w:rsidRPr="00AA0996" w14:paraId="6BAEAF9F" w14:textId="77777777" w:rsidTr="00D527FA">
        <w:trPr>
          <w:jc w:val="center"/>
        </w:trPr>
        <w:tc>
          <w:tcPr>
            <w:tcW w:w="684" w:type="dxa"/>
            <w:tcBorders>
              <w:top w:val="single" w:sz="4" w:space="0" w:color="auto"/>
              <w:left w:val="single" w:sz="4" w:space="0" w:color="auto"/>
              <w:bottom w:val="single" w:sz="4" w:space="0" w:color="auto"/>
              <w:right w:val="single" w:sz="4" w:space="0" w:color="auto"/>
            </w:tcBorders>
            <w:vAlign w:val="center"/>
          </w:tcPr>
          <w:p w14:paraId="2BFCCC89" w14:textId="5B8DC715"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4</w:t>
            </w:r>
          </w:p>
        </w:tc>
        <w:tc>
          <w:tcPr>
            <w:tcW w:w="2005" w:type="dxa"/>
            <w:tcBorders>
              <w:top w:val="single" w:sz="4" w:space="0" w:color="auto"/>
              <w:left w:val="single" w:sz="4" w:space="0" w:color="auto"/>
              <w:bottom w:val="single" w:sz="4" w:space="0" w:color="auto"/>
              <w:right w:val="single" w:sz="4" w:space="0" w:color="auto"/>
            </w:tcBorders>
            <w:vAlign w:val="center"/>
          </w:tcPr>
          <w:p w14:paraId="1C3F7F7C" w14:textId="6FFA3148" w:rsidR="00CB6FC9" w:rsidRPr="00AA0996" w:rsidRDefault="00CB6FC9" w:rsidP="00CB6FC9">
            <w:pPr>
              <w:spacing w:line="380" w:lineRule="exact"/>
              <w:jc w:val="center"/>
              <w:rPr>
                <w:rFonts w:ascii="Times New Roman" w:hAnsi="Times New Roman"/>
                <w:color w:val="000000"/>
                <w:sz w:val="24"/>
                <w:szCs w:val="24"/>
              </w:rPr>
            </w:pPr>
            <w:r w:rsidRPr="00AA0996">
              <w:rPr>
                <w:rFonts w:ascii="Times New Roman" w:hAnsi="Times New Roman"/>
                <w:color w:val="000000"/>
                <w:sz w:val="24"/>
                <w:szCs w:val="24"/>
              </w:rPr>
              <w:t>Co tay xà đơn</w:t>
            </w:r>
          </w:p>
        </w:tc>
        <w:tc>
          <w:tcPr>
            <w:tcW w:w="2409" w:type="dxa"/>
            <w:tcBorders>
              <w:top w:val="single" w:sz="4" w:space="0" w:color="auto"/>
              <w:left w:val="single" w:sz="4" w:space="0" w:color="auto"/>
              <w:bottom w:val="single" w:sz="4" w:space="0" w:color="auto"/>
              <w:right w:val="single" w:sz="4" w:space="0" w:color="auto"/>
            </w:tcBorders>
          </w:tcPr>
          <w:p w14:paraId="56269299" w14:textId="4F0768BC" w:rsidR="00CB6FC9" w:rsidRPr="00AA0996" w:rsidRDefault="00F66A05" w:rsidP="00CB6FC9">
            <w:pPr>
              <w:spacing w:line="380" w:lineRule="exact"/>
              <w:jc w:val="center"/>
              <w:rPr>
                <w:rFonts w:ascii="Times New Roman" w:hAnsi="Times New Roman"/>
                <w:color w:val="000000"/>
                <w:sz w:val="24"/>
                <w:szCs w:val="24"/>
              </w:rPr>
            </w:pPr>
            <w:r w:rsidRPr="00AA0996">
              <w:rPr>
                <w:rFonts w:ascii="Times New Roman" w:hAnsi="Times New Roman"/>
                <w:i/>
                <w:color w:val="000000"/>
                <w:sz w:val="24"/>
                <w:szCs w:val="24"/>
              </w:rPr>
              <w:t>≥ 12 cái</w:t>
            </w:r>
          </w:p>
        </w:tc>
        <w:tc>
          <w:tcPr>
            <w:tcW w:w="1701" w:type="dxa"/>
            <w:tcBorders>
              <w:top w:val="single" w:sz="4" w:space="0" w:color="auto"/>
              <w:left w:val="single" w:sz="4" w:space="0" w:color="auto"/>
              <w:bottom w:val="single" w:sz="4" w:space="0" w:color="auto"/>
              <w:right w:val="single" w:sz="4" w:space="0" w:color="auto"/>
            </w:tcBorders>
          </w:tcPr>
          <w:p w14:paraId="646E6A20" w14:textId="77777777" w:rsidR="00CB6FC9" w:rsidRPr="00AA0996" w:rsidRDefault="00CB6FC9" w:rsidP="00CB6FC9">
            <w:pPr>
              <w:spacing w:line="380" w:lineRule="exact"/>
              <w:jc w:val="center"/>
              <w:rPr>
                <w:rFonts w:ascii="Times New Roman" w:hAnsi="Times New Roman"/>
                <w:color w:val="000000"/>
                <w:sz w:val="24"/>
                <w:szCs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4B0A781C" w14:textId="0C60461C" w:rsidR="00CB6FC9" w:rsidRPr="00AA0996" w:rsidRDefault="00CB6FC9" w:rsidP="00CB6FC9">
            <w:pPr>
              <w:spacing w:line="380" w:lineRule="exact"/>
              <w:jc w:val="center"/>
              <w:rPr>
                <w:rFonts w:ascii="Times New Roman" w:hAnsi="Times New Roman"/>
                <w:color w:val="000000"/>
                <w:sz w:val="24"/>
                <w:szCs w:val="24"/>
              </w:rPr>
            </w:pPr>
          </w:p>
        </w:tc>
      </w:tr>
    </w:tbl>
    <w:p w14:paraId="5F9FD1B8" w14:textId="0A22C978" w:rsidR="00C435EB" w:rsidRPr="00DC271F" w:rsidRDefault="008E7E2E" w:rsidP="00C435EB">
      <w:pPr>
        <w:overflowPunct w:val="0"/>
        <w:autoSpaceDE w:val="0"/>
        <w:autoSpaceDN w:val="0"/>
        <w:adjustRightInd w:val="0"/>
        <w:spacing w:before="120" w:after="120" w:line="320" w:lineRule="exact"/>
        <w:ind w:firstLine="567"/>
        <w:jc w:val="both"/>
        <w:textAlignment w:val="baseline"/>
        <w:rPr>
          <w:rFonts w:ascii="Times New Roman" w:hAnsi="Times New Roman"/>
          <w:b/>
          <w:bCs/>
          <w:i/>
        </w:rPr>
      </w:pPr>
      <w:r>
        <w:rPr>
          <w:rFonts w:ascii="Times New Roman" w:hAnsi="Times New Roman"/>
          <w:b/>
          <w:bCs/>
          <w:i/>
        </w:rPr>
        <w:t>2</w:t>
      </w:r>
      <w:r w:rsidR="00C435EB" w:rsidRPr="00DC271F">
        <w:rPr>
          <w:rFonts w:ascii="Times New Roman" w:hAnsi="Times New Roman"/>
          <w:b/>
          <w:bCs/>
          <w:i/>
        </w:rPr>
        <w:t>.</w:t>
      </w:r>
      <w:r w:rsidR="00DC271F" w:rsidRPr="00DC271F">
        <w:rPr>
          <w:rFonts w:ascii="Times New Roman" w:hAnsi="Times New Roman"/>
          <w:b/>
          <w:bCs/>
          <w:i/>
        </w:rPr>
        <w:t>4</w:t>
      </w:r>
      <w:r w:rsidR="00C435EB" w:rsidRPr="00DC271F">
        <w:rPr>
          <w:rFonts w:ascii="Times New Roman" w:hAnsi="Times New Roman"/>
          <w:b/>
          <w:bCs/>
          <w:i/>
        </w:rPr>
        <w:t>. Điều kiện dự tuyển từng phương thức</w:t>
      </w:r>
    </w:p>
    <w:p w14:paraId="113D7389"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Ngoài đảm bảo các điều kiện dự tuyển chung tại điểm 3.2 thí sinh đăng ký dự tuyển theo từng phương thức phải đáp ứng các điều kiện sau:</w:t>
      </w:r>
    </w:p>
    <w:p w14:paraId="7D8613A0" w14:textId="425770FE" w:rsidR="00C435EB" w:rsidRPr="00DC271F" w:rsidRDefault="008E7E2E" w:rsidP="00C435EB">
      <w:pPr>
        <w:overflowPunct w:val="0"/>
        <w:autoSpaceDE w:val="0"/>
        <w:autoSpaceDN w:val="0"/>
        <w:adjustRightInd w:val="0"/>
        <w:spacing w:before="120" w:after="120" w:line="340" w:lineRule="exact"/>
        <w:ind w:firstLine="567"/>
        <w:jc w:val="both"/>
        <w:textAlignment w:val="baseline"/>
        <w:rPr>
          <w:rFonts w:ascii="Times New Roman" w:hAnsi="Times New Roman"/>
          <w:i/>
          <w:iCs/>
        </w:rPr>
      </w:pPr>
      <w:r>
        <w:rPr>
          <w:rFonts w:ascii="Times New Roman" w:hAnsi="Times New Roman"/>
          <w:i/>
          <w:iCs/>
        </w:rPr>
        <w:t>2</w:t>
      </w:r>
      <w:r w:rsidR="00C435EB" w:rsidRPr="00DC271F">
        <w:rPr>
          <w:rFonts w:ascii="Times New Roman" w:hAnsi="Times New Roman"/>
          <w:i/>
          <w:iCs/>
        </w:rPr>
        <w:t>.</w:t>
      </w:r>
      <w:r w:rsidR="00DC271F" w:rsidRPr="00DC271F">
        <w:rPr>
          <w:rFonts w:ascii="Times New Roman" w:hAnsi="Times New Roman"/>
          <w:i/>
          <w:iCs/>
        </w:rPr>
        <w:t>4</w:t>
      </w:r>
      <w:r w:rsidR="00C435EB" w:rsidRPr="00DC271F">
        <w:rPr>
          <w:rFonts w:ascii="Times New Roman" w:hAnsi="Times New Roman"/>
          <w:i/>
          <w:iCs/>
        </w:rPr>
        <w:t>.1. Phương thức 1</w:t>
      </w:r>
    </w:p>
    <w:p w14:paraId="1BABDE8F"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Đối tượng: áp dụng với những thí sinh tốt nghiệp THPT hoặc tương đương trong năm 2023. Thời gian đoạt giải không quá 03 năm tính đến thời điểm xét tuyển thẳng.</w:t>
      </w:r>
    </w:p>
    <w:p w14:paraId="2B85CA20" w14:textId="77777777" w:rsidR="00C435EB" w:rsidRPr="00456032" w:rsidRDefault="00C435EB" w:rsidP="00C435EB">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xml:space="preserve"> - Về giải đoạt được:</w:t>
      </w:r>
    </w:p>
    <w:p w14:paraId="46A7ED9D" w14:textId="77777777" w:rsidR="00C435EB" w:rsidRPr="00456032" w:rsidRDefault="00C435EB" w:rsidP="00C435EB">
      <w:pPr>
        <w:widowControl w:val="0"/>
        <w:tabs>
          <w:tab w:val="left" w:pos="3780"/>
        </w:tabs>
        <w:spacing w:before="120" w:after="120" w:line="340" w:lineRule="exact"/>
        <w:ind w:firstLine="567"/>
        <w:jc w:val="both"/>
        <w:rPr>
          <w:rFonts w:ascii="Times New Roman" w:hAnsi="Times New Roman"/>
          <w:lang w:val="sv-SE"/>
        </w:rPr>
      </w:pPr>
      <w:r w:rsidRPr="00456032">
        <w:rPr>
          <w:rFonts w:ascii="Times New Roman" w:hAnsi="Times New Roman"/>
          <w:lang w:val="sv-SE"/>
        </w:rPr>
        <w:t xml:space="preserve">+ Thí sinh được triệu tập tham dự kỳ thi </w:t>
      </w:r>
      <w:r w:rsidRPr="00456032">
        <w:rPr>
          <w:rFonts w:ascii="Times New Roman" w:hAnsi="Times New Roman"/>
          <w:u w:color="FF0000"/>
          <w:lang w:val="sv-SE"/>
        </w:rPr>
        <w:t>chọn</w:t>
      </w:r>
      <w:r w:rsidRPr="00456032">
        <w:rPr>
          <w:rFonts w:ascii="Times New Roman" w:hAnsi="Times New Roman"/>
          <w:lang w:val="sv-SE"/>
        </w:rPr>
        <w:t xml:space="preserve"> đội tuyển quốc gia dự thi khoa học, kỹ thuật quốc tế hoặc Olympic quốc tế (</w:t>
      </w:r>
      <w:r w:rsidRPr="00456032">
        <w:rPr>
          <w:rFonts w:ascii="Times New Roman" w:hAnsi="Times New Roman"/>
        </w:rPr>
        <w:t xml:space="preserve">có môn trùng với môn thuộc tổ hợp dự tuyển vào trường CAND) </w:t>
      </w:r>
      <w:r w:rsidRPr="00456032">
        <w:rPr>
          <w:rFonts w:ascii="Times New Roman" w:hAnsi="Times New Roman"/>
          <w:lang w:val="sv-SE"/>
        </w:rPr>
        <w:t>theo quy định của Bộ GD&amp;ĐT được xét tuyển thẳng một trong các trường CAND theo nguyện vọng của thí sinh.</w:t>
      </w:r>
    </w:p>
    <w:p w14:paraId="33537E85" w14:textId="6E844D52" w:rsidR="00C435EB" w:rsidRPr="00456032" w:rsidRDefault="00C435EB" w:rsidP="00C435EB">
      <w:pPr>
        <w:widowControl w:val="0"/>
        <w:tabs>
          <w:tab w:val="left" w:pos="3780"/>
        </w:tabs>
        <w:spacing w:before="120" w:after="120" w:line="340" w:lineRule="exact"/>
        <w:ind w:firstLine="567"/>
        <w:jc w:val="both"/>
        <w:rPr>
          <w:rFonts w:ascii="Times New Roman" w:hAnsi="Times New Roman"/>
          <w:lang w:val="sv-SE"/>
        </w:rPr>
      </w:pPr>
      <w:r w:rsidRPr="00456032">
        <w:rPr>
          <w:rFonts w:ascii="Times New Roman" w:hAnsi="Times New Roman"/>
          <w:lang w:val="sv-SE"/>
        </w:rPr>
        <w:t xml:space="preserve">+ Thí sinh đoạt giải nhất trong kỳ thi chọn học sinh giỏi quốc gia bậc THPT môn Toán, Vật lý, Hóa học, Văn học, Lịch sử, Tiếng Anh được xét tuyển thẳng vào một trong các trường </w:t>
      </w:r>
      <w:r w:rsidR="00DC271F" w:rsidRPr="00456032">
        <w:rPr>
          <w:rFonts w:ascii="Times New Roman" w:hAnsi="Times New Roman"/>
        </w:rPr>
        <w:t>Học viện An ninh nhân dân</w:t>
      </w:r>
      <w:r w:rsidRPr="00456032">
        <w:rPr>
          <w:rFonts w:ascii="Times New Roman" w:hAnsi="Times New Roman"/>
          <w:lang w:val="sv-SE"/>
        </w:rPr>
        <w:t xml:space="preserve">, </w:t>
      </w:r>
      <w:r w:rsidR="00DC271F" w:rsidRPr="00456032">
        <w:rPr>
          <w:rFonts w:ascii="Times New Roman" w:hAnsi="Times New Roman"/>
        </w:rPr>
        <w:t xml:space="preserve">Học viện Cảnh sát nhân </w:t>
      </w:r>
      <w:r w:rsidR="00DC271F" w:rsidRPr="00456032">
        <w:rPr>
          <w:rFonts w:ascii="Times New Roman" w:hAnsi="Times New Roman"/>
        </w:rPr>
        <w:lastRenderedPageBreak/>
        <w:t>dân</w:t>
      </w:r>
      <w:r w:rsidRPr="00456032">
        <w:rPr>
          <w:rFonts w:ascii="Times New Roman" w:hAnsi="Times New Roman"/>
          <w:lang w:val="sv-SE"/>
        </w:rPr>
        <w:t xml:space="preserve">, </w:t>
      </w:r>
      <w:r w:rsidR="00DC271F" w:rsidRPr="00456032">
        <w:rPr>
          <w:rFonts w:ascii="Times New Roman" w:hAnsi="Times New Roman"/>
        </w:rPr>
        <w:t>Trường Đại học An ninh nhân dân</w:t>
      </w:r>
      <w:r w:rsidRPr="00456032">
        <w:rPr>
          <w:rFonts w:ascii="Times New Roman" w:hAnsi="Times New Roman"/>
          <w:lang w:val="sv-SE"/>
        </w:rPr>
        <w:t xml:space="preserve">, </w:t>
      </w:r>
      <w:r w:rsidR="00DC271F" w:rsidRPr="00456032">
        <w:rPr>
          <w:rFonts w:ascii="Times New Roman" w:hAnsi="Times New Roman"/>
        </w:rPr>
        <w:t>Trường Đại học Cảnh sát nhân dân</w:t>
      </w:r>
      <w:r w:rsidRPr="00456032">
        <w:rPr>
          <w:rFonts w:ascii="Times New Roman" w:hAnsi="Times New Roman"/>
          <w:lang w:val="sv-SE"/>
        </w:rPr>
        <w:t>.</w:t>
      </w:r>
    </w:p>
    <w:p w14:paraId="25299008" w14:textId="616157C6" w:rsidR="00C435EB" w:rsidRPr="00456032" w:rsidRDefault="00C435EB" w:rsidP="00C435EB">
      <w:pPr>
        <w:widowControl w:val="0"/>
        <w:tabs>
          <w:tab w:val="left" w:pos="3780"/>
        </w:tabs>
        <w:spacing w:before="120" w:after="120" w:line="340" w:lineRule="exact"/>
        <w:ind w:firstLine="567"/>
        <w:jc w:val="both"/>
        <w:rPr>
          <w:rFonts w:ascii="Times New Roman" w:hAnsi="Times New Roman"/>
          <w:lang w:val="sv-SE"/>
        </w:rPr>
      </w:pPr>
      <w:r w:rsidRPr="00456032">
        <w:rPr>
          <w:rFonts w:ascii="Times New Roman" w:hAnsi="Times New Roman"/>
          <w:lang w:val="sv-SE"/>
        </w:rPr>
        <w:t xml:space="preserve">+ Thí sinh đoạt giải nhất trong kỳ thi chọn học sinh giỏi quốc gia bậc THPT môn Toán, Vật lý, Văn học, Lịch sử, Địa lý, Tiếng Anh được xét tuyển thẳng vào </w:t>
      </w:r>
      <w:r w:rsidR="00DC271F" w:rsidRPr="00456032">
        <w:rPr>
          <w:rFonts w:ascii="Times New Roman" w:hAnsi="Times New Roman"/>
        </w:rPr>
        <w:t>Học viện Chính trị Công an nhân dân</w:t>
      </w:r>
      <w:r w:rsidRPr="00456032">
        <w:rPr>
          <w:rFonts w:ascii="Times New Roman" w:hAnsi="Times New Roman"/>
          <w:lang w:val="sv-SE"/>
        </w:rPr>
        <w:t xml:space="preserve">. </w:t>
      </w:r>
    </w:p>
    <w:p w14:paraId="468742F8" w14:textId="6BFCD6BE" w:rsidR="00C435EB" w:rsidRPr="000B3810" w:rsidRDefault="00C435EB" w:rsidP="00C435EB">
      <w:pPr>
        <w:widowControl w:val="0"/>
        <w:tabs>
          <w:tab w:val="left" w:pos="3780"/>
        </w:tabs>
        <w:spacing w:before="120" w:after="120" w:line="340" w:lineRule="exact"/>
        <w:ind w:firstLine="567"/>
        <w:jc w:val="both"/>
        <w:rPr>
          <w:rFonts w:ascii="Times New Roman" w:hAnsi="Times New Roman"/>
          <w:spacing w:val="-6"/>
          <w:lang w:val="sv-SE"/>
        </w:rPr>
      </w:pPr>
      <w:r w:rsidRPr="000B3810">
        <w:rPr>
          <w:rFonts w:ascii="Times New Roman" w:hAnsi="Times New Roman"/>
          <w:spacing w:val="-6"/>
          <w:lang w:val="sv-SE"/>
        </w:rPr>
        <w:t xml:space="preserve">+ Thí sinh đoạt giải nhất trong kỳ thi chọn học sinh giỏi quốc gia bậc THPT môn Tiếng Anh được xét tuyển thẳng vào ngành Ngôn ngữ Anh của </w:t>
      </w:r>
      <w:r w:rsidR="00DC271F" w:rsidRPr="000B3810">
        <w:rPr>
          <w:rFonts w:ascii="Times New Roman" w:hAnsi="Times New Roman"/>
          <w:spacing w:val="-6"/>
        </w:rPr>
        <w:t>Học viện Quốc tế</w:t>
      </w:r>
      <w:r w:rsidRPr="000B3810">
        <w:rPr>
          <w:rFonts w:ascii="Times New Roman" w:hAnsi="Times New Roman"/>
          <w:spacing w:val="-6"/>
          <w:lang w:val="sv-SE"/>
        </w:rPr>
        <w:t>.</w:t>
      </w:r>
    </w:p>
    <w:p w14:paraId="4E21098C" w14:textId="5AC037A0" w:rsidR="00C435EB" w:rsidRPr="00456032" w:rsidRDefault="00C435EB" w:rsidP="00C435EB">
      <w:pPr>
        <w:widowControl w:val="0"/>
        <w:tabs>
          <w:tab w:val="left" w:pos="3780"/>
        </w:tabs>
        <w:spacing w:before="120" w:after="120" w:line="340" w:lineRule="exact"/>
        <w:ind w:firstLine="567"/>
        <w:jc w:val="both"/>
        <w:rPr>
          <w:rFonts w:ascii="Times New Roman" w:hAnsi="Times New Roman"/>
          <w:lang w:val="sv-SE"/>
        </w:rPr>
      </w:pPr>
      <w:r w:rsidRPr="00456032">
        <w:rPr>
          <w:rFonts w:ascii="Times New Roman" w:hAnsi="Times New Roman"/>
          <w:lang w:val="sv-SE"/>
        </w:rPr>
        <w:t xml:space="preserve">+ Thí sinh đoạt giải nhất trong kỳ thi chọn học sinh giỏi quốc gia bậc THPT môn tiếng Trung Quốc được xét tuyển thẳng vào ngành Ngôn ngữ Trung Quốc của </w:t>
      </w:r>
      <w:r w:rsidR="008E7E2E" w:rsidRPr="00456032">
        <w:rPr>
          <w:rFonts w:ascii="Times New Roman" w:hAnsi="Times New Roman"/>
        </w:rPr>
        <w:t>Học viện Quốc tế</w:t>
      </w:r>
      <w:r w:rsidRPr="00456032">
        <w:rPr>
          <w:rFonts w:ascii="Times New Roman" w:hAnsi="Times New Roman"/>
          <w:lang w:val="sv-SE"/>
        </w:rPr>
        <w:t>.</w:t>
      </w:r>
    </w:p>
    <w:p w14:paraId="64781773" w14:textId="77777777" w:rsidR="00C435EB" w:rsidRPr="000B3810" w:rsidRDefault="00C435EB" w:rsidP="00C435EB">
      <w:pPr>
        <w:widowControl w:val="0"/>
        <w:tabs>
          <w:tab w:val="left" w:pos="3780"/>
        </w:tabs>
        <w:spacing w:before="120" w:after="120" w:line="340" w:lineRule="exact"/>
        <w:ind w:firstLine="567"/>
        <w:jc w:val="both"/>
        <w:rPr>
          <w:rFonts w:ascii="Times New Roman" w:hAnsi="Times New Roman"/>
          <w:spacing w:val="-4"/>
        </w:rPr>
      </w:pPr>
      <w:r w:rsidRPr="000B3810">
        <w:rPr>
          <w:rFonts w:ascii="Times New Roman" w:hAnsi="Times New Roman"/>
          <w:spacing w:val="-4"/>
          <w:lang w:val="sv-SE"/>
        </w:rPr>
        <w:t xml:space="preserve">+ Thí sinh đoạt giải nhất môn Toán, Hóa học, Sinh học </w:t>
      </w:r>
      <w:r w:rsidRPr="000B3810">
        <w:rPr>
          <w:bCs/>
          <w:spacing w:val="-4"/>
        </w:rPr>
        <w:t xml:space="preserve">trong </w:t>
      </w:r>
      <w:r w:rsidRPr="000B3810">
        <w:rPr>
          <w:rFonts w:ascii="Times New Roman" w:hAnsi="Times New Roman"/>
          <w:bCs/>
          <w:spacing w:val="-4"/>
        </w:rPr>
        <w:t xml:space="preserve">kỳ thi chọn học sinh giỏi quốc gia </w:t>
      </w:r>
      <w:r w:rsidRPr="000B3810">
        <w:rPr>
          <w:rFonts w:ascii="Times New Roman" w:hAnsi="Times New Roman"/>
          <w:spacing w:val="-4"/>
          <w:lang w:val="sv-SE"/>
        </w:rPr>
        <w:t xml:space="preserve">bậc THPT hoặc đoạt giải nhất trong </w:t>
      </w:r>
      <w:r w:rsidRPr="000B3810">
        <w:rPr>
          <w:rFonts w:ascii="Times New Roman" w:hAnsi="Times New Roman"/>
          <w:bCs/>
          <w:spacing w:val="-4"/>
        </w:rPr>
        <w:t xml:space="preserve">Cuộc thi khoa học, kỹ thuật cấp quốc gia bậc THPT một trong các lĩnh vực: </w:t>
      </w:r>
      <w:r w:rsidRPr="000B3810">
        <w:rPr>
          <w:rFonts w:ascii="Times New Roman" w:hAnsi="Times New Roman"/>
          <w:spacing w:val="-4"/>
          <w:lang w:val="vi-VN"/>
        </w:rPr>
        <w:t>Hóa Sinh</w:t>
      </w:r>
      <w:r w:rsidRPr="000B3810">
        <w:rPr>
          <w:rFonts w:ascii="Times New Roman" w:hAnsi="Times New Roman"/>
          <w:spacing w:val="-4"/>
        </w:rPr>
        <w:t>,</w:t>
      </w:r>
      <w:r w:rsidRPr="000B3810">
        <w:rPr>
          <w:rFonts w:ascii="Times New Roman" w:hAnsi="Times New Roman"/>
          <w:spacing w:val="-4"/>
          <w:lang w:val="vi-VN"/>
        </w:rPr>
        <w:t>Y Sinh và khoa học Sức khỏe</w:t>
      </w:r>
      <w:r w:rsidRPr="000B3810">
        <w:rPr>
          <w:rFonts w:ascii="Times New Roman" w:hAnsi="Times New Roman"/>
          <w:spacing w:val="-4"/>
        </w:rPr>
        <w:t xml:space="preserve">, </w:t>
      </w:r>
      <w:r w:rsidRPr="000B3810">
        <w:rPr>
          <w:rFonts w:ascii="Times New Roman" w:hAnsi="Times New Roman"/>
          <w:spacing w:val="-4"/>
          <w:lang w:val="vi-VN"/>
        </w:rPr>
        <w:t>K</w:t>
      </w:r>
      <w:r w:rsidRPr="000B3810">
        <w:rPr>
          <w:rFonts w:ascii="Times New Roman" w:hAnsi="Times New Roman"/>
          <w:spacing w:val="-4"/>
        </w:rPr>
        <w:t xml:space="preserve">ỹ </w:t>
      </w:r>
      <w:r w:rsidRPr="000B3810">
        <w:rPr>
          <w:rFonts w:ascii="Times New Roman" w:hAnsi="Times New Roman"/>
          <w:spacing w:val="-4"/>
          <w:lang w:val="vi-VN"/>
        </w:rPr>
        <w:t>thuật Y Sinh</w:t>
      </w:r>
      <w:r w:rsidRPr="000B3810">
        <w:rPr>
          <w:rFonts w:ascii="Times New Roman" w:hAnsi="Times New Roman"/>
          <w:spacing w:val="-4"/>
        </w:rPr>
        <w:t xml:space="preserve">, </w:t>
      </w:r>
      <w:r w:rsidRPr="000B3810">
        <w:rPr>
          <w:rFonts w:ascii="Times New Roman" w:hAnsi="Times New Roman"/>
          <w:spacing w:val="-4"/>
          <w:lang w:val="vi-VN"/>
        </w:rPr>
        <w:t>Sinh học tế bào và phân tử</w:t>
      </w:r>
      <w:r w:rsidRPr="000B3810">
        <w:rPr>
          <w:rFonts w:ascii="Times New Roman" w:hAnsi="Times New Roman"/>
          <w:spacing w:val="-4"/>
        </w:rPr>
        <w:t xml:space="preserve">, </w:t>
      </w:r>
      <w:r w:rsidRPr="000B3810">
        <w:rPr>
          <w:rFonts w:ascii="Times New Roman" w:hAnsi="Times New Roman"/>
          <w:spacing w:val="-4"/>
          <w:lang w:val="vi-VN"/>
        </w:rPr>
        <w:t>Vi Sinh</w:t>
      </w:r>
      <w:r w:rsidRPr="000B3810">
        <w:rPr>
          <w:rFonts w:ascii="Times New Roman" w:hAnsi="Times New Roman"/>
          <w:spacing w:val="-4"/>
        </w:rPr>
        <w:t xml:space="preserve">, </w:t>
      </w:r>
      <w:r w:rsidRPr="000B3810">
        <w:rPr>
          <w:rFonts w:ascii="Times New Roman" w:hAnsi="Times New Roman"/>
          <w:spacing w:val="-4"/>
          <w:lang w:val="vi-VN"/>
        </w:rPr>
        <w:t>Y học chuyển dịch</w:t>
      </w:r>
      <w:r w:rsidRPr="000B3810">
        <w:rPr>
          <w:rFonts w:ascii="Times New Roman" w:hAnsi="Times New Roman"/>
          <w:spacing w:val="-4"/>
        </w:rPr>
        <w:t xml:space="preserve"> được xét tuyển thẳng vào ngành Y khoa gửi đào tại Học viện Quân y - Bộ Quốc phòng.</w:t>
      </w:r>
    </w:p>
    <w:p w14:paraId="6E287D94" w14:textId="431084F3" w:rsidR="00C435EB" w:rsidRPr="000B3810" w:rsidRDefault="00C435EB" w:rsidP="00C435EB">
      <w:pPr>
        <w:widowControl w:val="0"/>
        <w:tabs>
          <w:tab w:val="left" w:pos="3780"/>
        </w:tabs>
        <w:spacing w:before="120" w:after="120" w:line="340" w:lineRule="exact"/>
        <w:ind w:firstLine="567"/>
        <w:jc w:val="both"/>
        <w:rPr>
          <w:rFonts w:ascii="Times New Roman" w:hAnsi="Times New Roman"/>
          <w:spacing w:val="-2"/>
        </w:rPr>
      </w:pPr>
      <w:r w:rsidRPr="000B3810">
        <w:rPr>
          <w:rFonts w:ascii="Times New Roman" w:hAnsi="Times New Roman"/>
          <w:spacing w:val="-2"/>
        </w:rPr>
        <w:t xml:space="preserve">+ Thí sinh đoạt giải nhất môn Toán học, Vật lý, Hóa học, Tiếng Anh, Tin học </w:t>
      </w:r>
      <w:r w:rsidRPr="000B3810">
        <w:rPr>
          <w:rFonts w:ascii="Times New Roman" w:hAnsi="Times New Roman"/>
          <w:bCs/>
          <w:spacing w:val="-2"/>
        </w:rPr>
        <w:t xml:space="preserve">trong kỳ thi chọn học sinh giỏi quốc gia bậc THPT hoặc </w:t>
      </w:r>
      <w:r w:rsidRPr="000B3810">
        <w:rPr>
          <w:rFonts w:ascii="Times New Roman" w:hAnsi="Times New Roman"/>
          <w:spacing w:val="-2"/>
          <w:lang w:val="sv-SE"/>
        </w:rPr>
        <w:t xml:space="preserve">đoạt giải nhất trong </w:t>
      </w:r>
      <w:r w:rsidRPr="000B3810">
        <w:rPr>
          <w:rFonts w:ascii="Times New Roman" w:hAnsi="Times New Roman"/>
          <w:bCs/>
          <w:spacing w:val="-2"/>
        </w:rPr>
        <w:t xml:space="preserve">Cuộc thi khoa học, kỹ thuật cấp quốc gia bậc THPT một trong các lĩnh vực: </w:t>
      </w:r>
      <w:r w:rsidRPr="000B3810">
        <w:rPr>
          <w:rFonts w:ascii="Times New Roman" w:hAnsi="Times New Roman"/>
          <w:spacing w:val="-2"/>
          <w:lang w:val="vi-VN"/>
        </w:rPr>
        <w:t>Hệ thống nhúng</w:t>
      </w:r>
      <w:r w:rsidRPr="000B3810">
        <w:rPr>
          <w:rFonts w:ascii="Times New Roman" w:hAnsi="Times New Roman"/>
          <w:spacing w:val="-2"/>
        </w:rPr>
        <w:t xml:space="preserve">, </w:t>
      </w:r>
      <w:r w:rsidRPr="000B3810">
        <w:rPr>
          <w:rFonts w:ascii="Times New Roman" w:hAnsi="Times New Roman"/>
          <w:spacing w:val="-2"/>
          <w:lang w:val="vi-VN"/>
        </w:rPr>
        <w:t>Phần mềm hệ thống</w:t>
      </w:r>
      <w:r w:rsidRPr="000B3810">
        <w:rPr>
          <w:rFonts w:ascii="Times New Roman" w:hAnsi="Times New Roman"/>
          <w:spacing w:val="-2"/>
        </w:rPr>
        <w:t xml:space="preserve"> được tuyển thẳng vào </w:t>
      </w:r>
      <w:r w:rsidR="00DC271F" w:rsidRPr="000B3810">
        <w:rPr>
          <w:rFonts w:ascii="Times New Roman" w:hAnsi="Times New Roman"/>
          <w:spacing w:val="-2"/>
        </w:rPr>
        <w:t>Trường Đại học Kỹ thuật - Hậu cần Công an nhân dân</w:t>
      </w:r>
      <w:r w:rsidRPr="000B3810">
        <w:rPr>
          <w:rFonts w:ascii="Times New Roman" w:hAnsi="Times New Roman"/>
          <w:spacing w:val="-2"/>
        </w:rPr>
        <w:t xml:space="preserve">, ngành An toàn thông tin của </w:t>
      </w:r>
      <w:r w:rsidR="00DC271F" w:rsidRPr="000B3810">
        <w:rPr>
          <w:rFonts w:ascii="Times New Roman" w:hAnsi="Times New Roman"/>
          <w:spacing w:val="-2"/>
        </w:rPr>
        <w:t>Học viện An ninh nhân dân</w:t>
      </w:r>
      <w:r w:rsidRPr="000B3810">
        <w:rPr>
          <w:rFonts w:ascii="Times New Roman" w:hAnsi="Times New Roman"/>
          <w:spacing w:val="-2"/>
        </w:rPr>
        <w:t>.</w:t>
      </w:r>
    </w:p>
    <w:p w14:paraId="226678B3" w14:textId="4D51A1F2" w:rsidR="00C435EB" w:rsidRPr="000B3810" w:rsidRDefault="00C435EB" w:rsidP="00C435EB">
      <w:pPr>
        <w:widowControl w:val="0"/>
        <w:tabs>
          <w:tab w:val="left" w:pos="3780"/>
        </w:tabs>
        <w:spacing w:before="120" w:after="120" w:line="340" w:lineRule="exact"/>
        <w:ind w:firstLine="567"/>
        <w:jc w:val="both"/>
        <w:rPr>
          <w:rFonts w:ascii="Times New Roman" w:hAnsi="Times New Roman"/>
          <w:spacing w:val="-2"/>
          <w:lang w:val="sv-SE"/>
        </w:rPr>
      </w:pPr>
      <w:r w:rsidRPr="000B3810">
        <w:rPr>
          <w:rFonts w:ascii="Times New Roman" w:hAnsi="Times New Roman"/>
          <w:spacing w:val="-2"/>
        </w:rPr>
        <w:t xml:space="preserve">+ </w:t>
      </w:r>
      <w:r w:rsidRPr="000B3810">
        <w:rPr>
          <w:rFonts w:ascii="Times New Roman" w:hAnsi="Times New Roman"/>
          <w:spacing w:val="-2"/>
          <w:lang w:val="sv-SE"/>
        </w:rPr>
        <w:t xml:space="preserve">Thí sinh đoạt giải nhất trong kỳ thi chọn học sinh giỏi quốc gia bậc THPT môn Toán, Vật lý, Hóa học hoặc </w:t>
      </w:r>
      <w:r w:rsidRPr="000B3810">
        <w:rPr>
          <w:rFonts w:ascii="Times New Roman" w:hAnsi="Times New Roman"/>
          <w:spacing w:val="-2"/>
          <w:lang w:val="de-DE"/>
        </w:rPr>
        <w:t xml:space="preserve">đoạt giải </w:t>
      </w:r>
      <w:r w:rsidRPr="000B3810">
        <w:rPr>
          <w:rFonts w:ascii="Times New Roman" w:hAnsi="Times New Roman"/>
          <w:spacing w:val="-2"/>
          <w:lang w:val="sv-SE"/>
        </w:rPr>
        <w:t xml:space="preserve">nhất trong </w:t>
      </w:r>
      <w:r w:rsidRPr="000B3810">
        <w:rPr>
          <w:rFonts w:ascii="Times New Roman" w:hAnsi="Times New Roman"/>
          <w:bCs/>
          <w:spacing w:val="-2"/>
        </w:rPr>
        <w:t>Cuộc thi khoa học, kỹ thuật cấp quốc gia bậc THPT một trong các lĩnh vực</w:t>
      </w:r>
      <w:r w:rsidRPr="000B3810">
        <w:rPr>
          <w:rFonts w:ascii="Times New Roman" w:hAnsi="Times New Roman"/>
          <w:spacing w:val="-2"/>
        </w:rPr>
        <w:t xml:space="preserve">: </w:t>
      </w:r>
      <w:r w:rsidRPr="000B3810">
        <w:rPr>
          <w:rFonts w:ascii="Times New Roman" w:hAnsi="Times New Roman"/>
          <w:spacing w:val="-2"/>
          <w:lang w:val="vi-VN"/>
        </w:rPr>
        <w:t>Hóa học</w:t>
      </w:r>
      <w:r w:rsidRPr="000B3810">
        <w:rPr>
          <w:rFonts w:ascii="Times New Roman" w:hAnsi="Times New Roman"/>
          <w:spacing w:val="-2"/>
        </w:rPr>
        <w:t xml:space="preserve">, </w:t>
      </w:r>
      <w:r w:rsidRPr="000B3810">
        <w:rPr>
          <w:rFonts w:ascii="Times New Roman" w:hAnsi="Times New Roman"/>
          <w:spacing w:val="-2"/>
          <w:lang w:val="vi-VN"/>
        </w:rPr>
        <w:t>Hệ thống nhúng</w:t>
      </w:r>
      <w:r w:rsidRPr="000B3810">
        <w:rPr>
          <w:rFonts w:ascii="Times New Roman" w:hAnsi="Times New Roman"/>
          <w:spacing w:val="-2"/>
        </w:rPr>
        <w:t xml:space="preserve">, </w:t>
      </w:r>
      <w:r w:rsidRPr="000B3810">
        <w:rPr>
          <w:rFonts w:ascii="Times New Roman" w:hAnsi="Times New Roman"/>
          <w:spacing w:val="-2"/>
          <w:lang w:val="vi-VN"/>
        </w:rPr>
        <w:t>Khoa học vật liệu</w:t>
      </w:r>
      <w:r w:rsidRPr="000B3810">
        <w:rPr>
          <w:rFonts w:ascii="Times New Roman" w:hAnsi="Times New Roman"/>
          <w:spacing w:val="-2"/>
        </w:rPr>
        <w:t xml:space="preserve">, </w:t>
      </w:r>
      <w:r w:rsidRPr="000B3810">
        <w:rPr>
          <w:rFonts w:ascii="Times New Roman" w:hAnsi="Times New Roman"/>
          <w:spacing w:val="-2"/>
          <w:lang w:val="vi-VN"/>
        </w:rPr>
        <w:t xml:space="preserve">Vật lý và Thiên </w:t>
      </w:r>
      <w:r w:rsidRPr="000B3810">
        <w:rPr>
          <w:rFonts w:ascii="Times New Roman" w:hAnsi="Times New Roman"/>
          <w:spacing w:val="-2"/>
          <w:shd w:val="solid" w:color="FFFFFF" w:fill="auto"/>
          <w:lang w:val="vi-VN"/>
        </w:rPr>
        <w:t>vă</w:t>
      </w:r>
      <w:r w:rsidRPr="000B3810">
        <w:rPr>
          <w:rFonts w:ascii="Times New Roman" w:hAnsi="Times New Roman"/>
          <w:spacing w:val="-2"/>
          <w:shd w:val="solid" w:color="FFFFFF" w:fill="auto"/>
        </w:rPr>
        <w:t>n</w:t>
      </w:r>
      <w:r w:rsidRPr="000B3810">
        <w:rPr>
          <w:rFonts w:ascii="Times New Roman" w:hAnsi="Times New Roman"/>
          <w:spacing w:val="-2"/>
          <w:lang w:val="sv-SE"/>
        </w:rPr>
        <w:t xml:space="preserve"> được xét tuyển thẳng vào </w:t>
      </w:r>
      <w:r w:rsidR="00DC271F" w:rsidRPr="000B3810">
        <w:rPr>
          <w:rFonts w:ascii="Times New Roman" w:hAnsi="Times New Roman"/>
          <w:spacing w:val="-2"/>
        </w:rPr>
        <w:t>Trường Đại học Phòng cháy chữa cháy</w:t>
      </w:r>
      <w:r w:rsidRPr="000B3810">
        <w:rPr>
          <w:rFonts w:ascii="Times New Roman" w:hAnsi="Times New Roman"/>
          <w:spacing w:val="-2"/>
          <w:lang w:val="sv-SE"/>
        </w:rPr>
        <w:t>.</w:t>
      </w:r>
    </w:p>
    <w:p w14:paraId="50312E16" w14:textId="2F968941" w:rsidR="00C435EB" w:rsidRPr="00DC271F" w:rsidRDefault="008E7E2E" w:rsidP="00C435EB">
      <w:pPr>
        <w:overflowPunct w:val="0"/>
        <w:autoSpaceDE w:val="0"/>
        <w:autoSpaceDN w:val="0"/>
        <w:adjustRightInd w:val="0"/>
        <w:spacing w:before="120" w:after="120" w:line="340" w:lineRule="exact"/>
        <w:ind w:firstLine="567"/>
        <w:jc w:val="both"/>
        <w:textAlignment w:val="baseline"/>
        <w:rPr>
          <w:rFonts w:ascii="Times New Roman" w:hAnsi="Times New Roman"/>
          <w:i/>
          <w:iCs/>
        </w:rPr>
      </w:pPr>
      <w:r>
        <w:rPr>
          <w:rFonts w:ascii="Times New Roman" w:hAnsi="Times New Roman"/>
          <w:i/>
          <w:iCs/>
        </w:rPr>
        <w:t>2</w:t>
      </w:r>
      <w:r w:rsidR="00C435EB" w:rsidRPr="00DC271F">
        <w:rPr>
          <w:rFonts w:ascii="Times New Roman" w:hAnsi="Times New Roman"/>
          <w:i/>
          <w:iCs/>
        </w:rPr>
        <w:t>.</w:t>
      </w:r>
      <w:r w:rsidR="00DC271F" w:rsidRPr="00DC271F">
        <w:rPr>
          <w:rFonts w:ascii="Times New Roman" w:hAnsi="Times New Roman"/>
          <w:i/>
          <w:iCs/>
        </w:rPr>
        <w:t>4</w:t>
      </w:r>
      <w:r w:rsidR="00C435EB" w:rsidRPr="00DC271F">
        <w:rPr>
          <w:rFonts w:ascii="Times New Roman" w:hAnsi="Times New Roman"/>
          <w:i/>
          <w:iCs/>
        </w:rPr>
        <w:t>.2. Phương thức 2</w:t>
      </w:r>
    </w:p>
    <w:p w14:paraId="09C1F1A4" w14:textId="23701420" w:rsidR="00C435EB" w:rsidRPr="00456032" w:rsidRDefault="00C435EB" w:rsidP="00C435EB">
      <w:pPr>
        <w:spacing w:before="120" w:after="120" w:line="360" w:lineRule="exact"/>
        <w:ind w:firstLine="567"/>
        <w:jc w:val="both"/>
        <w:rPr>
          <w:rFonts w:ascii="Times New Roman" w:hAnsi="Times New Roman"/>
          <w:lang w:val="sv-SE"/>
        </w:rPr>
      </w:pPr>
      <w:r w:rsidRPr="00456032">
        <w:rPr>
          <w:rFonts w:ascii="Times New Roman" w:hAnsi="Times New Roman"/>
          <w:lang w:val="sv-SE"/>
        </w:rPr>
        <w:t xml:space="preserve">- Có chứng chỉ ngoại ngữ quốc tế </w:t>
      </w:r>
      <w:r w:rsidRPr="00456032">
        <w:rPr>
          <w:rFonts w:ascii="Times New Roman" w:hAnsi="Times New Roman"/>
          <w:iCs/>
        </w:rPr>
        <w:t>không quá 02 năm kể từ ngày được cấp chứng chỉ</w:t>
      </w:r>
      <w:r w:rsidRPr="00456032">
        <w:rPr>
          <w:rFonts w:ascii="Times New Roman" w:hAnsi="Times New Roman"/>
          <w:lang w:val="sv-SE"/>
        </w:rPr>
        <w:t xml:space="preserve"> đến ngày </w:t>
      </w:r>
      <w:r w:rsidRPr="00456032">
        <w:rPr>
          <w:rFonts w:ascii="Times New Roman" w:hAnsi="Times New Roman"/>
          <w:b/>
          <w:lang w:val="sv-SE"/>
        </w:rPr>
        <w:t xml:space="preserve">01/04/2023, </w:t>
      </w:r>
      <w:r w:rsidRPr="00456032">
        <w:rPr>
          <w:rFonts w:ascii="Times New Roman" w:hAnsi="Times New Roman"/>
          <w:bCs/>
          <w:lang w:val="sv-SE"/>
        </w:rPr>
        <w:t>chứng chỉ</w:t>
      </w:r>
      <w:r w:rsidRPr="00456032">
        <w:rPr>
          <w:rFonts w:ascii="Times New Roman" w:hAnsi="Times New Roman"/>
          <w:b/>
          <w:lang w:val="sv-SE"/>
        </w:rPr>
        <w:t xml:space="preserve"> </w:t>
      </w:r>
      <w:r w:rsidRPr="00456032">
        <w:rPr>
          <w:rFonts w:ascii="Times New Roman" w:hAnsi="Times New Roman"/>
          <w:lang w:val="sv-SE"/>
        </w:rPr>
        <w:t xml:space="preserve"> do tổ chức được Bộ Giáo dục và Đào tạo cho phép cấp chứng chỉ của một trong các chứng chỉ sau: tiếng Anh IELTS (Academic) đạt từ 7.5 trở lên, </w:t>
      </w:r>
      <w:bookmarkStart w:id="0" w:name="_Hlk127457469"/>
      <w:r w:rsidRPr="00456032">
        <w:rPr>
          <w:rFonts w:ascii="Times New Roman" w:hAnsi="Times New Roman"/>
          <w:lang w:val="sv-SE"/>
        </w:rPr>
        <w:t xml:space="preserve">TOEFL iBT </w:t>
      </w:r>
      <w:bookmarkEnd w:id="0"/>
      <w:r w:rsidRPr="00456032">
        <w:rPr>
          <w:rFonts w:ascii="Times New Roman" w:hAnsi="Times New Roman"/>
          <w:lang w:val="sv-SE"/>
        </w:rPr>
        <w:t xml:space="preserve">đạt từ 110 trở lên; tiếng Trung Quốc HSK cấp 5; </w:t>
      </w:r>
      <w:r w:rsidRPr="00456032">
        <w:rPr>
          <w:rFonts w:ascii="Times New Roman" w:hAnsi="Times New Roman"/>
          <w:iCs/>
        </w:rPr>
        <w:t>tiếng Tây Ban Nha DELE C1; tiếng Pháp DELF C1; tiếng Nga TRKI 3; tiếng Đức C1; tiếng Nhật JLPT N1; tiếng Hàn TOPIK II Level 4; tiếng Ý CELI 4</w:t>
      </w:r>
      <w:r w:rsidRPr="00456032">
        <w:rPr>
          <w:rFonts w:ascii="Times New Roman" w:hAnsi="Times New Roman"/>
          <w:lang w:val="sv-SE"/>
        </w:rPr>
        <w:t xml:space="preserve">; ngành Ngôn ngữ Trung Quốc của </w:t>
      </w:r>
      <w:r w:rsidR="008E7E2E" w:rsidRPr="00456032">
        <w:rPr>
          <w:rFonts w:ascii="Times New Roman" w:hAnsi="Times New Roman"/>
        </w:rPr>
        <w:t>Học viện Quốc tế</w:t>
      </w:r>
      <w:r w:rsidRPr="00456032">
        <w:rPr>
          <w:rFonts w:ascii="Times New Roman" w:hAnsi="Times New Roman"/>
          <w:lang w:val="sv-SE"/>
        </w:rPr>
        <w:t xml:space="preserve"> chỉ tiếp nhận thí sinh có chứng chỉ tiếng Trung Quốc HSK.</w:t>
      </w:r>
    </w:p>
    <w:p w14:paraId="705FC66A" w14:textId="77777777" w:rsidR="00C435EB" w:rsidRPr="00456032" w:rsidRDefault="00C435EB" w:rsidP="00C435EB">
      <w:pPr>
        <w:spacing w:before="120" w:after="120" w:line="360" w:lineRule="exact"/>
        <w:ind w:firstLine="567"/>
        <w:jc w:val="both"/>
        <w:rPr>
          <w:rFonts w:ascii="Times New Roman" w:hAnsi="Times New Roman"/>
          <w:lang w:val="sv-SE"/>
        </w:rPr>
      </w:pPr>
      <w:r w:rsidRPr="00456032">
        <w:rPr>
          <w:rFonts w:ascii="Times New Roman" w:hAnsi="Times New Roman"/>
          <w:lang w:val="sv-SE"/>
        </w:rPr>
        <w:t xml:space="preserve">Đối với các thí sinh có dự định thi chứng chỉ ngoại ngữ quốc tế trong thời gian sơ tuyển thì vẫn cho đăng ký nhưng phải hoàn thành và nộp kết quả về Công an đơn vị, địa phương trước ngày </w:t>
      </w:r>
      <w:r w:rsidRPr="00456032">
        <w:rPr>
          <w:rFonts w:ascii="Times New Roman" w:hAnsi="Times New Roman"/>
          <w:b/>
          <w:lang w:val="sv-SE"/>
        </w:rPr>
        <w:t xml:space="preserve">01/06/2023 </w:t>
      </w:r>
      <w:r w:rsidRPr="00456032">
        <w:rPr>
          <w:rFonts w:ascii="Times New Roman" w:hAnsi="Times New Roman"/>
          <w:lang w:val="sv-SE"/>
        </w:rPr>
        <w:t>hoặc trực tiếp nộp tại các trường CAND trước ngày tổ chức bài thi đánh giá của Bộ Công an.</w:t>
      </w:r>
    </w:p>
    <w:p w14:paraId="254BC64C" w14:textId="77777777" w:rsidR="00C435EB" w:rsidRPr="00456032" w:rsidRDefault="00C435EB" w:rsidP="00C435EB">
      <w:pPr>
        <w:spacing w:before="120" w:after="120" w:line="360" w:lineRule="exact"/>
        <w:ind w:firstLine="567"/>
        <w:jc w:val="both"/>
        <w:rPr>
          <w:rFonts w:ascii="Times New Roman" w:hAnsi="Times New Roman"/>
          <w:lang w:val="sv-SE"/>
        </w:rPr>
      </w:pPr>
      <w:r w:rsidRPr="00456032">
        <w:rPr>
          <w:rFonts w:ascii="Times New Roman" w:hAnsi="Times New Roman"/>
          <w:lang w:val="sv-SE"/>
        </w:rPr>
        <w:lastRenderedPageBreak/>
        <w:t>- Xếp loại học lực năm lớp 10, 11, 12 đạt loại giỏi. Trong đó, điểm trung bình chung môn ngoại ngữ các năm học THPT đạt từ 8.5 điểm trở lên.</w:t>
      </w:r>
    </w:p>
    <w:p w14:paraId="670319C3" w14:textId="77777777" w:rsidR="00C435EB" w:rsidRPr="00456032" w:rsidRDefault="00C435EB" w:rsidP="00C435EB">
      <w:pPr>
        <w:spacing w:before="120" w:after="120" w:line="360" w:lineRule="exact"/>
        <w:ind w:firstLine="567"/>
        <w:jc w:val="both"/>
        <w:rPr>
          <w:rFonts w:ascii="Times New Roman" w:hAnsi="Times New Roman"/>
        </w:rPr>
      </w:pPr>
      <w:r w:rsidRPr="00456032">
        <w:rPr>
          <w:rFonts w:ascii="Times New Roman" w:hAnsi="Times New Roman"/>
        </w:rPr>
        <w:t>Đối với thí sinh đang học lớp 12 vẫn cho đăng ký, sau khi có điểm tổng kết năm lớp 12, căn cứ quy định để xác định đạt điều kiện hay không.</w:t>
      </w:r>
    </w:p>
    <w:p w14:paraId="7D004AF7" w14:textId="77777777" w:rsidR="00C435EB" w:rsidRPr="00456032" w:rsidRDefault="00C435EB" w:rsidP="00C435EB">
      <w:pPr>
        <w:spacing w:before="120" w:after="120" w:line="360" w:lineRule="exact"/>
        <w:ind w:firstLine="567"/>
        <w:jc w:val="both"/>
        <w:rPr>
          <w:rFonts w:ascii="Times New Roman" w:hAnsi="Times New Roman"/>
        </w:rPr>
      </w:pPr>
      <w:r w:rsidRPr="00456032">
        <w:rPr>
          <w:rFonts w:ascii="Times New Roman" w:hAnsi="Times New Roman"/>
        </w:rPr>
        <w:t>- Tốt nghiệp THPT đến thời điểm xác nhận nhập học.</w:t>
      </w:r>
    </w:p>
    <w:p w14:paraId="0F48F2F9" w14:textId="3D1C594E" w:rsidR="00C435EB" w:rsidRPr="00DC271F" w:rsidRDefault="008E7E2E" w:rsidP="00C435EB">
      <w:pPr>
        <w:overflowPunct w:val="0"/>
        <w:autoSpaceDE w:val="0"/>
        <w:autoSpaceDN w:val="0"/>
        <w:adjustRightInd w:val="0"/>
        <w:spacing w:before="120" w:after="120" w:line="360" w:lineRule="exact"/>
        <w:ind w:firstLine="567"/>
        <w:jc w:val="both"/>
        <w:textAlignment w:val="baseline"/>
        <w:rPr>
          <w:rFonts w:ascii="Times New Roman" w:hAnsi="Times New Roman"/>
          <w:i/>
          <w:iCs/>
        </w:rPr>
      </w:pPr>
      <w:r>
        <w:rPr>
          <w:rFonts w:ascii="Times New Roman" w:hAnsi="Times New Roman"/>
          <w:i/>
          <w:iCs/>
        </w:rPr>
        <w:t>2</w:t>
      </w:r>
      <w:r w:rsidR="00C435EB" w:rsidRPr="00DC271F">
        <w:rPr>
          <w:rFonts w:ascii="Times New Roman" w:hAnsi="Times New Roman"/>
          <w:i/>
          <w:iCs/>
        </w:rPr>
        <w:t>.</w:t>
      </w:r>
      <w:r w:rsidR="00DC271F" w:rsidRPr="00DC271F">
        <w:rPr>
          <w:rFonts w:ascii="Times New Roman" w:hAnsi="Times New Roman"/>
          <w:i/>
          <w:iCs/>
        </w:rPr>
        <w:t>4</w:t>
      </w:r>
      <w:r w:rsidR="00C435EB" w:rsidRPr="00DC271F">
        <w:rPr>
          <w:rFonts w:ascii="Times New Roman" w:hAnsi="Times New Roman"/>
          <w:i/>
          <w:iCs/>
        </w:rPr>
        <w:t>.3. Phương thức 3</w:t>
      </w:r>
    </w:p>
    <w:p w14:paraId="7C9DFD11" w14:textId="77777777" w:rsidR="00C435EB" w:rsidRPr="00456032" w:rsidRDefault="00C435EB" w:rsidP="00C435EB">
      <w:pPr>
        <w:spacing w:before="120" w:after="120" w:line="360" w:lineRule="exact"/>
        <w:ind w:firstLine="567"/>
        <w:jc w:val="both"/>
        <w:rPr>
          <w:rFonts w:ascii="Times New Roman" w:hAnsi="Times New Roman"/>
        </w:rPr>
      </w:pPr>
      <w:r w:rsidRPr="00456032">
        <w:rPr>
          <w:rFonts w:ascii="Times New Roman" w:hAnsi="Times New Roman"/>
        </w:rPr>
        <w:t xml:space="preserve">- Đối với thí sinh học THPT có môn ngoại ngữ là ngôn ngữ khác ngoài tiếng Anh (đăng ký các ngành sử dụng môn tiếng Anh để xét tuyển) hoặc tiếng Trung Quốc (đăng ký các ngành sử dụng môn Tiếng Trung Quốc để xét tuyển) nếu có nguyện vọng dự tuyển được sử dụng điểm của môn đó để sơ tuyển. </w:t>
      </w:r>
    </w:p>
    <w:p w14:paraId="5402615F" w14:textId="77777777" w:rsidR="00C435EB" w:rsidRPr="00456032" w:rsidRDefault="00C435EB" w:rsidP="00C435EB">
      <w:pPr>
        <w:spacing w:before="120" w:after="120" w:line="360" w:lineRule="exact"/>
        <w:ind w:firstLine="567"/>
        <w:jc w:val="both"/>
        <w:rPr>
          <w:rFonts w:ascii="Times New Roman" w:hAnsi="Times New Roman"/>
        </w:rPr>
      </w:pPr>
      <w:r w:rsidRPr="00456032">
        <w:rPr>
          <w:rFonts w:ascii="Times New Roman" w:hAnsi="Times New Roman"/>
        </w:rPr>
        <w:t>- Đối với thí sinh đang học lớp 12, chưa có đánh giá về học lực, hạnh kiểm năm lớp 12 tại thời điểm sơ tuyển thì vẫn cho đăng ký sơ tuyển, sau khi có điểm tổng kết năm lớp 12, căn cứ quy định để xác định đạt điều kiện hay không;</w:t>
      </w:r>
    </w:p>
    <w:p w14:paraId="7A5E5E70" w14:textId="77777777" w:rsidR="00C435EB" w:rsidRPr="00456032" w:rsidRDefault="00C435EB" w:rsidP="00C435EB">
      <w:pPr>
        <w:spacing w:before="120" w:after="120" w:line="360" w:lineRule="exact"/>
        <w:ind w:firstLine="567"/>
        <w:jc w:val="both"/>
        <w:rPr>
          <w:rFonts w:ascii="Times New Roman" w:hAnsi="Times New Roman"/>
        </w:rPr>
      </w:pPr>
      <w:r w:rsidRPr="00456032">
        <w:rPr>
          <w:rFonts w:ascii="Times New Roman" w:hAnsi="Times New Roman"/>
        </w:rPr>
        <w:t>- Tốt nghiệp THPT đến thời điểm xác nhận nhập học;</w:t>
      </w:r>
    </w:p>
    <w:p w14:paraId="0C424839" w14:textId="1DD72763" w:rsidR="00C435EB" w:rsidRPr="00DC271F" w:rsidRDefault="008E7E2E" w:rsidP="00C435EB">
      <w:pPr>
        <w:spacing w:before="120" w:after="120" w:line="340" w:lineRule="exact"/>
        <w:ind w:firstLine="567"/>
        <w:jc w:val="both"/>
        <w:rPr>
          <w:rFonts w:ascii="Times New Roman" w:hAnsi="Times New Roman"/>
          <w:b/>
          <w:bCs/>
          <w:iCs/>
        </w:rPr>
      </w:pPr>
      <w:r>
        <w:rPr>
          <w:rFonts w:ascii="Times New Roman" w:hAnsi="Times New Roman"/>
          <w:b/>
          <w:bCs/>
          <w:i/>
        </w:rPr>
        <w:t>2</w:t>
      </w:r>
      <w:r w:rsidR="00C435EB" w:rsidRPr="00DC271F">
        <w:rPr>
          <w:rFonts w:ascii="Times New Roman" w:hAnsi="Times New Roman"/>
          <w:b/>
          <w:bCs/>
          <w:i/>
        </w:rPr>
        <w:t>.</w:t>
      </w:r>
      <w:r w:rsidR="007E1241">
        <w:rPr>
          <w:rFonts w:ascii="Times New Roman" w:hAnsi="Times New Roman"/>
          <w:b/>
          <w:bCs/>
          <w:i/>
        </w:rPr>
        <w:t>5</w:t>
      </w:r>
      <w:r w:rsidR="00C435EB" w:rsidRPr="00DC271F">
        <w:rPr>
          <w:rFonts w:ascii="Times New Roman" w:hAnsi="Times New Roman"/>
          <w:b/>
          <w:bCs/>
          <w:i/>
        </w:rPr>
        <w:t>.</w:t>
      </w:r>
      <w:r w:rsidR="00C435EB" w:rsidRPr="00DC271F">
        <w:rPr>
          <w:rFonts w:ascii="Times New Roman" w:hAnsi="Times New Roman"/>
          <w:b/>
          <w:bCs/>
          <w:i/>
          <w:iCs/>
          <w:lang w:val="vi-VN"/>
        </w:rPr>
        <w:t xml:space="preserve"> Đăng ký sơ tuyển</w:t>
      </w:r>
    </w:p>
    <w:p w14:paraId="65D97A90" w14:textId="77777777" w:rsidR="00C435EB" w:rsidRPr="00456032" w:rsidRDefault="00C435EB" w:rsidP="00C435EB">
      <w:pPr>
        <w:spacing w:before="120" w:after="120" w:line="340" w:lineRule="exact"/>
        <w:ind w:firstLine="567"/>
        <w:jc w:val="both"/>
        <w:rPr>
          <w:rFonts w:ascii="Times New Roman" w:hAnsi="Times New Roman"/>
          <w:bCs/>
          <w:iCs/>
        </w:rPr>
      </w:pPr>
      <w:r w:rsidRPr="00456032">
        <w:rPr>
          <w:rFonts w:ascii="Times New Roman" w:hAnsi="Times New Roman"/>
          <w:bCs/>
          <w:iCs/>
        </w:rPr>
        <w:t xml:space="preserve">- Chiến sĩ nghĩa vụ </w:t>
      </w:r>
      <w:r w:rsidRPr="00456032">
        <w:rPr>
          <w:rFonts w:ascii="Times New Roman" w:hAnsi="Times New Roman"/>
        </w:rPr>
        <w:t xml:space="preserve">Công an tại ngũ </w:t>
      </w:r>
      <w:r w:rsidRPr="00456032">
        <w:rPr>
          <w:rFonts w:ascii="Times New Roman" w:hAnsi="Times New Roman"/>
          <w:bCs/>
          <w:iCs/>
        </w:rPr>
        <w:t>đăng ký dự tuyển tại đơn vị công tác.</w:t>
      </w:r>
    </w:p>
    <w:p w14:paraId="633FC791" w14:textId="77777777" w:rsidR="00C435EB" w:rsidRPr="00456032" w:rsidRDefault="00C435EB" w:rsidP="00C435EB">
      <w:pPr>
        <w:spacing w:before="120" w:after="120" w:line="340" w:lineRule="exact"/>
        <w:ind w:firstLine="567"/>
        <w:jc w:val="both"/>
        <w:rPr>
          <w:rFonts w:ascii="Times New Roman" w:hAnsi="Times New Roman"/>
          <w:bCs/>
          <w:iCs/>
        </w:rPr>
      </w:pPr>
      <w:r w:rsidRPr="00456032">
        <w:rPr>
          <w:rFonts w:ascii="Times New Roman" w:hAnsi="Times New Roman"/>
          <w:bCs/>
          <w:iCs/>
        </w:rPr>
        <w:t>- H</w:t>
      </w:r>
      <w:r w:rsidRPr="00456032">
        <w:rPr>
          <w:rFonts w:ascii="Times New Roman" w:hAnsi="Times New Roman"/>
        </w:rPr>
        <w:t xml:space="preserve">ọc sinh T11 </w:t>
      </w:r>
      <w:r w:rsidRPr="00456032">
        <w:rPr>
          <w:rFonts w:ascii="Times New Roman" w:hAnsi="Times New Roman"/>
          <w:bCs/>
          <w:iCs/>
        </w:rPr>
        <w:t>đăng ký dự tuyển tại T11.</w:t>
      </w:r>
    </w:p>
    <w:p w14:paraId="20D7FD0A" w14:textId="77777777" w:rsidR="00C435EB" w:rsidRPr="00456032" w:rsidRDefault="00C435EB" w:rsidP="00C435EB">
      <w:pPr>
        <w:spacing w:before="120" w:after="120" w:line="340" w:lineRule="exact"/>
        <w:ind w:firstLine="567"/>
        <w:jc w:val="both"/>
        <w:rPr>
          <w:rFonts w:ascii="Times New Roman" w:hAnsi="Times New Roman"/>
          <w:bCs/>
          <w:iCs/>
        </w:rPr>
      </w:pPr>
      <w:r w:rsidRPr="00456032">
        <w:rPr>
          <w:rFonts w:ascii="Times New Roman" w:hAnsi="Times New Roman"/>
          <w:bCs/>
          <w:iCs/>
        </w:rPr>
        <w:t xml:space="preserve">- </w:t>
      </w:r>
      <w:r w:rsidRPr="00456032">
        <w:rPr>
          <w:rFonts w:ascii="Times New Roman" w:hAnsi="Times New Roman"/>
          <w:bCs/>
          <w:iCs/>
          <w:lang w:val="vi-VN"/>
        </w:rPr>
        <w:t xml:space="preserve">Học sinh phổ thông (gồm cả học sinh đã tốt nghiệp các năm trước), </w:t>
      </w:r>
      <w:r w:rsidRPr="00456032">
        <w:rPr>
          <w:rFonts w:ascii="Times New Roman" w:hAnsi="Times New Roman"/>
          <w:bCs/>
          <w:iCs/>
        </w:rPr>
        <w:t xml:space="preserve">công dân </w:t>
      </w:r>
      <w:r w:rsidRPr="00456032">
        <w:rPr>
          <w:rFonts w:ascii="Times New Roman" w:hAnsi="Times New Roman"/>
        </w:rPr>
        <w:t xml:space="preserve">hoàn thành </w:t>
      </w:r>
      <w:r w:rsidRPr="00456032">
        <w:rPr>
          <w:rFonts w:ascii="Times New Roman" w:hAnsi="Times New Roman"/>
          <w:bCs/>
          <w:iCs/>
        </w:rPr>
        <w:t xml:space="preserve">nghĩa vụ tham gia </w:t>
      </w:r>
      <w:r w:rsidRPr="00456032">
        <w:rPr>
          <w:rFonts w:ascii="Times New Roman" w:hAnsi="Times New Roman"/>
        </w:rPr>
        <w:t xml:space="preserve">CAND hoặc nghĩa vụ quân sự </w:t>
      </w:r>
      <w:r w:rsidRPr="00456032">
        <w:rPr>
          <w:rFonts w:ascii="Times New Roman" w:hAnsi="Times New Roman"/>
          <w:bCs/>
          <w:iCs/>
          <w:lang w:val="vi-VN"/>
        </w:rPr>
        <w:t xml:space="preserve">đăng ký sơ tuyển tại Công an </w:t>
      </w:r>
      <w:r w:rsidRPr="00456032">
        <w:rPr>
          <w:rFonts w:ascii="Times New Roman" w:hAnsi="Times New Roman"/>
          <w:bCs/>
          <w:iCs/>
        </w:rPr>
        <w:t>cấp huyện</w:t>
      </w:r>
      <w:r w:rsidRPr="00456032">
        <w:rPr>
          <w:rFonts w:ascii="Times New Roman" w:hAnsi="Times New Roman"/>
          <w:bCs/>
          <w:iCs/>
          <w:lang w:val="vi-VN"/>
        </w:rPr>
        <w:t xml:space="preserve"> nơi đăng ký thường trú</w:t>
      </w:r>
      <w:r w:rsidRPr="00456032">
        <w:rPr>
          <w:rFonts w:ascii="Times New Roman" w:hAnsi="Times New Roman"/>
          <w:bCs/>
          <w:iCs/>
        </w:rPr>
        <w:t>;</w:t>
      </w:r>
    </w:p>
    <w:p w14:paraId="191329AC" w14:textId="77777777" w:rsidR="00C435EB" w:rsidRPr="00456032" w:rsidRDefault="00C435EB" w:rsidP="00C435EB">
      <w:pPr>
        <w:tabs>
          <w:tab w:val="left" w:pos="763"/>
        </w:tabs>
        <w:spacing w:before="120" w:after="120" w:line="340" w:lineRule="exact"/>
        <w:ind w:firstLine="567"/>
        <w:jc w:val="both"/>
        <w:rPr>
          <w:rFonts w:ascii="Times New Roman" w:hAnsi="Times New Roman"/>
        </w:rPr>
      </w:pPr>
      <w:r w:rsidRPr="00456032">
        <w:rPr>
          <w:rFonts w:ascii="Times New Roman" w:hAnsi="Times New Roman"/>
        </w:rPr>
        <w:t>- Thí sinh không được đăng ký sơ tuyển tại nhiều Ban tuyển sinh thuộc Bộ Công an. Công an các đơn vị, địa phương thông báo rõ cho người dự tuyển nếu vi phạm sẽ không được xét tuyển vào các trường CAND;</w:t>
      </w:r>
    </w:p>
    <w:p w14:paraId="1E432912" w14:textId="77777777" w:rsidR="00C435EB" w:rsidRPr="00456032" w:rsidRDefault="00C435EB" w:rsidP="00C435EB">
      <w:pPr>
        <w:spacing w:before="120" w:after="120" w:line="340" w:lineRule="exact"/>
        <w:ind w:firstLine="567"/>
        <w:jc w:val="both"/>
        <w:rPr>
          <w:rFonts w:ascii="Times New Roman" w:hAnsi="Times New Roman"/>
          <w:bCs/>
          <w:iCs/>
        </w:rPr>
      </w:pPr>
      <w:r w:rsidRPr="00456032">
        <w:rPr>
          <w:rFonts w:ascii="Times New Roman" w:hAnsi="Times New Roman"/>
          <w:bCs/>
          <w:iCs/>
        </w:rPr>
        <w:t xml:space="preserve">- </w:t>
      </w:r>
      <w:r w:rsidRPr="00456032">
        <w:rPr>
          <w:rFonts w:ascii="Times New Roman" w:hAnsi="Times New Roman"/>
          <w:bCs/>
          <w:iCs/>
          <w:lang w:val="vi-VN"/>
        </w:rPr>
        <w:t xml:space="preserve">Người đăng ký sơ tuyển phải trực tiếp đến đăng ký </w:t>
      </w:r>
      <w:r w:rsidRPr="00456032">
        <w:rPr>
          <w:rFonts w:ascii="Times New Roman" w:hAnsi="Times New Roman"/>
          <w:bCs/>
          <w:iCs/>
        </w:rPr>
        <w:t>và mang theo</w:t>
      </w:r>
      <w:r w:rsidRPr="00456032">
        <w:rPr>
          <w:rFonts w:ascii="Times New Roman" w:hAnsi="Times New Roman"/>
          <w:bCs/>
          <w:iCs/>
          <w:lang w:val="vi-VN"/>
        </w:rPr>
        <w:t xml:space="preserve"> bản chính hoặc </w:t>
      </w:r>
      <w:r w:rsidRPr="00456032">
        <w:rPr>
          <w:rFonts w:ascii="Times New Roman" w:hAnsi="Times New Roman"/>
          <w:bCs/>
          <w:iCs/>
        </w:rPr>
        <w:t xml:space="preserve">bản sao được </w:t>
      </w:r>
      <w:r w:rsidRPr="00456032">
        <w:rPr>
          <w:rFonts w:ascii="Times New Roman" w:hAnsi="Times New Roman"/>
        </w:rPr>
        <w:t>chứng thực từ bản chính</w:t>
      </w:r>
      <w:r w:rsidRPr="00456032">
        <w:rPr>
          <w:rFonts w:ascii="Times New Roman" w:hAnsi="Times New Roman"/>
          <w:bCs/>
          <w:iCs/>
          <w:lang w:val="vi-VN"/>
        </w:rPr>
        <w:t xml:space="preserve"> học bạ, giấy khai sinh kèm theo giấy chứng minh nhân dân</w:t>
      </w:r>
      <w:r w:rsidRPr="00456032">
        <w:rPr>
          <w:rFonts w:ascii="Times New Roman" w:hAnsi="Times New Roman"/>
          <w:bCs/>
          <w:iCs/>
        </w:rPr>
        <w:t xml:space="preserve"> hoặc căn cước công dân</w:t>
      </w:r>
      <w:r>
        <w:rPr>
          <w:rFonts w:ascii="Times New Roman" w:hAnsi="Times New Roman"/>
          <w:bCs/>
          <w:iCs/>
        </w:rPr>
        <w:t xml:space="preserve"> </w:t>
      </w:r>
      <w:r w:rsidRPr="005D1F40">
        <w:rPr>
          <w:rFonts w:ascii="Times New Roman" w:hAnsi="Times New Roman"/>
          <w:bCs/>
          <w:i/>
        </w:rPr>
        <w:t>(không yêu cầu thí sinh xác nhận nơi thường trú)</w:t>
      </w:r>
      <w:r w:rsidRPr="00456032">
        <w:rPr>
          <w:rFonts w:ascii="Times New Roman" w:hAnsi="Times New Roman"/>
          <w:bCs/>
          <w:iCs/>
          <w:lang w:val="vi-VN"/>
        </w:rPr>
        <w:t xml:space="preserve">. Đối với </w:t>
      </w:r>
      <w:r w:rsidRPr="00456032">
        <w:rPr>
          <w:rFonts w:ascii="Times New Roman" w:hAnsi="Times New Roman"/>
          <w:bCs/>
          <w:iCs/>
        </w:rPr>
        <w:t xml:space="preserve">công dân </w:t>
      </w:r>
      <w:r w:rsidRPr="00456032">
        <w:rPr>
          <w:rFonts w:ascii="Times New Roman" w:hAnsi="Times New Roman"/>
        </w:rPr>
        <w:t xml:space="preserve">hoàn thành </w:t>
      </w:r>
      <w:r w:rsidRPr="00456032">
        <w:rPr>
          <w:rFonts w:ascii="Times New Roman" w:hAnsi="Times New Roman"/>
          <w:bCs/>
          <w:iCs/>
        </w:rPr>
        <w:t xml:space="preserve">nghĩa vụ </w:t>
      </w:r>
      <w:r w:rsidRPr="00456032">
        <w:rPr>
          <w:rFonts w:ascii="Times New Roman" w:hAnsi="Times New Roman"/>
        </w:rPr>
        <w:t>CAND hoặc nghĩa vụ quân sự</w:t>
      </w:r>
      <w:r w:rsidRPr="00456032">
        <w:rPr>
          <w:rFonts w:ascii="Times New Roman" w:hAnsi="Times New Roman"/>
          <w:bCs/>
          <w:iCs/>
          <w:lang w:val="vi-VN"/>
        </w:rPr>
        <w:t xml:space="preserve"> ngoài các giấy tờ trên, mang thêm quyết định xuất ngũ</w:t>
      </w:r>
      <w:r>
        <w:rPr>
          <w:rFonts w:ascii="Times New Roman" w:hAnsi="Times New Roman"/>
          <w:bCs/>
          <w:iCs/>
        </w:rPr>
        <w:t>.</w:t>
      </w:r>
    </w:p>
    <w:p w14:paraId="118B5CDA" w14:textId="6A131A60" w:rsidR="00C435EB" w:rsidRPr="00DC271F" w:rsidRDefault="008E7E2E" w:rsidP="00C435EB">
      <w:pPr>
        <w:tabs>
          <w:tab w:val="left" w:pos="763"/>
        </w:tabs>
        <w:spacing w:before="120" w:after="120" w:line="340" w:lineRule="exact"/>
        <w:ind w:firstLine="567"/>
        <w:jc w:val="both"/>
        <w:rPr>
          <w:rFonts w:ascii="Times New Roman" w:hAnsi="Times New Roman"/>
          <w:b/>
          <w:i/>
        </w:rPr>
      </w:pPr>
      <w:r>
        <w:rPr>
          <w:rFonts w:ascii="Times New Roman" w:hAnsi="Times New Roman"/>
          <w:b/>
          <w:i/>
        </w:rPr>
        <w:t>2</w:t>
      </w:r>
      <w:r w:rsidR="00C435EB" w:rsidRPr="00DC271F">
        <w:rPr>
          <w:rFonts w:ascii="Times New Roman" w:hAnsi="Times New Roman"/>
          <w:b/>
          <w:i/>
        </w:rPr>
        <w:t>.</w:t>
      </w:r>
      <w:r w:rsidR="007E1241">
        <w:rPr>
          <w:rFonts w:ascii="Times New Roman" w:hAnsi="Times New Roman"/>
          <w:b/>
          <w:i/>
        </w:rPr>
        <w:t>6</w:t>
      </w:r>
      <w:r w:rsidR="00C435EB" w:rsidRPr="00DC271F">
        <w:rPr>
          <w:rFonts w:ascii="Times New Roman" w:hAnsi="Times New Roman"/>
          <w:b/>
          <w:i/>
        </w:rPr>
        <w:t>. Xét tuyển đối với thí sinh xét tuyển theo Phương thức 1</w:t>
      </w:r>
    </w:p>
    <w:p w14:paraId="2A75CB59" w14:textId="77777777" w:rsidR="00C435EB" w:rsidRPr="00456032" w:rsidRDefault="00C435EB" w:rsidP="00C435EB">
      <w:pPr>
        <w:spacing w:before="120" w:after="120" w:line="340" w:lineRule="exact"/>
        <w:ind w:firstLine="567"/>
        <w:jc w:val="both"/>
        <w:rPr>
          <w:rFonts w:ascii="Times New Roman" w:hAnsi="Times New Roman"/>
        </w:rPr>
      </w:pPr>
      <w:r w:rsidRPr="00456032">
        <w:rPr>
          <w:rFonts w:ascii="Times New Roman" w:hAnsi="Times New Roman"/>
          <w:bCs/>
        </w:rPr>
        <w:t xml:space="preserve">- Căn cứ chỉ tiêu được giao, số lượng hồ sơ xét tuyển nộp về, các trường CAND tổ chức xét tuyển thẳng. Trường hợp </w:t>
      </w:r>
      <w:r w:rsidRPr="00456032">
        <w:rPr>
          <w:rFonts w:ascii="Times New Roman" w:hAnsi="Times New Roman"/>
        </w:rPr>
        <w:t>nếu lấy hết sẽ vượt chỉ tiêu phân bổ thì xét trúng tuyển theo thứ tự như sau:</w:t>
      </w:r>
    </w:p>
    <w:p w14:paraId="0406D8FF" w14:textId="77777777" w:rsidR="00C435EB" w:rsidRPr="00456032" w:rsidRDefault="00C435EB" w:rsidP="00E61CFA">
      <w:pPr>
        <w:spacing w:before="120" w:after="120" w:line="340" w:lineRule="exact"/>
        <w:ind w:firstLine="567"/>
        <w:jc w:val="both"/>
        <w:rPr>
          <w:rFonts w:ascii="Times New Roman" w:hAnsi="Times New Roman"/>
          <w:lang w:val="sv-SE"/>
        </w:rPr>
      </w:pPr>
      <w:r w:rsidRPr="00456032">
        <w:rPr>
          <w:rFonts w:ascii="Times New Roman" w:hAnsi="Times New Roman"/>
        </w:rPr>
        <w:t>+ Thứ nhất, xét t</w:t>
      </w:r>
      <w:r w:rsidRPr="00456032">
        <w:rPr>
          <w:rFonts w:ascii="Times New Roman" w:hAnsi="Times New Roman"/>
          <w:lang w:val="sv-SE"/>
        </w:rPr>
        <w:t xml:space="preserve">hí sinh được triệu tập tham dự kỳ thi </w:t>
      </w:r>
      <w:r w:rsidRPr="00456032">
        <w:rPr>
          <w:rFonts w:ascii="Times New Roman" w:hAnsi="Times New Roman"/>
          <w:u w:color="FF0000"/>
          <w:lang w:val="sv-SE"/>
        </w:rPr>
        <w:t>chọn</w:t>
      </w:r>
      <w:r w:rsidRPr="00456032">
        <w:rPr>
          <w:rFonts w:ascii="Times New Roman" w:hAnsi="Times New Roman"/>
          <w:lang w:val="sv-SE"/>
        </w:rPr>
        <w:t xml:space="preserve"> đội tuyển quốc gia dự thi Olympic quốc tế, trong đội tuyển quốc gia dự Cuộc thi khoa học, kỹ thuật quốc tế;</w:t>
      </w:r>
    </w:p>
    <w:p w14:paraId="15BF62F1" w14:textId="77777777" w:rsidR="00C435EB" w:rsidRPr="00456032" w:rsidRDefault="00C435EB" w:rsidP="00E61CFA">
      <w:pPr>
        <w:widowControl w:val="0"/>
        <w:tabs>
          <w:tab w:val="left" w:pos="3780"/>
        </w:tabs>
        <w:spacing w:before="120" w:after="120" w:line="340" w:lineRule="exact"/>
        <w:ind w:firstLine="567"/>
        <w:jc w:val="both"/>
        <w:rPr>
          <w:rFonts w:ascii="Times New Roman" w:hAnsi="Times New Roman"/>
          <w:bCs/>
          <w:spacing w:val="-6"/>
        </w:rPr>
      </w:pPr>
      <w:r w:rsidRPr="00456032">
        <w:rPr>
          <w:rFonts w:ascii="Times New Roman" w:hAnsi="Times New Roman"/>
          <w:spacing w:val="-6"/>
          <w:lang w:val="sv-SE"/>
        </w:rPr>
        <w:t xml:space="preserve">+ Thứ hai, xét lần lượt thí sinh đoạt giải nhất </w:t>
      </w:r>
      <w:r w:rsidRPr="00456032">
        <w:rPr>
          <w:bCs/>
          <w:spacing w:val="-6"/>
        </w:rPr>
        <w:t xml:space="preserve">trong </w:t>
      </w:r>
      <w:r w:rsidRPr="00456032">
        <w:rPr>
          <w:rFonts w:ascii="Times New Roman" w:hAnsi="Times New Roman"/>
          <w:bCs/>
          <w:spacing w:val="-6"/>
        </w:rPr>
        <w:t xml:space="preserve">kỳ thi chọn học sinh giỏi quốc </w:t>
      </w:r>
      <w:r w:rsidRPr="00456032">
        <w:rPr>
          <w:rFonts w:ascii="Times New Roman" w:hAnsi="Times New Roman"/>
          <w:bCs/>
          <w:spacing w:val="-6"/>
        </w:rPr>
        <w:lastRenderedPageBreak/>
        <w:t>gia</w:t>
      </w:r>
      <w:r w:rsidRPr="00456032">
        <w:rPr>
          <w:rFonts w:ascii="Times New Roman" w:hAnsi="Times New Roman"/>
          <w:spacing w:val="-6"/>
          <w:lang w:val="sv-SE"/>
        </w:rPr>
        <w:t xml:space="preserve"> bậc THPT hoặc c</w:t>
      </w:r>
      <w:r w:rsidRPr="00456032">
        <w:rPr>
          <w:rFonts w:ascii="Times New Roman" w:hAnsi="Times New Roman"/>
          <w:bCs/>
          <w:spacing w:val="-6"/>
        </w:rPr>
        <w:t>uộc thi khoa học, kỹ thuật cấp quốc gia bậc THPT;</w:t>
      </w:r>
    </w:p>
    <w:p w14:paraId="6A4362C8" w14:textId="77777777" w:rsidR="00C435EB" w:rsidRPr="00456032" w:rsidRDefault="00C435EB" w:rsidP="00E61CFA">
      <w:pPr>
        <w:spacing w:before="120" w:after="120" w:line="340" w:lineRule="exact"/>
        <w:ind w:firstLine="567"/>
        <w:jc w:val="both"/>
        <w:rPr>
          <w:rFonts w:ascii="Times New Roman" w:hAnsi="Times New Roman"/>
          <w:spacing w:val="-6"/>
        </w:rPr>
      </w:pPr>
      <w:r w:rsidRPr="00456032">
        <w:rPr>
          <w:rFonts w:ascii="Times New Roman" w:hAnsi="Times New Roman"/>
          <w:bCs/>
          <w:spacing w:val="-6"/>
        </w:rPr>
        <w:t xml:space="preserve">+ Thứ ba, xét thí sinh có điểm </w:t>
      </w:r>
      <w:r w:rsidRPr="00456032">
        <w:rPr>
          <w:rFonts w:ascii="Times New Roman" w:hAnsi="Times New Roman"/>
          <w:spacing w:val="-6"/>
        </w:rPr>
        <w:t>trung bình 3 năm học THPT từ cao xuống thấp.</w:t>
      </w:r>
    </w:p>
    <w:p w14:paraId="36318B71" w14:textId="77777777" w:rsidR="00C435EB" w:rsidRPr="00456032" w:rsidRDefault="00C435EB" w:rsidP="00E61CFA">
      <w:pPr>
        <w:spacing w:before="120" w:after="120" w:line="340" w:lineRule="exact"/>
        <w:ind w:firstLine="567"/>
        <w:jc w:val="both"/>
        <w:rPr>
          <w:rFonts w:ascii="Times New Roman" w:hAnsi="Times New Roman"/>
        </w:rPr>
      </w:pPr>
      <w:r w:rsidRPr="00456032">
        <w:rPr>
          <w:rFonts w:ascii="Times New Roman" w:hAnsi="Times New Roman"/>
        </w:rPr>
        <w:t>- Trường hợp giải được xác định theo loại huy chương vàng, bạc, đồng thì huy chương vàng được xác định tương đương giải nhất, huy chương bạc tương đương giải nhì, huy chương đồng tương đương giải ba.</w:t>
      </w:r>
    </w:p>
    <w:p w14:paraId="25BF4066" w14:textId="4A6B1A07" w:rsidR="00C435EB" w:rsidRPr="00DC271F" w:rsidRDefault="008E7E2E" w:rsidP="00E61CFA">
      <w:pPr>
        <w:spacing w:before="120" w:after="120" w:line="320" w:lineRule="exact"/>
        <w:ind w:firstLine="567"/>
        <w:jc w:val="both"/>
        <w:rPr>
          <w:rFonts w:ascii="Times New Roman" w:hAnsi="Times New Roman"/>
          <w:b/>
          <w:i/>
        </w:rPr>
      </w:pPr>
      <w:r>
        <w:rPr>
          <w:rFonts w:ascii="Times New Roman" w:hAnsi="Times New Roman"/>
          <w:b/>
          <w:i/>
        </w:rPr>
        <w:t>2</w:t>
      </w:r>
      <w:r w:rsidR="00C435EB" w:rsidRPr="00DC271F">
        <w:rPr>
          <w:rFonts w:ascii="Times New Roman" w:hAnsi="Times New Roman"/>
          <w:b/>
          <w:i/>
        </w:rPr>
        <w:t>.</w:t>
      </w:r>
      <w:r w:rsidR="007E1241">
        <w:rPr>
          <w:rFonts w:ascii="Times New Roman" w:hAnsi="Times New Roman"/>
          <w:b/>
          <w:i/>
        </w:rPr>
        <w:t>7</w:t>
      </w:r>
      <w:r w:rsidR="00C435EB" w:rsidRPr="00DC271F">
        <w:rPr>
          <w:rFonts w:ascii="Times New Roman" w:hAnsi="Times New Roman"/>
          <w:b/>
          <w:i/>
        </w:rPr>
        <w:t>. Xét tuyển đối với thí sinh xét tuyển theo Phương thức 2</w:t>
      </w:r>
    </w:p>
    <w:p w14:paraId="3516546F" w14:textId="77777777" w:rsidR="00C435EB" w:rsidRPr="00456032" w:rsidRDefault="00C435EB" w:rsidP="00E61CFA">
      <w:pPr>
        <w:spacing w:before="120" w:after="120" w:line="320" w:lineRule="exact"/>
        <w:ind w:firstLine="567"/>
        <w:jc w:val="both"/>
        <w:rPr>
          <w:rFonts w:ascii="Times New Roman" w:hAnsi="Times New Roman"/>
          <w:spacing w:val="-2"/>
        </w:rPr>
      </w:pPr>
      <w:r w:rsidRPr="00456032">
        <w:rPr>
          <w:rFonts w:ascii="Times New Roman" w:hAnsi="Times New Roman"/>
        </w:rPr>
        <w:t xml:space="preserve">-  </w:t>
      </w:r>
      <w:r w:rsidRPr="00456032">
        <w:rPr>
          <w:rFonts w:ascii="Times New Roman" w:hAnsi="Times New Roman"/>
          <w:bCs/>
        </w:rPr>
        <w:t xml:space="preserve">Trường hợp </w:t>
      </w:r>
      <w:r w:rsidRPr="00456032">
        <w:rPr>
          <w:rFonts w:ascii="Times New Roman" w:hAnsi="Times New Roman"/>
          <w:spacing w:val="-2"/>
        </w:rPr>
        <w:t>nếu lấy hết sẽ vượt chỉ tiêu phân bổ thì xét trúng tuyển theo thứ tự như sau:</w:t>
      </w:r>
    </w:p>
    <w:p w14:paraId="34B1F5D3" w14:textId="77777777" w:rsidR="00C435EB" w:rsidRPr="00456032" w:rsidRDefault="00C435EB" w:rsidP="00E61CFA">
      <w:pPr>
        <w:spacing w:before="120" w:after="120" w:line="320" w:lineRule="exact"/>
        <w:ind w:firstLine="567"/>
        <w:jc w:val="both"/>
        <w:rPr>
          <w:rFonts w:ascii="Times New Roman" w:hAnsi="Times New Roman"/>
        </w:rPr>
      </w:pPr>
      <w:r w:rsidRPr="00456032">
        <w:rPr>
          <w:rFonts w:ascii="Times New Roman" w:hAnsi="Times New Roman"/>
        </w:rPr>
        <w:t xml:space="preserve">+ Thứ nhất, lấy thí sinh có điểm </w:t>
      </w:r>
      <w:r w:rsidRPr="00456032">
        <w:rPr>
          <w:rFonts w:ascii="Times New Roman" w:hAnsi="Times New Roman"/>
          <w:lang w:val="sv-SE"/>
        </w:rPr>
        <w:t>IELTS Academic, TOEFL iBT, HSK,</w:t>
      </w:r>
      <w:r w:rsidRPr="00456032">
        <w:rPr>
          <w:rFonts w:ascii="Times New Roman" w:hAnsi="Times New Roman"/>
          <w:iCs/>
        </w:rPr>
        <w:t xml:space="preserve"> DELE, DELF, TRKI, tiếng Đức C1, JLPT N1,TOPIK II, CELI</w:t>
      </w:r>
      <w:r w:rsidRPr="00456032">
        <w:rPr>
          <w:rFonts w:ascii="Times New Roman" w:hAnsi="Times New Roman"/>
          <w:lang w:val="sv-SE"/>
        </w:rPr>
        <w:t xml:space="preserve"> xét trong từng chứng chỉ lần lượt từ cao đến</w:t>
      </w:r>
      <w:r w:rsidRPr="00456032">
        <w:rPr>
          <w:rFonts w:ascii="Times New Roman" w:hAnsi="Times New Roman"/>
        </w:rPr>
        <w:t xml:space="preserve"> thấp;</w:t>
      </w:r>
    </w:p>
    <w:p w14:paraId="2A306EC7" w14:textId="77777777" w:rsidR="00C435EB" w:rsidRPr="00456032" w:rsidRDefault="00C435EB" w:rsidP="00E61CFA">
      <w:pPr>
        <w:spacing w:before="120" w:after="120" w:line="320" w:lineRule="exact"/>
        <w:ind w:firstLine="567"/>
        <w:jc w:val="both"/>
        <w:rPr>
          <w:rFonts w:ascii="Times New Roman" w:hAnsi="Times New Roman"/>
          <w:spacing w:val="-4"/>
        </w:rPr>
      </w:pPr>
      <w:r w:rsidRPr="00456032">
        <w:rPr>
          <w:rFonts w:ascii="Times New Roman" w:hAnsi="Times New Roman"/>
        </w:rPr>
        <w:t xml:space="preserve">+ Thứ hai, </w:t>
      </w:r>
      <w:r w:rsidRPr="00456032">
        <w:rPr>
          <w:rFonts w:ascii="Times New Roman" w:hAnsi="Times New Roman"/>
          <w:bCs/>
          <w:spacing w:val="-4"/>
        </w:rPr>
        <w:t>xét thí sinh có điểm trung bình học tập 3 năm học THPT</w:t>
      </w:r>
      <w:r w:rsidRPr="00456032">
        <w:rPr>
          <w:rFonts w:ascii="Times New Roman" w:hAnsi="Times New Roman"/>
          <w:spacing w:val="-4"/>
        </w:rPr>
        <w:t xml:space="preserve"> từ cao xuống thấp;</w:t>
      </w:r>
    </w:p>
    <w:p w14:paraId="1F169AF1" w14:textId="77777777" w:rsidR="00C435EB" w:rsidRPr="00456032" w:rsidRDefault="00C435EB" w:rsidP="00E61CFA">
      <w:pPr>
        <w:spacing w:before="120" w:after="120" w:line="320" w:lineRule="exact"/>
        <w:ind w:firstLine="567"/>
        <w:jc w:val="both"/>
        <w:rPr>
          <w:rFonts w:ascii="Times New Roman" w:hAnsi="Times New Roman"/>
        </w:rPr>
      </w:pPr>
      <w:r w:rsidRPr="00456032">
        <w:rPr>
          <w:rFonts w:ascii="Times New Roman" w:hAnsi="Times New Roman"/>
        </w:rPr>
        <w:t xml:space="preserve">+ Thứ ba, xét thí sinh </w:t>
      </w:r>
      <w:r w:rsidRPr="00456032">
        <w:rPr>
          <w:rFonts w:ascii="Times New Roman" w:hAnsi="Times New Roman"/>
          <w:bCs/>
        </w:rPr>
        <w:t xml:space="preserve">có </w:t>
      </w:r>
      <w:r w:rsidRPr="00456032">
        <w:rPr>
          <w:rFonts w:ascii="Times New Roman" w:hAnsi="Times New Roman"/>
        </w:rPr>
        <w:t>điểm trung bình cộng kết quả học tập môn ngoại ngữ 3 năm THPT lớp 10, 11, 12 từ cao đến thấp.</w:t>
      </w:r>
    </w:p>
    <w:p w14:paraId="4142D070" w14:textId="673EE622" w:rsidR="00C435EB" w:rsidRPr="00DC271F" w:rsidRDefault="008E7E2E" w:rsidP="00C435EB">
      <w:pPr>
        <w:spacing w:before="120" w:after="120" w:line="340" w:lineRule="exact"/>
        <w:ind w:firstLine="567"/>
        <w:jc w:val="both"/>
        <w:rPr>
          <w:rFonts w:ascii="Times New Roman" w:hAnsi="Times New Roman"/>
          <w:b/>
          <w:bCs/>
          <w:i/>
        </w:rPr>
      </w:pPr>
      <w:r>
        <w:rPr>
          <w:rFonts w:ascii="Times New Roman" w:hAnsi="Times New Roman"/>
          <w:b/>
          <w:bCs/>
          <w:i/>
        </w:rPr>
        <w:t>2</w:t>
      </w:r>
      <w:r w:rsidR="00C435EB" w:rsidRPr="00DC271F">
        <w:rPr>
          <w:rFonts w:ascii="Times New Roman" w:hAnsi="Times New Roman"/>
          <w:b/>
          <w:bCs/>
          <w:i/>
        </w:rPr>
        <w:t>.</w:t>
      </w:r>
      <w:r w:rsidR="007E1241">
        <w:rPr>
          <w:rFonts w:ascii="Times New Roman" w:hAnsi="Times New Roman"/>
          <w:b/>
          <w:bCs/>
          <w:i/>
        </w:rPr>
        <w:t>8</w:t>
      </w:r>
      <w:r w:rsidR="00C435EB" w:rsidRPr="00DC271F">
        <w:rPr>
          <w:rFonts w:ascii="Times New Roman" w:hAnsi="Times New Roman"/>
          <w:b/>
          <w:bCs/>
          <w:i/>
        </w:rPr>
        <w:t>. Xét tuyển đối với thí sinh xét tuyển theo Phương thức 3</w:t>
      </w:r>
    </w:p>
    <w:p w14:paraId="3B433E11" w14:textId="77777777" w:rsidR="00C435EB" w:rsidRPr="00456032" w:rsidRDefault="00C435EB" w:rsidP="00C435EB">
      <w:pPr>
        <w:spacing w:before="120" w:after="120" w:line="340" w:lineRule="exact"/>
        <w:ind w:firstLine="567"/>
        <w:jc w:val="both"/>
        <w:rPr>
          <w:rFonts w:ascii="Times New Roman" w:hAnsi="Times New Roman"/>
          <w:b/>
        </w:rPr>
      </w:pPr>
      <w:r w:rsidRPr="00456032">
        <w:rPr>
          <w:rFonts w:ascii="Times New Roman" w:hAnsi="Times New Roman"/>
          <w:b/>
        </w:rPr>
        <w:t xml:space="preserve">- Điểm xét tuyển là tổng điểm của 03 môn thuộc tổ hợp xét tuyển vào trường CAND (chiếm tỷ lệ 40%) và điểm bài thi đánh giá tuyển sinh của Bộ Công an được quy về thang điểm 30 (chiếm tỷ lệ 60%) làm tròn đến 02 chữ số thập phân cộng với điểm ưu tiên khu vực, ưu tiên đối tượng theo quy chế của Bộ GD&amp;ĐT, điểm thưởng theo quy định của </w:t>
      </w:r>
      <w:r w:rsidRPr="00456032">
        <w:rPr>
          <w:rFonts w:ascii="Times New Roman" w:hAnsi="Times New Roman"/>
          <w:b/>
          <w:bCs/>
        </w:rPr>
        <w:t>Bộ Công an.</w:t>
      </w:r>
    </w:p>
    <w:p w14:paraId="1DB0E2CD" w14:textId="77777777" w:rsidR="00C435EB" w:rsidRPr="00456032" w:rsidRDefault="00C435EB" w:rsidP="00C435EB">
      <w:pPr>
        <w:spacing w:before="120" w:after="120" w:line="340" w:lineRule="exact"/>
        <w:ind w:firstLine="567"/>
        <w:jc w:val="both"/>
        <w:rPr>
          <w:rFonts w:ascii="Times New Roman" w:hAnsi="Times New Roman"/>
          <w:b/>
        </w:rPr>
      </w:pPr>
      <w:r w:rsidRPr="00456032">
        <w:rPr>
          <w:rFonts w:ascii="Times New Roman" w:hAnsi="Times New Roman"/>
        </w:rPr>
        <w:t xml:space="preserve">Công thức tính như sau: </w:t>
      </w:r>
    </w:p>
    <w:p w14:paraId="25F99709" w14:textId="77777777" w:rsidR="00C435EB" w:rsidRPr="00456032" w:rsidRDefault="00C435EB" w:rsidP="00C435EB">
      <w:pPr>
        <w:spacing w:before="120" w:after="120" w:line="340" w:lineRule="exact"/>
        <w:ind w:firstLine="567"/>
        <w:jc w:val="center"/>
        <w:rPr>
          <w:rFonts w:ascii="Times New Roman" w:hAnsi="Times New Roman"/>
          <w:b/>
        </w:rPr>
      </w:pPr>
      <w:r w:rsidRPr="00456032">
        <w:rPr>
          <w:rFonts w:ascii="Times New Roman" w:hAnsi="Times New Roman"/>
        </w:rPr>
        <w:t>ĐXT = (M1+M2+M3)*2/5+BTBCA*3/5+ĐƯT, trong đó:</w:t>
      </w:r>
    </w:p>
    <w:p w14:paraId="7323EF76" w14:textId="77777777" w:rsidR="00C435EB" w:rsidRPr="00456032" w:rsidRDefault="00C435EB" w:rsidP="00C435EB">
      <w:pPr>
        <w:spacing w:before="120" w:after="120" w:line="340" w:lineRule="exact"/>
        <w:ind w:firstLine="567"/>
        <w:jc w:val="both"/>
        <w:rPr>
          <w:rFonts w:ascii="Times New Roman" w:hAnsi="Times New Roman"/>
        </w:rPr>
      </w:pPr>
      <w:r w:rsidRPr="00456032">
        <w:rPr>
          <w:rFonts w:ascii="Times New Roman" w:hAnsi="Times New Roman"/>
        </w:rPr>
        <w:t>+ ĐXT: điểm xét tuyển</w:t>
      </w:r>
    </w:p>
    <w:p w14:paraId="44A66EBD" w14:textId="77777777" w:rsidR="00C435EB" w:rsidRPr="00456032" w:rsidRDefault="00C435EB" w:rsidP="00C435EB">
      <w:pPr>
        <w:spacing w:before="120" w:after="120" w:line="340" w:lineRule="exact"/>
        <w:ind w:firstLine="567"/>
        <w:jc w:val="both"/>
        <w:rPr>
          <w:rFonts w:ascii="Times New Roman" w:hAnsi="Times New Roman"/>
        </w:rPr>
      </w:pPr>
      <w:r w:rsidRPr="00456032">
        <w:rPr>
          <w:rFonts w:ascii="Times New Roman" w:hAnsi="Times New Roman"/>
        </w:rPr>
        <w:t>+ M1, M2, M3: điểm 03 môn thuộc tổ hợp môn xét tuyển vào trường CAND</w:t>
      </w:r>
    </w:p>
    <w:p w14:paraId="3FF31FA7" w14:textId="77777777" w:rsidR="00C435EB" w:rsidRPr="00456032" w:rsidRDefault="00C435EB" w:rsidP="00C435EB">
      <w:pPr>
        <w:spacing w:before="120" w:after="120" w:line="340" w:lineRule="exact"/>
        <w:ind w:firstLine="567"/>
        <w:jc w:val="both"/>
        <w:rPr>
          <w:rFonts w:ascii="Times New Roman" w:hAnsi="Times New Roman"/>
        </w:rPr>
      </w:pPr>
      <w:r w:rsidRPr="00456032">
        <w:rPr>
          <w:rFonts w:ascii="Times New Roman" w:hAnsi="Times New Roman"/>
        </w:rPr>
        <w:t>+ BTBCA: điểm bài thi đánh giá của Bộ Công an</w:t>
      </w:r>
    </w:p>
    <w:p w14:paraId="6D121F15" w14:textId="77777777" w:rsidR="00C435EB" w:rsidRPr="00456032" w:rsidRDefault="00C435EB" w:rsidP="00C435EB">
      <w:pPr>
        <w:spacing w:before="120" w:after="120" w:line="340" w:lineRule="exact"/>
        <w:ind w:firstLine="567"/>
        <w:jc w:val="both"/>
        <w:rPr>
          <w:rFonts w:ascii="Times New Roman" w:hAnsi="Times New Roman"/>
        </w:rPr>
      </w:pPr>
      <w:r w:rsidRPr="00456032">
        <w:rPr>
          <w:rFonts w:ascii="Times New Roman" w:hAnsi="Times New Roman"/>
        </w:rPr>
        <w:t>+ ĐƯT: điểm ưu tiên</w:t>
      </w:r>
    </w:p>
    <w:p w14:paraId="6B3F6B87" w14:textId="77777777" w:rsidR="00C435EB" w:rsidRPr="00456032" w:rsidRDefault="00C435EB" w:rsidP="00C435EB">
      <w:pPr>
        <w:spacing w:before="120" w:after="120" w:line="320" w:lineRule="exact"/>
        <w:ind w:firstLine="567"/>
        <w:jc w:val="both"/>
        <w:rPr>
          <w:rFonts w:ascii="Times New Roman" w:hAnsi="Times New Roman"/>
        </w:rPr>
      </w:pPr>
      <w:r w:rsidRPr="00456032">
        <w:rPr>
          <w:rFonts w:ascii="Times New Roman" w:hAnsi="Times New Roman"/>
        </w:rPr>
        <w:t xml:space="preserve">- Trong trường hợp số lượng thí sinh cùng một mức điểm xét tuyển, nếu lấy hết sẽ vượt chỉ tiêu phân bổ thì xét trúng tuyển theo thứ tự như sau: </w:t>
      </w:r>
    </w:p>
    <w:p w14:paraId="7B0D0077" w14:textId="77777777" w:rsidR="00C435EB" w:rsidRPr="00456032" w:rsidRDefault="00C435EB" w:rsidP="00C435EB">
      <w:pPr>
        <w:spacing w:before="120" w:after="120" w:line="320" w:lineRule="exact"/>
        <w:ind w:firstLine="567"/>
        <w:jc w:val="both"/>
        <w:rPr>
          <w:rFonts w:ascii="Times New Roman" w:hAnsi="Times New Roman"/>
          <w:spacing w:val="-2"/>
        </w:rPr>
      </w:pPr>
      <w:r w:rsidRPr="00456032">
        <w:rPr>
          <w:rFonts w:ascii="Times New Roman" w:hAnsi="Times New Roman"/>
          <w:spacing w:val="-2"/>
        </w:rPr>
        <w:t>+ Thứ nhất, xét thí sinh có tổng điểm của 03 môn thuộc tổ hợp xét tuyển vào trường CAND (chiếm tỷ lệ 40%) và điểm bài thi đánh giá của Bộ Công an (chiếm tỷ lệ 60%) làm tròn đến 02 chữ số thập phân, lấy từ cao xuống thấp đến đủ chỉ tiêu;</w:t>
      </w:r>
    </w:p>
    <w:p w14:paraId="3CD7E11F" w14:textId="77777777" w:rsidR="00C435EB" w:rsidRPr="00456032" w:rsidRDefault="00C435EB" w:rsidP="00C435EB">
      <w:pPr>
        <w:spacing w:before="120" w:after="120" w:line="320" w:lineRule="exact"/>
        <w:ind w:firstLine="567"/>
        <w:jc w:val="both"/>
        <w:rPr>
          <w:rFonts w:ascii="Times New Roman" w:hAnsi="Times New Roman"/>
        </w:rPr>
      </w:pPr>
      <w:r w:rsidRPr="00456032">
        <w:rPr>
          <w:rFonts w:ascii="Times New Roman" w:hAnsi="Times New Roman"/>
        </w:rPr>
        <w:t>+ Thứ hai, xét thí sinh có điểm bài thi đánh giá của Bộ Công an lấy từ cao xuống thấp đến đủ chỉ tiêu;</w:t>
      </w:r>
    </w:p>
    <w:p w14:paraId="40E440E5" w14:textId="77777777" w:rsidR="00C435EB" w:rsidRPr="00456032" w:rsidRDefault="00C435EB" w:rsidP="00C435EB">
      <w:pPr>
        <w:spacing w:before="120" w:after="120" w:line="320" w:lineRule="exact"/>
        <w:ind w:firstLine="567"/>
        <w:jc w:val="both"/>
        <w:rPr>
          <w:rFonts w:ascii="Times New Roman" w:hAnsi="Times New Roman"/>
        </w:rPr>
      </w:pPr>
      <w:r w:rsidRPr="00456032">
        <w:rPr>
          <w:rFonts w:ascii="Times New Roman" w:hAnsi="Times New Roman"/>
        </w:rPr>
        <w:t>+ Thứ ba, xét thí sinh có điểm tự luận bài thi đánh giá của Bộ Công an từ cao xuống thấp đến đủ chỉ tiêu.</w:t>
      </w:r>
    </w:p>
    <w:p w14:paraId="0665FD3D" w14:textId="1A012A57" w:rsidR="00846732" w:rsidRPr="00DC271F" w:rsidRDefault="008E7E2E" w:rsidP="0058338E">
      <w:pPr>
        <w:spacing w:before="120" w:after="120" w:line="340" w:lineRule="exact"/>
        <w:ind w:firstLine="567"/>
        <w:jc w:val="both"/>
        <w:rPr>
          <w:rFonts w:ascii="Times New Roman" w:hAnsi="Times New Roman"/>
          <w:b/>
          <w:iCs/>
          <w:spacing w:val="-6"/>
          <w:lang w:val="sv-SE"/>
        </w:rPr>
      </w:pPr>
      <w:r>
        <w:rPr>
          <w:rFonts w:ascii="Times New Roman" w:hAnsi="Times New Roman"/>
          <w:b/>
          <w:iCs/>
          <w:spacing w:val="-6"/>
          <w:lang w:val="sv-SE"/>
        </w:rPr>
        <w:lastRenderedPageBreak/>
        <w:t>3</w:t>
      </w:r>
      <w:r w:rsidR="0022397E" w:rsidRPr="00DC271F">
        <w:rPr>
          <w:rFonts w:ascii="Times New Roman" w:hAnsi="Times New Roman"/>
          <w:b/>
          <w:iCs/>
          <w:spacing w:val="-6"/>
          <w:lang w:val="sv-SE"/>
        </w:rPr>
        <w:t>.</w:t>
      </w:r>
      <w:r w:rsidR="008E350A" w:rsidRPr="00DC271F">
        <w:rPr>
          <w:rFonts w:ascii="Times New Roman" w:hAnsi="Times New Roman"/>
          <w:b/>
          <w:iCs/>
          <w:spacing w:val="-6"/>
          <w:lang w:val="sv-SE"/>
        </w:rPr>
        <w:t xml:space="preserve"> </w:t>
      </w:r>
      <w:r w:rsidR="00846732" w:rsidRPr="00DC271F">
        <w:rPr>
          <w:rFonts w:ascii="Times New Roman" w:hAnsi="Times New Roman"/>
          <w:b/>
          <w:iCs/>
          <w:spacing w:val="-6"/>
          <w:lang w:val="sv-SE"/>
        </w:rPr>
        <w:t>Chỉ tiêu tuyển sinh</w:t>
      </w:r>
      <w:r w:rsidR="00964BB0" w:rsidRPr="00DC271F">
        <w:rPr>
          <w:rFonts w:ascii="Times New Roman" w:hAnsi="Times New Roman"/>
          <w:b/>
          <w:iCs/>
          <w:spacing w:val="-6"/>
          <w:lang w:val="sv-SE"/>
        </w:rPr>
        <w:t>;</w:t>
      </w:r>
      <w:r w:rsidR="00846732" w:rsidRPr="00DC271F">
        <w:rPr>
          <w:rFonts w:ascii="Times New Roman" w:hAnsi="Times New Roman"/>
          <w:b/>
          <w:iCs/>
          <w:spacing w:val="-6"/>
          <w:lang w:val="sv-SE"/>
        </w:rPr>
        <w:t xml:space="preserve"> ngành</w:t>
      </w:r>
      <w:r w:rsidR="0022397E" w:rsidRPr="00DC271F">
        <w:rPr>
          <w:rFonts w:ascii="Times New Roman" w:hAnsi="Times New Roman"/>
          <w:b/>
          <w:iCs/>
          <w:spacing w:val="-6"/>
          <w:lang w:val="sv-SE"/>
        </w:rPr>
        <w:t>, nhóm ngành</w:t>
      </w:r>
      <w:r w:rsidR="00846732" w:rsidRPr="00DC271F">
        <w:rPr>
          <w:rFonts w:ascii="Times New Roman" w:hAnsi="Times New Roman"/>
          <w:b/>
          <w:iCs/>
          <w:spacing w:val="-6"/>
          <w:lang w:val="sv-SE"/>
        </w:rPr>
        <w:t xml:space="preserve"> tuyển sinh</w:t>
      </w:r>
      <w:r w:rsidR="00964BB0" w:rsidRPr="00DC271F">
        <w:rPr>
          <w:rFonts w:ascii="Times New Roman" w:hAnsi="Times New Roman"/>
          <w:b/>
          <w:iCs/>
          <w:spacing w:val="-6"/>
          <w:lang w:val="sv-SE"/>
        </w:rPr>
        <w:t>;</w:t>
      </w:r>
      <w:r w:rsidR="0044747F" w:rsidRPr="00DC271F">
        <w:rPr>
          <w:rFonts w:ascii="Times New Roman" w:hAnsi="Times New Roman"/>
          <w:b/>
          <w:iCs/>
          <w:spacing w:val="-6"/>
          <w:lang w:val="sv-SE"/>
        </w:rPr>
        <w:t xml:space="preserve"> </w:t>
      </w:r>
      <w:r w:rsidR="00846732" w:rsidRPr="00DC271F">
        <w:rPr>
          <w:rFonts w:ascii="Times New Roman" w:hAnsi="Times New Roman"/>
          <w:b/>
          <w:iCs/>
          <w:spacing w:val="-6"/>
          <w:lang w:val="sv-SE"/>
        </w:rPr>
        <w:t>tổ hợp xét tuyển</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263"/>
        <w:gridCol w:w="850"/>
        <w:gridCol w:w="851"/>
        <w:gridCol w:w="567"/>
        <w:gridCol w:w="567"/>
        <w:gridCol w:w="429"/>
        <w:gridCol w:w="9"/>
        <w:gridCol w:w="555"/>
        <w:gridCol w:w="425"/>
        <w:gridCol w:w="567"/>
        <w:gridCol w:w="567"/>
        <w:gridCol w:w="1135"/>
        <w:gridCol w:w="1134"/>
      </w:tblGrid>
      <w:tr w:rsidR="006628A4" w:rsidRPr="008E7E2E" w14:paraId="59BCC94F" w14:textId="77777777" w:rsidTr="006628A4">
        <w:trPr>
          <w:tblHeader/>
          <w:jc w:val="center"/>
        </w:trPr>
        <w:tc>
          <w:tcPr>
            <w:tcW w:w="567" w:type="dxa"/>
            <w:vMerge w:val="restart"/>
            <w:shd w:val="clear" w:color="auto" w:fill="FFFFFF"/>
            <w:vAlign w:val="center"/>
          </w:tcPr>
          <w:p w14:paraId="79B1CA4B"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TT</w:t>
            </w:r>
          </w:p>
        </w:tc>
        <w:tc>
          <w:tcPr>
            <w:tcW w:w="2263" w:type="dxa"/>
            <w:vMerge w:val="restart"/>
            <w:shd w:val="clear" w:color="auto" w:fill="FFFFFF"/>
            <w:vAlign w:val="center"/>
          </w:tcPr>
          <w:p w14:paraId="34AA982E"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Tên trường/ngành đào tạo/Địa bàn tuyển sinh</w:t>
            </w:r>
          </w:p>
        </w:tc>
        <w:tc>
          <w:tcPr>
            <w:tcW w:w="850" w:type="dxa"/>
            <w:vMerge w:val="restart"/>
            <w:shd w:val="clear" w:color="auto" w:fill="FFFFFF"/>
            <w:vAlign w:val="center"/>
          </w:tcPr>
          <w:p w14:paraId="0F9CFD26"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Ký hiệu trường</w:t>
            </w:r>
          </w:p>
        </w:tc>
        <w:tc>
          <w:tcPr>
            <w:tcW w:w="851" w:type="dxa"/>
            <w:vMerge w:val="restart"/>
            <w:shd w:val="clear" w:color="auto" w:fill="FFFFFF"/>
            <w:vAlign w:val="center"/>
          </w:tcPr>
          <w:p w14:paraId="14A84584"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Ký hiệu ngành</w:t>
            </w:r>
          </w:p>
        </w:tc>
        <w:tc>
          <w:tcPr>
            <w:tcW w:w="567" w:type="dxa"/>
            <w:vMerge w:val="restart"/>
            <w:shd w:val="clear" w:color="auto" w:fill="FFFFFF"/>
            <w:vAlign w:val="center"/>
          </w:tcPr>
          <w:p w14:paraId="167FA0F6"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Tổng chỉ tiêu</w:t>
            </w:r>
          </w:p>
        </w:tc>
        <w:tc>
          <w:tcPr>
            <w:tcW w:w="1005" w:type="dxa"/>
            <w:gridSpan w:val="3"/>
            <w:shd w:val="clear" w:color="auto" w:fill="FFFFFF"/>
          </w:tcPr>
          <w:p w14:paraId="394EC633" w14:textId="77777777" w:rsidR="006628A4" w:rsidRPr="008E7E2E" w:rsidRDefault="006628A4" w:rsidP="006628A4">
            <w:pPr>
              <w:shd w:val="clear" w:color="auto" w:fill="FFFFFF"/>
              <w:jc w:val="center"/>
              <w:rPr>
                <w:rFonts w:ascii="Times New Roman" w:hAnsi="Times New Roman"/>
                <w:b/>
                <w:spacing w:val="-4"/>
                <w:sz w:val="18"/>
                <w:szCs w:val="18"/>
              </w:rPr>
            </w:pPr>
            <w:r w:rsidRPr="008E7E2E">
              <w:rPr>
                <w:rFonts w:ascii="Times New Roman" w:hAnsi="Times New Roman"/>
                <w:b/>
                <w:spacing w:val="-4"/>
                <w:sz w:val="18"/>
                <w:szCs w:val="18"/>
              </w:rPr>
              <w:t>Chỉ tiêu theo Phương thức 1</w:t>
            </w:r>
          </w:p>
        </w:tc>
        <w:tc>
          <w:tcPr>
            <w:tcW w:w="980" w:type="dxa"/>
            <w:gridSpan w:val="2"/>
            <w:shd w:val="clear" w:color="auto" w:fill="FFFFFF"/>
            <w:vAlign w:val="center"/>
          </w:tcPr>
          <w:p w14:paraId="1E165B49"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pacing w:val="-6"/>
                <w:sz w:val="18"/>
                <w:szCs w:val="18"/>
              </w:rPr>
              <w:t>Chỉ tiêu theo Phương thức 2</w:t>
            </w:r>
          </w:p>
        </w:tc>
        <w:tc>
          <w:tcPr>
            <w:tcW w:w="1134" w:type="dxa"/>
            <w:gridSpan w:val="2"/>
            <w:shd w:val="clear" w:color="auto" w:fill="FFFFFF"/>
            <w:vAlign w:val="center"/>
          </w:tcPr>
          <w:p w14:paraId="5AB8C14E"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Chỉ tiêu theo Phương thức 3</w:t>
            </w:r>
          </w:p>
        </w:tc>
        <w:tc>
          <w:tcPr>
            <w:tcW w:w="1135" w:type="dxa"/>
            <w:shd w:val="clear" w:color="auto" w:fill="FFFFFF"/>
            <w:vAlign w:val="center"/>
          </w:tcPr>
          <w:p w14:paraId="7CDCB99B"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Tổ hợp xét tuyển theo Phương thức 3</w:t>
            </w:r>
          </w:p>
        </w:tc>
        <w:tc>
          <w:tcPr>
            <w:tcW w:w="1134" w:type="dxa"/>
            <w:shd w:val="clear" w:color="auto" w:fill="FFFFFF"/>
          </w:tcPr>
          <w:p w14:paraId="3AC95B35" w14:textId="77777777" w:rsidR="006628A4" w:rsidRPr="008E7E2E" w:rsidRDefault="006628A4" w:rsidP="006628A4">
            <w:pPr>
              <w:shd w:val="clear" w:color="auto" w:fill="FFFFFF"/>
              <w:jc w:val="center"/>
              <w:rPr>
                <w:rFonts w:ascii="Times New Roman" w:hAnsi="Times New Roman"/>
                <w:b/>
                <w:spacing w:val="-12"/>
                <w:sz w:val="18"/>
                <w:szCs w:val="18"/>
              </w:rPr>
            </w:pPr>
            <w:r w:rsidRPr="008E7E2E">
              <w:rPr>
                <w:rFonts w:ascii="Times New Roman" w:hAnsi="Times New Roman"/>
                <w:b/>
                <w:spacing w:val="-12"/>
                <w:sz w:val="18"/>
                <w:szCs w:val="18"/>
              </w:rPr>
              <w:t>Mã bài thi đánh giá của Bộ Công an sử dụng để xét tuyển</w:t>
            </w:r>
          </w:p>
        </w:tc>
      </w:tr>
      <w:tr w:rsidR="006628A4" w:rsidRPr="008E7E2E" w14:paraId="2790D7A1" w14:textId="77777777" w:rsidTr="006628A4">
        <w:trPr>
          <w:trHeight w:val="456"/>
          <w:tblHeader/>
          <w:jc w:val="center"/>
        </w:trPr>
        <w:tc>
          <w:tcPr>
            <w:tcW w:w="567" w:type="dxa"/>
            <w:vMerge/>
            <w:shd w:val="clear" w:color="auto" w:fill="FFFFFF"/>
            <w:vAlign w:val="center"/>
          </w:tcPr>
          <w:p w14:paraId="3A83B95C" w14:textId="77777777" w:rsidR="006628A4" w:rsidRPr="008E7E2E" w:rsidRDefault="006628A4" w:rsidP="006628A4">
            <w:pPr>
              <w:shd w:val="clear" w:color="auto" w:fill="FFFFFF"/>
              <w:jc w:val="center"/>
              <w:rPr>
                <w:rFonts w:ascii="Times New Roman" w:hAnsi="Times New Roman"/>
                <w:b/>
                <w:sz w:val="18"/>
                <w:szCs w:val="18"/>
              </w:rPr>
            </w:pPr>
          </w:p>
        </w:tc>
        <w:tc>
          <w:tcPr>
            <w:tcW w:w="2263" w:type="dxa"/>
            <w:vMerge/>
            <w:shd w:val="clear" w:color="auto" w:fill="FFFFFF"/>
            <w:vAlign w:val="center"/>
          </w:tcPr>
          <w:p w14:paraId="6A6ADA35" w14:textId="77777777" w:rsidR="006628A4" w:rsidRPr="008E7E2E" w:rsidRDefault="006628A4" w:rsidP="006628A4">
            <w:pPr>
              <w:shd w:val="clear" w:color="auto" w:fill="FFFFFF"/>
              <w:rPr>
                <w:rFonts w:ascii="Times New Roman" w:hAnsi="Times New Roman"/>
                <w:b/>
                <w:sz w:val="18"/>
                <w:szCs w:val="18"/>
              </w:rPr>
            </w:pPr>
          </w:p>
        </w:tc>
        <w:tc>
          <w:tcPr>
            <w:tcW w:w="850" w:type="dxa"/>
            <w:vMerge/>
            <w:shd w:val="clear" w:color="auto" w:fill="FFFFFF"/>
            <w:vAlign w:val="center"/>
          </w:tcPr>
          <w:p w14:paraId="204210A7" w14:textId="77777777" w:rsidR="006628A4" w:rsidRPr="008E7E2E" w:rsidRDefault="006628A4" w:rsidP="006628A4">
            <w:pPr>
              <w:shd w:val="clear" w:color="auto" w:fill="FFFFFF"/>
              <w:jc w:val="center"/>
              <w:rPr>
                <w:rFonts w:ascii="Times New Roman" w:hAnsi="Times New Roman"/>
                <w:b/>
                <w:sz w:val="18"/>
                <w:szCs w:val="18"/>
              </w:rPr>
            </w:pPr>
          </w:p>
        </w:tc>
        <w:tc>
          <w:tcPr>
            <w:tcW w:w="851" w:type="dxa"/>
            <w:vMerge/>
            <w:shd w:val="clear" w:color="auto" w:fill="FFFFFF"/>
            <w:vAlign w:val="center"/>
          </w:tcPr>
          <w:p w14:paraId="218591A4" w14:textId="77777777" w:rsidR="006628A4" w:rsidRPr="008E7E2E" w:rsidRDefault="006628A4" w:rsidP="006628A4">
            <w:pPr>
              <w:shd w:val="clear" w:color="auto" w:fill="FFFFFF"/>
              <w:jc w:val="center"/>
              <w:rPr>
                <w:rFonts w:ascii="Times New Roman" w:hAnsi="Times New Roman"/>
                <w:b/>
                <w:sz w:val="18"/>
                <w:szCs w:val="18"/>
              </w:rPr>
            </w:pPr>
          </w:p>
        </w:tc>
        <w:tc>
          <w:tcPr>
            <w:tcW w:w="567" w:type="dxa"/>
            <w:vMerge/>
            <w:shd w:val="clear" w:color="auto" w:fill="FFFFFF"/>
            <w:vAlign w:val="center"/>
          </w:tcPr>
          <w:p w14:paraId="1C30F22F"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1CC7B1FE"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pacing w:val="-22"/>
                <w:sz w:val="18"/>
                <w:szCs w:val="18"/>
              </w:rPr>
              <w:t>Nam</w:t>
            </w:r>
          </w:p>
        </w:tc>
        <w:tc>
          <w:tcPr>
            <w:tcW w:w="429" w:type="dxa"/>
            <w:shd w:val="clear" w:color="auto" w:fill="FFFFFF"/>
            <w:vAlign w:val="center"/>
          </w:tcPr>
          <w:p w14:paraId="34042A9A"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pacing w:val="-22"/>
                <w:sz w:val="18"/>
                <w:szCs w:val="18"/>
              </w:rPr>
              <w:t>Nữ</w:t>
            </w:r>
          </w:p>
        </w:tc>
        <w:tc>
          <w:tcPr>
            <w:tcW w:w="564" w:type="dxa"/>
            <w:gridSpan w:val="2"/>
            <w:shd w:val="clear" w:color="auto" w:fill="FFFFFF"/>
            <w:vAlign w:val="center"/>
          </w:tcPr>
          <w:p w14:paraId="1EE31ACF"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pacing w:val="-22"/>
                <w:sz w:val="18"/>
                <w:szCs w:val="18"/>
              </w:rPr>
              <w:t>Nam</w:t>
            </w:r>
          </w:p>
        </w:tc>
        <w:tc>
          <w:tcPr>
            <w:tcW w:w="425" w:type="dxa"/>
            <w:shd w:val="clear" w:color="auto" w:fill="FFFFFF"/>
            <w:vAlign w:val="center"/>
          </w:tcPr>
          <w:p w14:paraId="098827E8"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pacing w:val="-22"/>
                <w:sz w:val="18"/>
                <w:szCs w:val="18"/>
              </w:rPr>
              <w:t>Nữ</w:t>
            </w:r>
          </w:p>
        </w:tc>
        <w:tc>
          <w:tcPr>
            <w:tcW w:w="567" w:type="dxa"/>
            <w:shd w:val="clear" w:color="auto" w:fill="FFFFFF"/>
            <w:vAlign w:val="center"/>
          </w:tcPr>
          <w:p w14:paraId="476FA54E"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pacing w:val="-22"/>
                <w:sz w:val="18"/>
                <w:szCs w:val="18"/>
              </w:rPr>
              <w:t>Nam</w:t>
            </w:r>
          </w:p>
        </w:tc>
        <w:tc>
          <w:tcPr>
            <w:tcW w:w="566" w:type="dxa"/>
            <w:shd w:val="clear" w:color="auto" w:fill="FFFFFF"/>
            <w:vAlign w:val="center"/>
          </w:tcPr>
          <w:p w14:paraId="212579C1"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pacing w:val="-22"/>
                <w:sz w:val="18"/>
                <w:szCs w:val="18"/>
              </w:rPr>
              <w:t>Nữ</w:t>
            </w:r>
          </w:p>
        </w:tc>
        <w:tc>
          <w:tcPr>
            <w:tcW w:w="1135" w:type="dxa"/>
            <w:shd w:val="clear" w:color="auto" w:fill="FFFFFF"/>
            <w:vAlign w:val="center"/>
          </w:tcPr>
          <w:p w14:paraId="35BCA17A" w14:textId="77777777" w:rsidR="006628A4" w:rsidRPr="008E7E2E" w:rsidRDefault="006628A4" w:rsidP="006628A4">
            <w:pPr>
              <w:shd w:val="clear" w:color="auto" w:fill="FFFFFF"/>
              <w:jc w:val="center"/>
              <w:rPr>
                <w:rFonts w:ascii="Times New Roman" w:hAnsi="Times New Roman"/>
                <w:sz w:val="18"/>
                <w:szCs w:val="18"/>
              </w:rPr>
            </w:pPr>
          </w:p>
        </w:tc>
        <w:tc>
          <w:tcPr>
            <w:tcW w:w="1134" w:type="dxa"/>
            <w:shd w:val="clear" w:color="auto" w:fill="FFFFFF"/>
          </w:tcPr>
          <w:p w14:paraId="208BA049"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15F5EE00" w14:textId="77777777" w:rsidTr="006628A4">
        <w:trPr>
          <w:trHeight w:val="417"/>
          <w:jc w:val="center"/>
        </w:trPr>
        <w:tc>
          <w:tcPr>
            <w:tcW w:w="567" w:type="dxa"/>
            <w:shd w:val="clear" w:color="auto" w:fill="FFFFFF"/>
            <w:vAlign w:val="center"/>
          </w:tcPr>
          <w:p w14:paraId="7AACFD6C"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1</w:t>
            </w:r>
          </w:p>
        </w:tc>
        <w:tc>
          <w:tcPr>
            <w:tcW w:w="2263" w:type="dxa"/>
            <w:shd w:val="clear" w:color="auto" w:fill="FFFFFF"/>
            <w:vAlign w:val="center"/>
          </w:tcPr>
          <w:p w14:paraId="59831271" w14:textId="77777777" w:rsidR="006628A4" w:rsidRPr="008E7E2E" w:rsidRDefault="006628A4" w:rsidP="006628A4">
            <w:pPr>
              <w:shd w:val="clear" w:color="auto" w:fill="FFFFFF"/>
              <w:rPr>
                <w:rFonts w:ascii="Times New Roman" w:hAnsi="Times New Roman"/>
                <w:b/>
                <w:sz w:val="18"/>
                <w:szCs w:val="18"/>
              </w:rPr>
            </w:pPr>
            <w:r w:rsidRPr="008E7E2E">
              <w:rPr>
                <w:rFonts w:ascii="Times New Roman" w:hAnsi="Times New Roman"/>
                <w:b/>
                <w:sz w:val="18"/>
                <w:szCs w:val="18"/>
              </w:rPr>
              <w:t>Học viện An ninh nhân dân</w:t>
            </w:r>
          </w:p>
        </w:tc>
        <w:tc>
          <w:tcPr>
            <w:tcW w:w="850" w:type="dxa"/>
            <w:shd w:val="clear" w:color="auto" w:fill="FFFFFF"/>
            <w:vAlign w:val="center"/>
          </w:tcPr>
          <w:p w14:paraId="14675CC9"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ANH</w:t>
            </w:r>
          </w:p>
        </w:tc>
        <w:tc>
          <w:tcPr>
            <w:tcW w:w="851" w:type="dxa"/>
            <w:shd w:val="clear" w:color="auto" w:fill="FFFFFF"/>
            <w:vAlign w:val="center"/>
          </w:tcPr>
          <w:p w14:paraId="5C5F356D"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B918F75" w14:textId="77777777" w:rsidR="006628A4" w:rsidRPr="008E7E2E" w:rsidRDefault="006628A4" w:rsidP="006628A4">
            <w:pPr>
              <w:shd w:val="clear" w:color="auto" w:fill="FFFFFF"/>
              <w:jc w:val="center"/>
              <w:rPr>
                <w:rFonts w:ascii="Times New Roman" w:hAnsi="Times New Roman"/>
                <w:b/>
                <w:bCs/>
                <w:color w:val="000000"/>
                <w:sz w:val="18"/>
                <w:szCs w:val="18"/>
              </w:rPr>
            </w:pPr>
            <w:r w:rsidRPr="008E7E2E">
              <w:rPr>
                <w:rFonts w:ascii="Times New Roman" w:hAnsi="Times New Roman"/>
                <w:b/>
                <w:bCs/>
                <w:color w:val="000000"/>
                <w:sz w:val="18"/>
                <w:szCs w:val="18"/>
              </w:rPr>
              <w:t>440</w:t>
            </w:r>
          </w:p>
        </w:tc>
        <w:tc>
          <w:tcPr>
            <w:tcW w:w="567" w:type="dxa"/>
            <w:shd w:val="clear" w:color="auto" w:fill="FFFFFF"/>
            <w:vAlign w:val="center"/>
          </w:tcPr>
          <w:p w14:paraId="2A3954D2"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7477C38B"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3195A1BC"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vAlign w:val="center"/>
          </w:tcPr>
          <w:p w14:paraId="546A750C"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13193FB4"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vAlign w:val="center"/>
          </w:tcPr>
          <w:p w14:paraId="4AAD96E9"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00833D2B"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A00, A01, C03, D01</w:t>
            </w:r>
          </w:p>
        </w:tc>
        <w:tc>
          <w:tcPr>
            <w:tcW w:w="1134" w:type="dxa"/>
            <w:vMerge w:val="restart"/>
            <w:shd w:val="clear" w:color="auto" w:fill="FFFFFF"/>
          </w:tcPr>
          <w:p w14:paraId="45CE49E7"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 CA2</w:t>
            </w:r>
          </w:p>
        </w:tc>
      </w:tr>
      <w:tr w:rsidR="006628A4" w:rsidRPr="008E7E2E" w14:paraId="39348122" w14:textId="77777777" w:rsidTr="006628A4">
        <w:trPr>
          <w:trHeight w:val="227"/>
          <w:jc w:val="center"/>
        </w:trPr>
        <w:tc>
          <w:tcPr>
            <w:tcW w:w="567" w:type="dxa"/>
            <w:vMerge w:val="restart"/>
            <w:shd w:val="clear" w:color="auto" w:fill="FFFFFF"/>
          </w:tcPr>
          <w:p w14:paraId="16B83518"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1.1</w:t>
            </w:r>
          </w:p>
        </w:tc>
        <w:tc>
          <w:tcPr>
            <w:tcW w:w="2263" w:type="dxa"/>
            <w:shd w:val="clear" w:color="auto" w:fill="FFFFFF"/>
            <w:vAlign w:val="center"/>
          </w:tcPr>
          <w:p w14:paraId="33D98AF3" w14:textId="77777777" w:rsidR="006628A4" w:rsidRPr="008E7E2E" w:rsidRDefault="006628A4" w:rsidP="006628A4">
            <w:pPr>
              <w:shd w:val="clear" w:color="auto" w:fill="FFFFFF"/>
              <w:ind w:hanging="84"/>
              <w:rPr>
                <w:rFonts w:ascii="Times New Roman" w:hAnsi="Times New Roman"/>
                <w:b/>
                <w:i/>
                <w:sz w:val="18"/>
                <w:szCs w:val="18"/>
              </w:rPr>
            </w:pPr>
            <w:r w:rsidRPr="008E7E2E">
              <w:rPr>
                <w:rFonts w:ascii="Times New Roman" w:hAnsi="Times New Roman"/>
                <w:b/>
                <w:i/>
                <w:sz w:val="18"/>
                <w:szCs w:val="18"/>
              </w:rPr>
              <w:t>Nhóm ngành nghiệp vụ An ninh</w:t>
            </w:r>
          </w:p>
        </w:tc>
        <w:tc>
          <w:tcPr>
            <w:tcW w:w="850" w:type="dxa"/>
            <w:shd w:val="clear" w:color="auto" w:fill="FFFFFF"/>
            <w:vAlign w:val="center"/>
          </w:tcPr>
          <w:p w14:paraId="3BB44CB7"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0EEFEA6A"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7860100</w:t>
            </w:r>
          </w:p>
        </w:tc>
        <w:tc>
          <w:tcPr>
            <w:tcW w:w="567" w:type="dxa"/>
            <w:shd w:val="clear" w:color="auto" w:fill="FFFFFF"/>
            <w:vAlign w:val="center"/>
          </w:tcPr>
          <w:p w14:paraId="2500A77F" w14:textId="77777777" w:rsidR="006628A4" w:rsidRPr="008E7E2E" w:rsidRDefault="006628A4" w:rsidP="006628A4">
            <w:pPr>
              <w:shd w:val="clear" w:color="auto" w:fill="FFFFFF"/>
              <w:jc w:val="center"/>
              <w:rPr>
                <w:rFonts w:ascii="Times New Roman" w:hAnsi="Times New Roman"/>
                <w:b/>
                <w:bCs/>
                <w:i/>
                <w:iCs/>
                <w:color w:val="000000"/>
                <w:sz w:val="18"/>
                <w:szCs w:val="18"/>
              </w:rPr>
            </w:pPr>
            <w:r w:rsidRPr="008E7E2E">
              <w:rPr>
                <w:rFonts w:ascii="Times New Roman" w:hAnsi="Times New Roman"/>
                <w:b/>
                <w:bCs/>
                <w:i/>
                <w:iCs/>
                <w:color w:val="000000"/>
                <w:sz w:val="18"/>
                <w:szCs w:val="18"/>
              </w:rPr>
              <w:t>290</w:t>
            </w:r>
          </w:p>
        </w:tc>
        <w:tc>
          <w:tcPr>
            <w:tcW w:w="567" w:type="dxa"/>
            <w:shd w:val="clear" w:color="auto" w:fill="FFFFFF"/>
          </w:tcPr>
          <w:p w14:paraId="25267573"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4F748D1A"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4555ED7F"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0C84ECD1"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627DD2EF"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tcPr>
          <w:p w14:paraId="1011FFD5"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1D903C2A"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4160CA0F"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6D18DF14" w14:textId="77777777" w:rsidTr="006628A4">
        <w:trPr>
          <w:trHeight w:val="227"/>
          <w:jc w:val="center"/>
        </w:trPr>
        <w:tc>
          <w:tcPr>
            <w:tcW w:w="567" w:type="dxa"/>
            <w:vMerge/>
            <w:shd w:val="clear" w:color="auto" w:fill="FFFFFF"/>
            <w:vAlign w:val="center"/>
          </w:tcPr>
          <w:p w14:paraId="2E4ACD78"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06B93F73"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1</w:t>
            </w:r>
          </w:p>
        </w:tc>
        <w:tc>
          <w:tcPr>
            <w:tcW w:w="850" w:type="dxa"/>
            <w:shd w:val="clear" w:color="auto" w:fill="FFFFFF"/>
            <w:vAlign w:val="center"/>
          </w:tcPr>
          <w:p w14:paraId="0BC3E3DD"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5095AE4"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02F0D338"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sz w:val="18"/>
                <w:szCs w:val="18"/>
              </w:rPr>
              <w:t>110</w:t>
            </w:r>
          </w:p>
        </w:tc>
        <w:tc>
          <w:tcPr>
            <w:tcW w:w="567" w:type="dxa"/>
            <w:shd w:val="clear" w:color="auto" w:fill="FFFFFF"/>
          </w:tcPr>
          <w:p w14:paraId="6BE3BE84"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10</w:t>
            </w:r>
          </w:p>
        </w:tc>
        <w:tc>
          <w:tcPr>
            <w:tcW w:w="429" w:type="dxa"/>
            <w:shd w:val="clear" w:color="auto" w:fill="FFFFFF"/>
          </w:tcPr>
          <w:p w14:paraId="1B10D07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w:t>
            </w:r>
          </w:p>
        </w:tc>
        <w:tc>
          <w:tcPr>
            <w:tcW w:w="564" w:type="dxa"/>
            <w:gridSpan w:val="2"/>
            <w:shd w:val="clear" w:color="auto" w:fill="FFFFFF"/>
          </w:tcPr>
          <w:p w14:paraId="6F1AD94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10</w:t>
            </w:r>
          </w:p>
        </w:tc>
        <w:tc>
          <w:tcPr>
            <w:tcW w:w="425" w:type="dxa"/>
            <w:shd w:val="clear" w:color="auto" w:fill="FFFFFF"/>
          </w:tcPr>
          <w:p w14:paraId="740E1D0E"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w:t>
            </w:r>
          </w:p>
        </w:tc>
        <w:tc>
          <w:tcPr>
            <w:tcW w:w="567" w:type="dxa"/>
            <w:shd w:val="clear" w:color="auto" w:fill="FFFFFF"/>
          </w:tcPr>
          <w:p w14:paraId="5C7D9EF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79</w:t>
            </w:r>
          </w:p>
        </w:tc>
        <w:tc>
          <w:tcPr>
            <w:tcW w:w="566" w:type="dxa"/>
            <w:shd w:val="clear" w:color="auto" w:fill="FFFFFF"/>
          </w:tcPr>
          <w:p w14:paraId="5A494852"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9</w:t>
            </w:r>
          </w:p>
        </w:tc>
        <w:tc>
          <w:tcPr>
            <w:tcW w:w="1135" w:type="dxa"/>
            <w:vMerge/>
            <w:shd w:val="clear" w:color="auto" w:fill="FFFFFF"/>
          </w:tcPr>
          <w:p w14:paraId="486847A8"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6391D803"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0466D6D6" w14:textId="77777777" w:rsidTr="006628A4">
        <w:trPr>
          <w:trHeight w:val="227"/>
          <w:jc w:val="center"/>
        </w:trPr>
        <w:tc>
          <w:tcPr>
            <w:tcW w:w="567" w:type="dxa"/>
            <w:vMerge/>
            <w:shd w:val="clear" w:color="auto" w:fill="FFFFFF"/>
            <w:vAlign w:val="center"/>
          </w:tcPr>
          <w:p w14:paraId="6E32E2FF"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313B3DA9"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2</w:t>
            </w:r>
          </w:p>
        </w:tc>
        <w:tc>
          <w:tcPr>
            <w:tcW w:w="850" w:type="dxa"/>
            <w:shd w:val="clear" w:color="auto" w:fill="FFFFFF"/>
            <w:vAlign w:val="center"/>
          </w:tcPr>
          <w:p w14:paraId="48B93AF6"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0517BC8C"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7AA8FDC7"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sz w:val="18"/>
                <w:szCs w:val="18"/>
              </w:rPr>
              <w:t>105</w:t>
            </w:r>
          </w:p>
        </w:tc>
        <w:tc>
          <w:tcPr>
            <w:tcW w:w="567" w:type="dxa"/>
            <w:shd w:val="clear" w:color="auto" w:fill="FFFFFF"/>
          </w:tcPr>
          <w:p w14:paraId="401CC0F7"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9</w:t>
            </w:r>
          </w:p>
        </w:tc>
        <w:tc>
          <w:tcPr>
            <w:tcW w:w="429" w:type="dxa"/>
            <w:shd w:val="clear" w:color="auto" w:fill="FFFFFF"/>
          </w:tcPr>
          <w:p w14:paraId="2A239F5F"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w:t>
            </w:r>
          </w:p>
        </w:tc>
        <w:tc>
          <w:tcPr>
            <w:tcW w:w="564" w:type="dxa"/>
            <w:gridSpan w:val="2"/>
            <w:shd w:val="clear" w:color="auto" w:fill="FFFFFF"/>
          </w:tcPr>
          <w:p w14:paraId="33A5B89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9</w:t>
            </w:r>
          </w:p>
        </w:tc>
        <w:tc>
          <w:tcPr>
            <w:tcW w:w="425" w:type="dxa"/>
            <w:shd w:val="clear" w:color="auto" w:fill="FFFFFF"/>
          </w:tcPr>
          <w:p w14:paraId="77A7FBE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w:t>
            </w:r>
          </w:p>
        </w:tc>
        <w:tc>
          <w:tcPr>
            <w:tcW w:w="567" w:type="dxa"/>
            <w:shd w:val="clear" w:color="auto" w:fill="FFFFFF"/>
          </w:tcPr>
          <w:p w14:paraId="0276E45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77</w:t>
            </w:r>
          </w:p>
        </w:tc>
        <w:tc>
          <w:tcPr>
            <w:tcW w:w="566" w:type="dxa"/>
            <w:shd w:val="clear" w:color="auto" w:fill="FFFFFF"/>
          </w:tcPr>
          <w:p w14:paraId="2621E1C0"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8</w:t>
            </w:r>
          </w:p>
        </w:tc>
        <w:tc>
          <w:tcPr>
            <w:tcW w:w="1135" w:type="dxa"/>
            <w:vMerge/>
            <w:shd w:val="clear" w:color="auto" w:fill="FFFFFF"/>
          </w:tcPr>
          <w:p w14:paraId="7CDE52EC"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78202636"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3420DF0F" w14:textId="77777777" w:rsidTr="006628A4">
        <w:trPr>
          <w:trHeight w:val="227"/>
          <w:jc w:val="center"/>
        </w:trPr>
        <w:tc>
          <w:tcPr>
            <w:tcW w:w="567" w:type="dxa"/>
            <w:vMerge/>
            <w:shd w:val="clear" w:color="auto" w:fill="FFFFFF"/>
            <w:vAlign w:val="center"/>
          </w:tcPr>
          <w:p w14:paraId="784C94E6"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2CF92E7F"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3</w:t>
            </w:r>
          </w:p>
        </w:tc>
        <w:tc>
          <w:tcPr>
            <w:tcW w:w="850" w:type="dxa"/>
            <w:shd w:val="clear" w:color="auto" w:fill="FFFFFF"/>
            <w:vAlign w:val="center"/>
          </w:tcPr>
          <w:p w14:paraId="6E798A30"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47B73B4A"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5B6A566E"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sz w:val="18"/>
                <w:szCs w:val="18"/>
              </w:rPr>
              <w:t>60</w:t>
            </w:r>
          </w:p>
        </w:tc>
        <w:tc>
          <w:tcPr>
            <w:tcW w:w="567" w:type="dxa"/>
            <w:shd w:val="clear" w:color="auto" w:fill="FFFFFF"/>
          </w:tcPr>
          <w:p w14:paraId="19829DE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5</w:t>
            </w:r>
          </w:p>
        </w:tc>
        <w:tc>
          <w:tcPr>
            <w:tcW w:w="429" w:type="dxa"/>
            <w:shd w:val="clear" w:color="auto" w:fill="FFFFFF"/>
          </w:tcPr>
          <w:p w14:paraId="42F0FFB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w:t>
            </w:r>
          </w:p>
        </w:tc>
        <w:tc>
          <w:tcPr>
            <w:tcW w:w="564" w:type="dxa"/>
            <w:gridSpan w:val="2"/>
            <w:shd w:val="clear" w:color="auto" w:fill="FFFFFF"/>
          </w:tcPr>
          <w:p w14:paraId="328DC91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5</w:t>
            </w:r>
          </w:p>
        </w:tc>
        <w:tc>
          <w:tcPr>
            <w:tcW w:w="425" w:type="dxa"/>
            <w:shd w:val="clear" w:color="auto" w:fill="FFFFFF"/>
          </w:tcPr>
          <w:p w14:paraId="046791F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1</w:t>
            </w:r>
          </w:p>
        </w:tc>
        <w:tc>
          <w:tcPr>
            <w:tcW w:w="567" w:type="dxa"/>
            <w:shd w:val="clear" w:color="auto" w:fill="FFFFFF"/>
          </w:tcPr>
          <w:p w14:paraId="145806E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z w:val="18"/>
                <w:szCs w:val="18"/>
              </w:rPr>
              <w:t>44</w:t>
            </w:r>
          </w:p>
        </w:tc>
        <w:tc>
          <w:tcPr>
            <w:tcW w:w="566" w:type="dxa"/>
            <w:shd w:val="clear" w:color="auto" w:fill="FFFFFF"/>
          </w:tcPr>
          <w:p w14:paraId="100C9E2A"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4</w:t>
            </w:r>
          </w:p>
        </w:tc>
        <w:tc>
          <w:tcPr>
            <w:tcW w:w="1135" w:type="dxa"/>
            <w:vMerge/>
            <w:shd w:val="clear" w:color="auto" w:fill="FFFFFF"/>
          </w:tcPr>
          <w:p w14:paraId="4F1C5C1E"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0E06C0D8"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18EA9916" w14:textId="77777777" w:rsidTr="006628A4">
        <w:trPr>
          <w:trHeight w:val="227"/>
          <w:jc w:val="center"/>
        </w:trPr>
        <w:tc>
          <w:tcPr>
            <w:tcW w:w="567" w:type="dxa"/>
            <w:vMerge/>
            <w:shd w:val="clear" w:color="auto" w:fill="FFFFFF"/>
            <w:vAlign w:val="center"/>
          </w:tcPr>
          <w:p w14:paraId="6C1A0BF4"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3E4970C0"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8</w:t>
            </w:r>
          </w:p>
        </w:tc>
        <w:tc>
          <w:tcPr>
            <w:tcW w:w="850" w:type="dxa"/>
            <w:shd w:val="clear" w:color="auto" w:fill="FFFFFF"/>
            <w:vAlign w:val="center"/>
          </w:tcPr>
          <w:p w14:paraId="227738D0"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52CB4CD7"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5C4FC6AB"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sz w:val="18"/>
                <w:szCs w:val="18"/>
              </w:rPr>
              <w:t>15</w:t>
            </w:r>
          </w:p>
        </w:tc>
        <w:tc>
          <w:tcPr>
            <w:tcW w:w="567" w:type="dxa"/>
            <w:shd w:val="clear" w:color="auto" w:fill="FFFFFF"/>
          </w:tcPr>
          <w:p w14:paraId="7B8583E8"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2</w:t>
            </w:r>
          </w:p>
        </w:tc>
        <w:tc>
          <w:tcPr>
            <w:tcW w:w="429" w:type="dxa"/>
            <w:shd w:val="clear" w:color="auto" w:fill="FFFFFF"/>
          </w:tcPr>
          <w:p w14:paraId="4C2249CD"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tcPr>
          <w:p w14:paraId="5A761450"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7EF62EE7"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tcPr>
          <w:p w14:paraId="45725F0F"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11</w:t>
            </w:r>
          </w:p>
        </w:tc>
        <w:tc>
          <w:tcPr>
            <w:tcW w:w="566" w:type="dxa"/>
            <w:shd w:val="clear" w:color="auto" w:fill="FFFFFF"/>
          </w:tcPr>
          <w:p w14:paraId="4FB5A820"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2</w:t>
            </w:r>
          </w:p>
        </w:tc>
        <w:tc>
          <w:tcPr>
            <w:tcW w:w="1135" w:type="dxa"/>
            <w:vMerge/>
            <w:shd w:val="clear" w:color="auto" w:fill="FFFFFF"/>
          </w:tcPr>
          <w:p w14:paraId="06FFC020"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1C7A3FB4"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1ED1607F" w14:textId="77777777" w:rsidTr="006628A4">
        <w:trPr>
          <w:trHeight w:val="227"/>
          <w:jc w:val="center"/>
        </w:trPr>
        <w:tc>
          <w:tcPr>
            <w:tcW w:w="567" w:type="dxa"/>
            <w:vMerge w:val="restart"/>
            <w:shd w:val="clear" w:color="auto" w:fill="FFFFFF"/>
            <w:vAlign w:val="center"/>
          </w:tcPr>
          <w:p w14:paraId="7AFF9969"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1.2</w:t>
            </w:r>
          </w:p>
        </w:tc>
        <w:tc>
          <w:tcPr>
            <w:tcW w:w="2263" w:type="dxa"/>
            <w:shd w:val="clear" w:color="auto" w:fill="FFFFFF"/>
            <w:vAlign w:val="center"/>
          </w:tcPr>
          <w:p w14:paraId="3AAD48BB" w14:textId="77777777" w:rsidR="006628A4" w:rsidRPr="008E7E2E" w:rsidRDefault="006628A4" w:rsidP="006628A4">
            <w:pPr>
              <w:shd w:val="clear" w:color="auto" w:fill="FFFFFF"/>
              <w:rPr>
                <w:rFonts w:ascii="Times New Roman" w:hAnsi="Times New Roman"/>
                <w:b/>
                <w:i/>
                <w:sz w:val="18"/>
                <w:szCs w:val="18"/>
              </w:rPr>
            </w:pPr>
            <w:r w:rsidRPr="008E7E2E">
              <w:rPr>
                <w:rFonts w:ascii="Times New Roman" w:hAnsi="Times New Roman"/>
                <w:b/>
                <w:i/>
                <w:sz w:val="18"/>
                <w:szCs w:val="18"/>
              </w:rPr>
              <w:t>Ngành An toàn thông tin</w:t>
            </w:r>
          </w:p>
        </w:tc>
        <w:tc>
          <w:tcPr>
            <w:tcW w:w="850" w:type="dxa"/>
            <w:shd w:val="clear" w:color="auto" w:fill="FFFFFF"/>
            <w:vAlign w:val="center"/>
          </w:tcPr>
          <w:p w14:paraId="24CC03E1"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41BD8F54"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7480202</w:t>
            </w:r>
          </w:p>
        </w:tc>
        <w:tc>
          <w:tcPr>
            <w:tcW w:w="567" w:type="dxa"/>
            <w:shd w:val="clear" w:color="auto" w:fill="FFFFFF"/>
            <w:vAlign w:val="center"/>
          </w:tcPr>
          <w:p w14:paraId="20305306" w14:textId="77777777" w:rsidR="006628A4" w:rsidRPr="008E7E2E" w:rsidRDefault="006628A4" w:rsidP="006628A4">
            <w:pPr>
              <w:shd w:val="clear" w:color="auto" w:fill="FFFFFF"/>
              <w:jc w:val="center"/>
              <w:rPr>
                <w:rFonts w:ascii="Times New Roman" w:hAnsi="Times New Roman"/>
                <w:b/>
                <w:bCs/>
                <w:i/>
                <w:iCs/>
                <w:color w:val="000000"/>
                <w:sz w:val="18"/>
                <w:szCs w:val="18"/>
              </w:rPr>
            </w:pPr>
            <w:r w:rsidRPr="008E7E2E">
              <w:rPr>
                <w:rFonts w:ascii="Times New Roman" w:hAnsi="Times New Roman"/>
                <w:b/>
                <w:bCs/>
                <w:i/>
                <w:iCs/>
                <w:color w:val="000000"/>
                <w:sz w:val="18"/>
                <w:szCs w:val="18"/>
              </w:rPr>
              <w:t>100</w:t>
            </w:r>
          </w:p>
        </w:tc>
        <w:tc>
          <w:tcPr>
            <w:tcW w:w="567" w:type="dxa"/>
            <w:shd w:val="clear" w:color="auto" w:fill="FFFFFF"/>
          </w:tcPr>
          <w:p w14:paraId="78EDC7EC"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551B9228"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1DC2F840"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5BBA826B"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1D2A348A"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tcPr>
          <w:p w14:paraId="772E5AA9"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4858FF01"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A00, A01</w:t>
            </w:r>
          </w:p>
        </w:tc>
        <w:tc>
          <w:tcPr>
            <w:tcW w:w="1134" w:type="dxa"/>
            <w:vMerge w:val="restart"/>
            <w:shd w:val="clear" w:color="auto" w:fill="FFFFFF"/>
          </w:tcPr>
          <w:p w14:paraId="193B9BB6"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w:t>
            </w:r>
          </w:p>
        </w:tc>
      </w:tr>
      <w:tr w:rsidR="006628A4" w:rsidRPr="008E7E2E" w14:paraId="57647CB0" w14:textId="77777777" w:rsidTr="006628A4">
        <w:trPr>
          <w:trHeight w:val="227"/>
          <w:jc w:val="center"/>
        </w:trPr>
        <w:tc>
          <w:tcPr>
            <w:tcW w:w="567" w:type="dxa"/>
            <w:vMerge/>
            <w:shd w:val="clear" w:color="auto" w:fill="FFFFFF"/>
            <w:vAlign w:val="center"/>
          </w:tcPr>
          <w:p w14:paraId="616FB7A2"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15E4B758"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Bắc</w:t>
            </w:r>
          </w:p>
        </w:tc>
        <w:tc>
          <w:tcPr>
            <w:tcW w:w="850" w:type="dxa"/>
            <w:shd w:val="clear" w:color="auto" w:fill="FFFFFF"/>
            <w:vAlign w:val="center"/>
          </w:tcPr>
          <w:p w14:paraId="025A5741"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5ED21980"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3D2928E1"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6F12275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4</w:t>
            </w:r>
          </w:p>
        </w:tc>
        <w:tc>
          <w:tcPr>
            <w:tcW w:w="429" w:type="dxa"/>
            <w:shd w:val="clear" w:color="auto" w:fill="FFFFFF"/>
            <w:vAlign w:val="center"/>
          </w:tcPr>
          <w:p w14:paraId="267CFCA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1</w:t>
            </w:r>
          </w:p>
        </w:tc>
        <w:tc>
          <w:tcPr>
            <w:tcW w:w="564" w:type="dxa"/>
            <w:gridSpan w:val="2"/>
            <w:shd w:val="clear" w:color="auto" w:fill="FFFFFF"/>
            <w:vAlign w:val="center"/>
          </w:tcPr>
          <w:p w14:paraId="23F5021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4</w:t>
            </w:r>
          </w:p>
        </w:tc>
        <w:tc>
          <w:tcPr>
            <w:tcW w:w="425" w:type="dxa"/>
            <w:shd w:val="clear" w:color="auto" w:fill="FFFFFF"/>
            <w:vAlign w:val="center"/>
          </w:tcPr>
          <w:p w14:paraId="095EC08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1</w:t>
            </w:r>
          </w:p>
        </w:tc>
        <w:tc>
          <w:tcPr>
            <w:tcW w:w="567" w:type="dxa"/>
            <w:shd w:val="clear" w:color="auto" w:fill="FFFFFF"/>
            <w:vAlign w:val="center"/>
          </w:tcPr>
          <w:p w14:paraId="130D5C3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37</w:t>
            </w:r>
          </w:p>
        </w:tc>
        <w:tc>
          <w:tcPr>
            <w:tcW w:w="566" w:type="dxa"/>
            <w:shd w:val="clear" w:color="auto" w:fill="FFFFFF"/>
            <w:vAlign w:val="center"/>
          </w:tcPr>
          <w:p w14:paraId="02970A37"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3</w:t>
            </w:r>
          </w:p>
        </w:tc>
        <w:tc>
          <w:tcPr>
            <w:tcW w:w="1135" w:type="dxa"/>
            <w:vMerge/>
            <w:shd w:val="clear" w:color="auto" w:fill="FFFFFF"/>
          </w:tcPr>
          <w:p w14:paraId="776F92DB"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0E61C237"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34A20B4E" w14:textId="77777777" w:rsidTr="006628A4">
        <w:trPr>
          <w:trHeight w:val="227"/>
          <w:jc w:val="center"/>
        </w:trPr>
        <w:tc>
          <w:tcPr>
            <w:tcW w:w="567" w:type="dxa"/>
            <w:vMerge/>
            <w:shd w:val="clear" w:color="auto" w:fill="FFFFFF"/>
            <w:vAlign w:val="center"/>
          </w:tcPr>
          <w:p w14:paraId="45105B6E"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1F906F98"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Nam</w:t>
            </w:r>
          </w:p>
        </w:tc>
        <w:tc>
          <w:tcPr>
            <w:tcW w:w="850" w:type="dxa"/>
            <w:shd w:val="clear" w:color="auto" w:fill="FFFFFF"/>
            <w:vAlign w:val="center"/>
          </w:tcPr>
          <w:p w14:paraId="0315CB87"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62D9B15"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EA378CE"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705E5146"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4</w:t>
            </w:r>
          </w:p>
        </w:tc>
        <w:tc>
          <w:tcPr>
            <w:tcW w:w="429" w:type="dxa"/>
            <w:shd w:val="clear" w:color="auto" w:fill="FFFFFF"/>
            <w:vAlign w:val="center"/>
          </w:tcPr>
          <w:p w14:paraId="6D60CD7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1</w:t>
            </w:r>
          </w:p>
        </w:tc>
        <w:tc>
          <w:tcPr>
            <w:tcW w:w="564" w:type="dxa"/>
            <w:gridSpan w:val="2"/>
            <w:shd w:val="clear" w:color="auto" w:fill="FFFFFF"/>
            <w:vAlign w:val="center"/>
          </w:tcPr>
          <w:p w14:paraId="35B7ECF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4</w:t>
            </w:r>
          </w:p>
        </w:tc>
        <w:tc>
          <w:tcPr>
            <w:tcW w:w="425" w:type="dxa"/>
            <w:shd w:val="clear" w:color="auto" w:fill="FFFFFF"/>
            <w:vAlign w:val="center"/>
          </w:tcPr>
          <w:p w14:paraId="6C0B386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1</w:t>
            </w:r>
          </w:p>
        </w:tc>
        <w:tc>
          <w:tcPr>
            <w:tcW w:w="567" w:type="dxa"/>
            <w:shd w:val="clear" w:color="auto" w:fill="FFFFFF"/>
            <w:vAlign w:val="center"/>
          </w:tcPr>
          <w:p w14:paraId="0580358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spacing w:val="-22"/>
                <w:sz w:val="18"/>
                <w:szCs w:val="18"/>
              </w:rPr>
              <w:t>37</w:t>
            </w:r>
          </w:p>
        </w:tc>
        <w:tc>
          <w:tcPr>
            <w:tcW w:w="566" w:type="dxa"/>
            <w:shd w:val="clear" w:color="auto" w:fill="FFFFFF"/>
            <w:vAlign w:val="center"/>
          </w:tcPr>
          <w:p w14:paraId="2292D2DD"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3</w:t>
            </w:r>
          </w:p>
        </w:tc>
        <w:tc>
          <w:tcPr>
            <w:tcW w:w="1135" w:type="dxa"/>
            <w:vMerge/>
            <w:shd w:val="clear" w:color="auto" w:fill="FFFFFF"/>
          </w:tcPr>
          <w:p w14:paraId="75B0390E"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0489C6F3"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3C8CB36A" w14:textId="77777777" w:rsidTr="006628A4">
        <w:trPr>
          <w:trHeight w:val="227"/>
          <w:jc w:val="center"/>
        </w:trPr>
        <w:tc>
          <w:tcPr>
            <w:tcW w:w="567" w:type="dxa"/>
            <w:vMerge w:val="restart"/>
            <w:shd w:val="clear" w:color="auto" w:fill="FFFFFF"/>
            <w:vAlign w:val="center"/>
          </w:tcPr>
          <w:p w14:paraId="47987D90"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1.3</w:t>
            </w:r>
          </w:p>
        </w:tc>
        <w:tc>
          <w:tcPr>
            <w:tcW w:w="2263" w:type="dxa"/>
            <w:shd w:val="clear" w:color="auto" w:fill="FFFFFF"/>
            <w:vAlign w:val="center"/>
          </w:tcPr>
          <w:p w14:paraId="4015C911" w14:textId="77777777" w:rsidR="006628A4" w:rsidRPr="008E7E2E" w:rsidRDefault="006628A4" w:rsidP="006628A4">
            <w:pPr>
              <w:shd w:val="clear" w:color="auto" w:fill="FFFFFF"/>
              <w:rPr>
                <w:rFonts w:ascii="Times New Roman" w:hAnsi="Times New Roman"/>
                <w:b/>
                <w:i/>
                <w:sz w:val="18"/>
                <w:szCs w:val="18"/>
              </w:rPr>
            </w:pPr>
            <w:r w:rsidRPr="008E7E2E">
              <w:rPr>
                <w:rFonts w:ascii="Times New Roman" w:hAnsi="Times New Roman"/>
                <w:b/>
                <w:i/>
                <w:sz w:val="18"/>
                <w:szCs w:val="18"/>
              </w:rPr>
              <w:t>Y khoa (gửi đào tạo tại Học viện Quân y)</w:t>
            </w:r>
          </w:p>
        </w:tc>
        <w:tc>
          <w:tcPr>
            <w:tcW w:w="850" w:type="dxa"/>
            <w:shd w:val="clear" w:color="auto" w:fill="FFFFFF"/>
            <w:vAlign w:val="center"/>
          </w:tcPr>
          <w:p w14:paraId="1ECF5D28"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1435820E"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7720101</w:t>
            </w:r>
          </w:p>
        </w:tc>
        <w:tc>
          <w:tcPr>
            <w:tcW w:w="567" w:type="dxa"/>
            <w:shd w:val="clear" w:color="auto" w:fill="FFFFFF"/>
            <w:vAlign w:val="center"/>
          </w:tcPr>
          <w:p w14:paraId="63CB013D" w14:textId="77777777" w:rsidR="006628A4" w:rsidRPr="008E7E2E" w:rsidRDefault="006628A4" w:rsidP="006628A4">
            <w:pPr>
              <w:shd w:val="clear" w:color="auto" w:fill="FFFFFF"/>
              <w:jc w:val="center"/>
              <w:rPr>
                <w:rFonts w:ascii="Times New Roman" w:hAnsi="Times New Roman"/>
                <w:b/>
                <w:bCs/>
                <w:color w:val="000000"/>
                <w:sz w:val="18"/>
                <w:szCs w:val="18"/>
              </w:rPr>
            </w:pPr>
            <w:r w:rsidRPr="008E7E2E">
              <w:rPr>
                <w:rFonts w:ascii="Times New Roman" w:hAnsi="Times New Roman"/>
                <w:b/>
                <w:bCs/>
                <w:color w:val="000000"/>
                <w:sz w:val="18"/>
                <w:szCs w:val="18"/>
              </w:rPr>
              <w:t>50</w:t>
            </w:r>
          </w:p>
        </w:tc>
        <w:tc>
          <w:tcPr>
            <w:tcW w:w="567" w:type="dxa"/>
            <w:shd w:val="clear" w:color="auto" w:fill="FFFFFF"/>
          </w:tcPr>
          <w:p w14:paraId="7DFB7D2A"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33FDA5B3"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24CA9E2B"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0C229ECE"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27330DBE"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tcPr>
          <w:p w14:paraId="6CA301BF"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4486E06B"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B00</w:t>
            </w:r>
          </w:p>
        </w:tc>
        <w:tc>
          <w:tcPr>
            <w:tcW w:w="1134" w:type="dxa"/>
            <w:vMerge w:val="restart"/>
            <w:shd w:val="clear" w:color="auto" w:fill="FFFFFF"/>
          </w:tcPr>
          <w:p w14:paraId="055C2F3C"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w:t>
            </w:r>
          </w:p>
        </w:tc>
      </w:tr>
      <w:tr w:rsidR="006628A4" w:rsidRPr="008E7E2E" w14:paraId="27ED02AF" w14:textId="77777777" w:rsidTr="006628A4">
        <w:trPr>
          <w:trHeight w:val="227"/>
          <w:jc w:val="center"/>
        </w:trPr>
        <w:tc>
          <w:tcPr>
            <w:tcW w:w="567" w:type="dxa"/>
            <w:vMerge/>
            <w:shd w:val="clear" w:color="auto" w:fill="FFFFFF"/>
            <w:vAlign w:val="center"/>
          </w:tcPr>
          <w:p w14:paraId="7CCBC032"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2F994470"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Bắc</w:t>
            </w:r>
          </w:p>
        </w:tc>
        <w:tc>
          <w:tcPr>
            <w:tcW w:w="850" w:type="dxa"/>
            <w:shd w:val="clear" w:color="auto" w:fill="FFFFFF"/>
            <w:vAlign w:val="center"/>
          </w:tcPr>
          <w:p w14:paraId="25E34359"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1A9B6BD3"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578443DC" w14:textId="77777777" w:rsidR="006628A4" w:rsidRPr="008E7E2E" w:rsidRDefault="006628A4" w:rsidP="006628A4">
            <w:pPr>
              <w:shd w:val="clear" w:color="auto" w:fill="FFFFFF"/>
              <w:jc w:val="center"/>
              <w:rPr>
                <w:rFonts w:ascii="Times New Roman" w:hAnsi="Times New Roman"/>
                <w:i/>
                <w:sz w:val="18"/>
                <w:szCs w:val="18"/>
              </w:rPr>
            </w:pPr>
            <w:r w:rsidRPr="008E7E2E">
              <w:rPr>
                <w:rFonts w:ascii="Times New Roman" w:hAnsi="Times New Roman"/>
                <w:i/>
                <w:iCs/>
                <w:sz w:val="18"/>
                <w:szCs w:val="18"/>
              </w:rPr>
              <w:t>25</w:t>
            </w:r>
          </w:p>
        </w:tc>
        <w:tc>
          <w:tcPr>
            <w:tcW w:w="567" w:type="dxa"/>
            <w:shd w:val="clear" w:color="auto" w:fill="FFFFFF"/>
            <w:vAlign w:val="center"/>
          </w:tcPr>
          <w:p w14:paraId="082C3055"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5</w:t>
            </w:r>
          </w:p>
        </w:tc>
        <w:tc>
          <w:tcPr>
            <w:tcW w:w="429" w:type="dxa"/>
            <w:shd w:val="clear" w:color="auto" w:fill="FFFFFF"/>
            <w:vAlign w:val="center"/>
          </w:tcPr>
          <w:p w14:paraId="2246E574"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 </w:t>
            </w:r>
          </w:p>
        </w:tc>
        <w:tc>
          <w:tcPr>
            <w:tcW w:w="564" w:type="dxa"/>
            <w:gridSpan w:val="2"/>
            <w:shd w:val="clear" w:color="auto" w:fill="FFFFFF"/>
            <w:vAlign w:val="center"/>
          </w:tcPr>
          <w:p w14:paraId="14DD4BF0"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 </w:t>
            </w:r>
          </w:p>
        </w:tc>
        <w:tc>
          <w:tcPr>
            <w:tcW w:w="425" w:type="dxa"/>
            <w:shd w:val="clear" w:color="auto" w:fill="FFFFFF"/>
            <w:vAlign w:val="center"/>
          </w:tcPr>
          <w:p w14:paraId="08B703E4"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 </w:t>
            </w:r>
          </w:p>
        </w:tc>
        <w:tc>
          <w:tcPr>
            <w:tcW w:w="567" w:type="dxa"/>
            <w:shd w:val="clear" w:color="auto" w:fill="FFFFFF"/>
            <w:vAlign w:val="center"/>
          </w:tcPr>
          <w:p w14:paraId="701D032A"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20</w:t>
            </w:r>
          </w:p>
        </w:tc>
        <w:tc>
          <w:tcPr>
            <w:tcW w:w="566" w:type="dxa"/>
            <w:shd w:val="clear" w:color="auto" w:fill="FFFFFF"/>
          </w:tcPr>
          <w:p w14:paraId="240F4B16"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79C042F6"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FD5CB81"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48C819C0" w14:textId="77777777" w:rsidTr="006628A4">
        <w:trPr>
          <w:trHeight w:val="227"/>
          <w:jc w:val="center"/>
        </w:trPr>
        <w:tc>
          <w:tcPr>
            <w:tcW w:w="567" w:type="dxa"/>
            <w:vMerge/>
            <w:shd w:val="clear" w:color="auto" w:fill="FFFFFF"/>
            <w:vAlign w:val="center"/>
          </w:tcPr>
          <w:p w14:paraId="4A8CBFDA"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14A8E497"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Nam</w:t>
            </w:r>
          </w:p>
        </w:tc>
        <w:tc>
          <w:tcPr>
            <w:tcW w:w="850" w:type="dxa"/>
            <w:shd w:val="clear" w:color="auto" w:fill="FFFFFF"/>
            <w:vAlign w:val="center"/>
          </w:tcPr>
          <w:p w14:paraId="2E5638E4"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3CD159F8"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6756273" w14:textId="77777777" w:rsidR="006628A4" w:rsidRPr="008E7E2E" w:rsidRDefault="006628A4" w:rsidP="006628A4">
            <w:pPr>
              <w:shd w:val="clear" w:color="auto" w:fill="FFFFFF"/>
              <w:jc w:val="center"/>
              <w:rPr>
                <w:rFonts w:ascii="Times New Roman" w:hAnsi="Times New Roman"/>
                <w:i/>
                <w:sz w:val="18"/>
                <w:szCs w:val="18"/>
              </w:rPr>
            </w:pPr>
            <w:r w:rsidRPr="008E7E2E">
              <w:rPr>
                <w:rFonts w:ascii="Times New Roman" w:hAnsi="Times New Roman"/>
                <w:i/>
                <w:iCs/>
                <w:sz w:val="18"/>
                <w:szCs w:val="18"/>
              </w:rPr>
              <w:t>25</w:t>
            </w:r>
          </w:p>
        </w:tc>
        <w:tc>
          <w:tcPr>
            <w:tcW w:w="567" w:type="dxa"/>
            <w:shd w:val="clear" w:color="auto" w:fill="FFFFFF"/>
            <w:vAlign w:val="center"/>
          </w:tcPr>
          <w:p w14:paraId="204EAA13"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5</w:t>
            </w:r>
          </w:p>
        </w:tc>
        <w:tc>
          <w:tcPr>
            <w:tcW w:w="429" w:type="dxa"/>
            <w:shd w:val="clear" w:color="auto" w:fill="FFFFFF"/>
            <w:vAlign w:val="center"/>
          </w:tcPr>
          <w:p w14:paraId="04DF5BA5"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 </w:t>
            </w:r>
          </w:p>
        </w:tc>
        <w:tc>
          <w:tcPr>
            <w:tcW w:w="564" w:type="dxa"/>
            <w:gridSpan w:val="2"/>
            <w:shd w:val="clear" w:color="auto" w:fill="FFFFFF"/>
            <w:vAlign w:val="center"/>
          </w:tcPr>
          <w:p w14:paraId="07CB7A06"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 </w:t>
            </w:r>
          </w:p>
        </w:tc>
        <w:tc>
          <w:tcPr>
            <w:tcW w:w="425" w:type="dxa"/>
            <w:shd w:val="clear" w:color="auto" w:fill="FFFFFF"/>
            <w:vAlign w:val="center"/>
          </w:tcPr>
          <w:p w14:paraId="2414EAAF"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 </w:t>
            </w:r>
          </w:p>
        </w:tc>
        <w:tc>
          <w:tcPr>
            <w:tcW w:w="567" w:type="dxa"/>
            <w:shd w:val="clear" w:color="auto" w:fill="FFFFFF"/>
            <w:vAlign w:val="center"/>
          </w:tcPr>
          <w:p w14:paraId="517BFF62"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20</w:t>
            </w:r>
          </w:p>
        </w:tc>
        <w:tc>
          <w:tcPr>
            <w:tcW w:w="566" w:type="dxa"/>
            <w:shd w:val="clear" w:color="auto" w:fill="FFFFFF"/>
          </w:tcPr>
          <w:p w14:paraId="1D013B34"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5349033F"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330E5B0F"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7D714670" w14:textId="77777777" w:rsidTr="006628A4">
        <w:trPr>
          <w:trHeight w:val="521"/>
          <w:jc w:val="center"/>
        </w:trPr>
        <w:tc>
          <w:tcPr>
            <w:tcW w:w="567" w:type="dxa"/>
            <w:shd w:val="clear" w:color="auto" w:fill="FFFFFF"/>
            <w:vAlign w:val="center"/>
          </w:tcPr>
          <w:p w14:paraId="3F90C9A5"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2</w:t>
            </w:r>
          </w:p>
        </w:tc>
        <w:tc>
          <w:tcPr>
            <w:tcW w:w="2263" w:type="dxa"/>
            <w:shd w:val="clear" w:color="auto" w:fill="FFFFFF"/>
            <w:vAlign w:val="center"/>
          </w:tcPr>
          <w:p w14:paraId="30949230" w14:textId="77777777" w:rsidR="006628A4" w:rsidRPr="008E7E2E" w:rsidRDefault="006628A4" w:rsidP="006628A4">
            <w:pPr>
              <w:shd w:val="clear" w:color="auto" w:fill="FFFFFF"/>
              <w:rPr>
                <w:rFonts w:ascii="Times New Roman" w:hAnsi="Times New Roman"/>
                <w:b/>
                <w:sz w:val="18"/>
                <w:szCs w:val="18"/>
              </w:rPr>
            </w:pPr>
            <w:r w:rsidRPr="008E7E2E">
              <w:rPr>
                <w:rFonts w:ascii="Times New Roman" w:hAnsi="Times New Roman"/>
                <w:b/>
                <w:sz w:val="18"/>
                <w:szCs w:val="18"/>
              </w:rPr>
              <w:t>Học viện Cảnh sát nhân dân</w:t>
            </w:r>
          </w:p>
        </w:tc>
        <w:tc>
          <w:tcPr>
            <w:tcW w:w="850" w:type="dxa"/>
            <w:shd w:val="clear" w:color="auto" w:fill="FFFFFF"/>
            <w:vAlign w:val="center"/>
          </w:tcPr>
          <w:p w14:paraId="4EB90DB5"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CSH</w:t>
            </w:r>
          </w:p>
        </w:tc>
        <w:tc>
          <w:tcPr>
            <w:tcW w:w="851" w:type="dxa"/>
            <w:shd w:val="clear" w:color="auto" w:fill="FFFFFF"/>
            <w:vAlign w:val="center"/>
          </w:tcPr>
          <w:p w14:paraId="2C4FC387"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B0CE5AB"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08D37983"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33E94665"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173E6630"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4FE2FC94"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52009BFF"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tcPr>
          <w:p w14:paraId="7C6D647E"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0BB53455"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A00, A01, C03, D01</w:t>
            </w:r>
          </w:p>
        </w:tc>
        <w:tc>
          <w:tcPr>
            <w:tcW w:w="1134" w:type="dxa"/>
            <w:vMerge w:val="restart"/>
            <w:shd w:val="clear" w:color="auto" w:fill="FFFFFF"/>
          </w:tcPr>
          <w:p w14:paraId="41A54C6A"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 CA2</w:t>
            </w:r>
          </w:p>
        </w:tc>
      </w:tr>
      <w:tr w:rsidR="006628A4" w:rsidRPr="008E7E2E" w14:paraId="364D3434" w14:textId="77777777" w:rsidTr="006628A4">
        <w:trPr>
          <w:trHeight w:val="227"/>
          <w:jc w:val="center"/>
        </w:trPr>
        <w:tc>
          <w:tcPr>
            <w:tcW w:w="567" w:type="dxa"/>
            <w:vMerge w:val="restart"/>
            <w:shd w:val="clear" w:color="auto" w:fill="FFFFFF"/>
            <w:vAlign w:val="center"/>
          </w:tcPr>
          <w:p w14:paraId="7DA81EE9"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2.1</w:t>
            </w:r>
          </w:p>
        </w:tc>
        <w:tc>
          <w:tcPr>
            <w:tcW w:w="2263" w:type="dxa"/>
            <w:shd w:val="clear" w:color="auto" w:fill="FFFFFF"/>
            <w:vAlign w:val="center"/>
          </w:tcPr>
          <w:p w14:paraId="35B6C3F6" w14:textId="77777777" w:rsidR="006628A4" w:rsidRPr="008E7E2E" w:rsidRDefault="006628A4" w:rsidP="006628A4">
            <w:pPr>
              <w:shd w:val="clear" w:color="auto" w:fill="FFFFFF"/>
              <w:ind w:right="-109" w:hanging="84"/>
              <w:rPr>
                <w:rFonts w:ascii="Times New Roman" w:hAnsi="Times New Roman"/>
                <w:b/>
                <w:i/>
                <w:sz w:val="18"/>
                <w:szCs w:val="18"/>
              </w:rPr>
            </w:pPr>
            <w:r w:rsidRPr="008E7E2E">
              <w:rPr>
                <w:rFonts w:ascii="Times New Roman" w:hAnsi="Times New Roman"/>
                <w:b/>
                <w:i/>
                <w:sz w:val="18"/>
                <w:szCs w:val="18"/>
              </w:rPr>
              <w:t>Nhóm ngành nghiệp vụ Cảnh sát</w:t>
            </w:r>
          </w:p>
        </w:tc>
        <w:tc>
          <w:tcPr>
            <w:tcW w:w="850" w:type="dxa"/>
            <w:shd w:val="clear" w:color="auto" w:fill="FFFFFF"/>
            <w:vAlign w:val="center"/>
          </w:tcPr>
          <w:p w14:paraId="3F887CD3"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22976ED"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7860100</w:t>
            </w:r>
          </w:p>
        </w:tc>
        <w:tc>
          <w:tcPr>
            <w:tcW w:w="567" w:type="dxa"/>
            <w:shd w:val="clear" w:color="auto" w:fill="FFFFFF"/>
            <w:vAlign w:val="center"/>
          </w:tcPr>
          <w:p w14:paraId="3BC45EDB"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530</w:t>
            </w:r>
          </w:p>
        </w:tc>
        <w:tc>
          <w:tcPr>
            <w:tcW w:w="567" w:type="dxa"/>
            <w:shd w:val="clear" w:color="auto" w:fill="FFFFFF"/>
          </w:tcPr>
          <w:p w14:paraId="7777BBAA"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47676D3B"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65D64FAA"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69BB27CA"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4BF253F6"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tcPr>
          <w:p w14:paraId="2A8BED91"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5525AE6A"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21A0F113"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626CD8C8" w14:textId="77777777" w:rsidTr="006628A4">
        <w:trPr>
          <w:trHeight w:val="227"/>
          <w:jc w:val="center"/>
        </w:trPr>
        <w:tc>
          <w:tcPr>
            <w:tcW w:w="567" w:type="dxa"/>
            <w:vMerge/>
            <w:shd w:val="clear" w:color="auto" w:fill="FFFFFF"/>
            <w:vAlign w:val="center"/>
          </w:tcPr>
          <w:p w14:paraId="4AD8819C"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6EF12BE4"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1</w:t>
            </w:r>
          </w:p>
        </w:tc>
        <w:tc>
          <w:tcPr>
            <w:tcW w:w="850" w:type="dxa"/>
            <w:shd w:val="clear" w:color="auto" w:fill="FFFFFF"/>
            <w:vAlign w:val="center"/>
          </w:tcPr>
          <w:p w14:paraId="352DAB16"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34093C24"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6155000D"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210</w:t>
            </w:r>
          </w:p>
        </w:tc>
        <w:tc>
          <w:tcPr>
            <w:tcW w:w="567" w:type="dxa"/>
            <w:shd w:val="clear" w:color="auto" w:fill="FFFFFF"/>
            <w:vAlign w:val="center"/>
          </w:tcPr>
          <w:p w14:paraId="14EFDDC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18</w:t>
            </w:r>
          </w:p>
        </w:tc>
        <w:tc>
          <w:tcPr>
            <w:tcW w:w="429" w:type="dxa"/>
            <w:shd w:val="clear" w:color="auto" w:fill="FFFFFF"/>
            <w:vAlign w:val="center"/>
          </w:tcPr>
          <w:p w14:paraId="511CA43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564" w:type="dxa"/>
            <w:gridSpan w:val="2"/>
            <w:shd w:val="clear" w:color="auto" w:fill="FFFFFF"/>
            <w:vAlign w:val="center"/>
          </w:tcPr>
          <w:p w14:paraId="52D59CC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18</w:t>
            </w:r>
          </w:p>
        </w:tc>
        <w:tc>
          <w:tcPr>
            <w:tcW w:w="425" w:type="dxa"/>
            <w:shd w:val="clear" w:color="auto" w:fill="FFFFFF"/>
            <w:vAlign w:val="center"/>
          </w:tcPr>
          <w:p w14:paraId="67ECC90C" w14:textId="77777777" w:rsidR="006628A4" w:rsidRPr="008E7E2E" w:rsidRDefault="006628A4" w:rsidP="006628A4">
            <w:pPr>
              <w:shd w:val="clear" w:color="auto" w:fill="FFFFFF"/>
              <w:jc w:val="center"/>
              <w:rPr>
                <w:rFonts w:ascii="Times New Roman" w:hAnsi="Times New Roman"/>
                <w:spacing w:val="-26"/>
                <w:sz w:val="18"/>
                <w:szCs w:val="18"/>
              </w:rPr>
            </w:pPr>
            <w:r w:rsidRPr="008E7E2E">
              <w:rPr>
                <w:rFonts w:ascii="Times New Roman" w:hAnsi="Times New Roman"/>
                <w:color w:val="000000"/>
                <w:spacing w:val="-26"/>
                <w:sz w:val="18"/>
                <w:szCs w:val="18"/>
              </w:rPr>
              <w:t>2</w:t>
            </w:r>
          </w:p>
        </w:tc>
        <w:tc>
          <w:tcPr>
            <w:tcW w:w="567" w:type="dxa"/>
            <w:shd w:val="clear" w:color="auto" w:fill="FFFFFF"/>
            <w:vAlign w:val="center"/>
          </w:tcPr>
          <w:p w14:paraId="01E9BF22" w14:textId="77777777" w:rsidR="006628A4" w:rsidRPr="008E7E2E" w:rsidRDefault="006628A4" w:rsidP="006628A4">
            <w:pPr>
              <w:shd w:val="clear" w:color="auto" w:fill="FFFFFF"/>
              <w:jc w:val="center"/>
              <w:rPr>
                <w:rFonts w:ascii="Times New Roman" w:hAnsi="Times New Roman"/>
                <w:spacing w:val="-26"/>
                <w:sz w:val="18"/>
                <w:szCs w:val="18"/>
              </w:rPr>
            </w:pPr>
            <w:r w:rsidRPr="008E7E2E">
              <w:rPr>
                <w:rFonts w:ascii="Times New Roman" w:hAnsi="Times New Roman"/>
                <w:color w:val="000000"/>
                <w:spacing w:val="-26"/>
                <w:sz w:val="18"/>
                <w:szCs w:val="18"/>
              </w:rPr>
              <w:t>153</w:t>
            </w:r>
          </w:p>
        </w:tc>
        <w:tc>
          <w:tcPr>
            <w:tcW w:w="566" w:type="dxa"/>
            <w:shd w:val="clear" w:color="auto" w:fill="FFFFFF"/>
            <w:vAlign w:val="center"/>
          </w:tcPr>
          <w:p w14:paraId="7F5632CC"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17</w:t>
            </w:r>
          </w:p>
        </w:tc>
        <w:tc>
          <w:tcPr>
            <w:tcW w:w="1135" w:type="dxa"/>
            <w:vMerge/>
            <w:shd w:val="clear" w:color="auto" w:fill="FFFFFF"/>
          </w:tcPr>
          <w:p w14:paraId="28E7A5D6"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9D1D889"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024E1671" w14:textId="77777777" w:rsidTr="006628A4">
        <w:trPr>
          <w:trHeight w:val="227"/>
          <w:jc w:val="center"/>
        </w:trPr>
        <w:tc>
          <w:tcPr>
            <w:tcW w:w="567" w:type="dxa"/>
            <w:vMerge/>
            <w:shd w:val="clear" w:color="auto" w:fill="FFFFFF"/>
            <w:vAlign w:val="center"/>
          </w:tcPr>
          <w:p w14:paraId="04C568C5"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24510790"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2</w:t>
            </w:r>
          </w:p>
        </w:tc>
        <w:tc>
          <w:tcPr>
            <w:tcW w:w="850" w:type="dxa"/>
            <w:shd w:val="clear" w:color="auto" w:fill="FFFFFF"/>
            <w:vAlign w:val="center"/>
          </w:tcPr>
          <w:p w14:paraId="539BE96A"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1F567A00"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53931A74"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200</w:t>
            </w:r>
          </w:p>
        </w:tc>
        <w:tc>
          <w:tcPr>
            <w:tcW w:w="567" w:type="dxa"/>
            <w:shd w:val="clear" w:color="auto" w:fill="FFFFFF"/>
            <w:vAlign w:val="center"/>
          </w:tcPr>
          <w:p w14:paraId="4D6AC6C8"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18</w:t>
            </w:r>
          </w:p>
        </w:tc>
        <w:tc>
          <w:tcPr>
            <w:tcW w:w="429" w:type="dxa"/>
            <w:shd w:val="clear" w:color="auto" w:fill="FFFFFF"/>
            <w:vAlign w:val="center"/>
          </w:tcPr>
          <w:p w14:paraId="1458BD0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564" w:type="dxa"/>
            <w:gridSpan w:val="2"/>
            <w:shd w:val="clear" w:color="auto" w:fill="FFFFFF"/>
            <w:vAlign w:val="center"/>
          </w:tcPr>
          <w:p w14:paraId="2B595FC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18</w:t>
            </w:r>
          </w:p>
        </w:tc>
        <w:tc>
          <w:tcPr>
            <w:tcW w:w="425" w:type="dxa"/>
            <w:shd w:val="clear" w:color="auto" w:fill="FFFFFF"/>
            <w:vAlign w:val="center"/>
          </w:tcPr>
          <w:p w14:paraId="1EBB6C9F" w14:textId="77777777" w:rsidR="006628A4" w:rsidRPr="008E7E2E" w:rsidRDefault="006628A4" w:rsidP="006628A4">
            <w:pPr>
              <w:shd w:val="clear" w:color="auto" w:fill="FFFFFF"/>
              <w:jc w:val="center"/>
              <w:rPr>
                <w:rFonts w:ascii="Times New Roman" w:hAnsi="Times New Roman"/>
                <w:spacing w:val="-26"/>
                <w:sz w:val="18"/>
                <w:szCs w:val="18"/>
              </w:rPr>
            </w:pPr>
            <w:r w:rsidRPr="008E7E2E">
              <w:rPr>
                <w:rFonts w:ascii="Times New Roman" w:hAnsi="Times New Roman"/>
                <w:color w:val="000000"/>
                <w:spacing w:val="-26"/>
                <w:sz w:val="18"/>
                <w:szCs w:val="18"/>
              </w:rPr>
              <w:t>2</w:t>
            </w:r>
          </w:p>
        </w:tc>
        <w:tc>
          <w:tcPr>
            <w:tcW w:w="567" w:type="dxa"/>
            <w:shd w:val="clear" w:color="auto" w:fill="FFFFFF"/>
            <w:vAlign w:val="center"/>
          </w:tcPr>
          <w:p w14:paraId="1742CCC2" w14:textId="77777777" w:rsidR="006628A4" w:rsidRPr="008E7E2E" w:rsidRDefault="006628A4" w:rsidP="006628A4">
            <w:pPr>
              <w:shd w:val="clear" w:color="auto" w:fill="FFFFFF"/>
              <w:jc w:val="center"/>
              <w:rPr>
                <w:rFonts w:ascii="Times New Roman" w:hAnsi="Times New Roman"/>
                <w:spacing w:val="-26"/>
                <w:sz w:val="18"/>
                <w:szCs w:val="18"/>
              </w:rPr>
            </w:pPr>
            <w:r w:rsidRPr="008E7E2E">
              <w:rPr>
                <w:rFonts w:ascii="Times New Roman" w:hAnsi="Times New Roman"/>
                <w:color w:val="000000"/>
                <w:spacing w:val="-26"/>
                <w:sz w:val="18"/>
                <w:szCs w:val="18"/>
              </w:rPr>
              <w:t>144</w:t>
            </w:r>
          </w:p>
        </w:tc>
        <w:tc>
          <w:tcPr>
            <w:tcW w:w="566" w:type="dxa"/>
            <w:shd w:val="clear" w:color="auto" w:fill="FFFFFF"/>
            <w:vAlign w:val="center"/>
          </w:tcPr>
          <w:p w14:paraId="78B5DC68"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16</w:t>
            </w:r>
          </w:p>
        </w:tc>
        <w:tc>
          <w:tcPr>
            <w:tcW w:w="1135" w:type="dxa"/>
            <w:vMerge/>
            <w:shd w:val="clear" w:color="auto" w:fill="FFFFFF"/>
          </w:tcPr>
          <w:p w14:paraId="73D568E1"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D257D8B"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70A66DE3" w14:textId="77777777" w:rsidTr="006628A4">
        <w:trPr>
          <w:trHeight w:val="227"/>
          <w:jc w:val="center"/>
        </w:trPr>
        <w:tc>
          <w:tcPr>
            <w:tcW w:w="567" w:type="dxa"/>
            <w:vMerge/>
            <w:shd w:val="clear" w:color="auto" w:fill="FFFFFF"/>
            <w:vAlign w:val="center"/>
          </w:tcPr>
          <w:p w14:paraId="08BF9178"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383C66B6"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3</w:t>
            </w:r>
          </w:p>
        </w:tc>
        <w:tc>
          <w:tcPr>
            <w:tcW w:w="850" w:type="dxa"/>
            <w:shd w:val="clear" w:color="auto" w:fill="FFFFFF"/>
            <w:vAlign w:val="center"/>
          </w:tcPr>
          <w:p w14:paraId="003D34D8"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4720F9C4"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571AAFFE"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100</w:t>
            </w:r>
          </w:p>
        </w:tc>
        <w:tc>
          <w:tcPr>
            <w:tcW w:w="567" w:type="dxa"/>
            <w:shd w:val="clear" w:color="auto" w:fill="FFFFFF"/>
            <w:vAlign w:val="center"/>
          </w:tcPr>
          <w:p w14:paraId="35DE78B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9</w:t>
            </w:r>
          </w:p>
        </w:tc>
        <w:tc>
          <w:tcPr>
            <w:tcW w:w="429" w:type="dxa"/>
            <w:shd w:val="clear" w:color="auto" w:fill="FFFFFF"/>
            <w:vAlign w:val="center"/>
          </w:tcPr>
          <w:p w14:paraId="32C8FAD7"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634BCA18"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9</w:t>
            </w:r>
          </w:p>
        </w:tc>
        <w:tc>
          <w:tcPr>
            <w:tcW w:w="425" w:type="dxa"/>
            <w:shd w:val="clear" w:color="auto" w:fill="FFFFFF"/>
            <w:vAlign w:val="center"/>
          </w:tcPr>
          <w:p w14:paraId="6D94D933" w14:textId="77777777" w:rsidR="006628A4" w:rsidRPr="008E7E2E" w:rsidRDefault="006628A4" w:rsidP="006628A4">
            <w:pPr>
              <w:shd w:val="clear" w:color="auto" w:fill="FFFFFF"/>
              <w:jc w:val="center"/>
              <w:rPr>
                <w:rFonts w:ascii="Times New Roman" w:hAnsi="Times New Roman"/>
                <w:spacing w:val="-26"/>
                <w:sz w:val="18"/>
                <w:szCs w:val="18"/>
              </w:rPr>
            </w:pPr>
            <w:r w:rsidRPr="008E7E2E">
              <w:rPr>
                <w:rFonts w:ascii="Times New Roman" w:hAnsi="Times New Roman"/>
                <w:color w:val="000000"/>
                <w:spacing w:val="-26"/>
                <w:sz w:val="18"/>
                <w:szCs w:val="18"/>
              </w:rPr>
              <w:t>1</w:t>
            </w:r>
          </w:p>
        </w:tc>
        <w:tc>
          <w:tcPr>
            <w:tcW w:w="567" w:type="dxa"/>
            <w:shd w:val="clear" w:color="auto" w:fill="FFFFFF"/>
            <w:vAlign w:val="center"/>
          </w:tcPr>
          <w:p w14:paraId="025D7B9B" w14:textId="77777777" w:rsidR="006628A4" w:rsidRPr="008E7E2E" w:rsidRDefault="006628A4" w:rsidP="006628A4">
            <w:pPr>
              <w:shd w:val="clear" w:color="auto" w:fill="FFFFFF"/>
              <w:jc w:val="center"/>
              <w:rPr>
                <w:rFonts w:ascii="Times New Roman" w:hAnsi="Times New Roman"/>
                <w:spacing w:val="-26"/>
                <w:sz w:val="18"/>
                <w:szCs w:val="18"/>
              </w:rPr>
            </w:pPr>
            <w:r w:rsidRPr="008E7E2E">
              <w:rPr>
                <w:rFonts w:ascii="Times New Roman" w:hAnsi="Times New Roman"/>
                <w:color w:val="000000"/>
                <w:spacing w:val="-26"/>
                <w:sz w:val="18"/>
                <w:szCs w:val="18"/>
              </w:rPr>
              <w:t>72</w:t>
            </w:r>
          </w:p>
        </w:tc>
        <w:tc>
          <w:tcPr>
            <w:tcW w:w="566" w:type="dxa"/>
            <w:shd w:val="clear" w:color="auto" w:fill="FFFFFF"/>
            <w:vAlign w:val="center"/>
          </w:tcPr>
          <w:p w14:paraId="575BA95F"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8</w:t>
            </w:r>
          </w:p>
        </w:tc>
        <w:tc>
          <w:tcPr>
            <w:tcW w:w="1135" w:type="dxa"/>
            <w:vMerge/>
            <w:shd w:val="clear" w:color="auto" w:fill="FFFFFF"/>
          </w:tcPr>
          <w:p w14:paraId="727D86F7"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4AFA053"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123615A3" w14:textId="77777777" w:rsidTr="006628A4">
        <w:trPr>
          <w:trHeight w:val="227"/>
          <w:jc w:val="center"/>
        </w:trPr>
        <w:tc>
          <w:tcPr>
            <w:tcW w:w="567" w:type="dxa"/>
            <w:vMerge/>
            <w:shd w:val="clear" w:color="auto" w:fill="FFFFFF"/>
            <w:vAlign w:val="center"/>
          </w:tcPr>
          <w:p w14:paraId="3BD28039"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158DCDC5"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8</w:t>
            </w:r>
          </w:p>
        </w:tc>
        <w:tc>
          <w:tcPr>
            <w:tcW w:w="850" w:type="dxa"/>
            <w:shd w:val="clear" w:color="auto" w:fill="FFFFFF"/>
            <w:vAlign w:val="center"/>
          </w:tcPr>
          <w:p w14:paraId="7C1BC7D8"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50CE9C09"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2144D4C5"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20</w:t>
            </w:r>
          </w:p>
        </w:tc>
        <w:tc>
          <w:tcPr>
            <w:tcW w:w="567" w:type="dxa"/>
            <w:shd w:val="clear" w:color="auto" w:fill="FFFFFF"/>
            <w:vAlign w:val="center"/>
          </w:tcPr>
          <w:p w14:paraId="68A358B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429" w:type="dxa"/>
            <w:shd w:val="clear" w:color="auto" w:fill="FFFFFF"/>
            <w:vAlign w:val="center"/>
          </w:tcPr>
          <w:p w14:paraId="5D8E50F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 </w:t>
            </w:r>
          </w:p>
        </w:tc>
        <w:tc>
          <w:tcPr>
            <w:tcW w:w="564" w:type="dxa"/>
            <w:gridSpan w:val="2"/>
            <w:shd w:val="clear" w:color="auto" w:fill="FFFFFF"/>
            <w:vAlign w:val="center"/>
          </w:tcPr>
          <w:p w14:paraId="37C43B2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425" w:type="dxa"/>
            <w:shd w:val="clear" w:color="auto" w:fill="FFFFFF"/>
            <w:vAlign w:val="center"/>
          </w:tcPr>
          <w:p w14:paraId="7E1E9FA2" w14:textId="77777777" w:rsidR="006628A4" w:rsidRPr="008E7E2E" w:rsidRDefault="006628A4" w:rsidP="006628A4">
            <w:pPr>
              <w:shd w:val="clear" w:color="auto" w:fill="FFFFFF"/>
              <w:rPr>
                <w:rFonts w:ascii="Times New Roman" w:hAnsi="Times New Roman"/>
                <w:spacing w:val="-22"/>
                <w:sz w:val="18"/>
                <w:szCs w:val="18"/>
              </w:rPr>
            </w:pPr>
            <w:r w:rsidRPr="008E7E2E">
              <w:rPr>
                <w:rFonts w:ascii="Times New Roman" w:hAnsi="Times New Roman"/>
                <w:color w:val="000000"/>
                <w:spacing w:val="-22"/>
                <w:sz w:val="18"/>
                <w:szCs w:val="18"/>
              </w:rPr>
              <w:t> </w:t>
            </w:r>
          </w:p>
        </w:tc>
        <w:tc>
          <w:tcPr>
            <w:tcW w:w="567" w:type="dxa"/>
            <w:shd w:val="clear" w:color="auto" w:fill="FFFFFF"/>
            <w:vAlign w:val="center"/>
          </w:tcPr>
          <w:p w14:paraId="77DF00D6" w14:textId="77777777" w:rsidR="006628A4" w:rsidRPr="008E7E2E" w:rsidRDefault="006628A4" w:rsidP="006628A4">
            <w:pPr>
              <w:shd w:val="clear" w:color="auto" w:fill="FFFFFF"/>
              <w:rPr>
                <w:rFonts w:ascii="Times New Roman" w:hAnsi="Times New Roman"/>
                <w:spacing w:val="-22"/>
                <w:sz w:val="18"/>
                <w:szCs w:val="18"/>
              </w:rPr>
            </w:pPr>
            <w:r w:rsidRPr="008E7E2E">
              <w:rPr>
                <w:rFonts w:ascii="Times New Roman" w:hAnsi="Times New Roman"/>
                <w:color w:val="000000"/>
                <w:spacing w:val="-22"/>
                <w:sz w:val="18"/>
                <w:szCs w:val="18"/>
              </w:rPr>
              <w:t>14</w:t>
            </w:r>
          </w:p>
        </w:tc>
        <w:tc>
          <w:tcPr>
            <w:tcW w:w="566" w:type="dxa"/>
            <w:shd w:val="clear" w:color="auto" w:fill="FFFFFF"/>
            <w:vAlign w:val="center"/>
          </w:tcPr>
          <w:p w14:paraId="412FFCAA"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2</w:t>
            </w:r>
          </w:p>
        </w:tc>
        <w:tc>
          <w:tcPr>
            <w:tcW w:w="1135" w:type="dxa"/>
            <w:vMerge/>
            <w:shd w:val="clear" w:color="auto" w:fill="FFFFFF"/>
          </w:tcPr>
          <w:p w14:paraId="68FCE763"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4945B4CE"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298A674D" w14:textId="77777777" w:rsidTr="006628A4">
        <w:trPr>
          <w:trHeight w:val="227"/>
          <w:jc w:val="center"/>
        </w:trPr>
        <w:tc>
          <w:tcPr>
            <w:tcW w:w="567" w:type="dxa"/>
            <w:shd w:val="clear" w:color="auto" w:fill="FFFFFF"/>
            <w:vAlign w:val="center"/>
          </w:tcPr>
          <w:p w14:paraId="3FE8B6AD"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3</w:t>
            </w:r>
          </w:p>
        </w:tc>
        <w:tc>
          <w:tcPr>
            <w:tcW w:w="2263" w:type="dxa"/>
            <w:shd w:val="clear" w:color="auto" w:fill="FFFFFF"/>
            <w:vAlign w:val="center"/>
          </w:tcPr>
          <w:p w14:paraId="5DB4E7FB" w14:textId="77777777" w:rsidR="006628A4" w:rsidRPr="008E7E2E" w:rsidRDefault="006628A4" w:rsidP="006628A4">
            <w:pPr>
              <w:shd w:val="clear" w:color="auto" w:fill="FFFFFF"/>
              <w:rPr>
                <w:rFonts w:ascii="Times New Roman" w:hAnsi="Times New Roman"/>
                <w:b/>
                <w:sz w:val="18"/>
                <w:szCs w:val="18"/>
              </w:rPr>
            </w:pPr>
            <w:r w:rsidRPr="008E7E2E">
              <w:rPr>
                <w:rFonts w:ascii="Times New Roman" w:hAnsi="Times New Roman"/>
                <w:b/>
                <w:sz w:val="18"/>
                <w:szCs w:val="18"/>
              </w:rPr>
              <w:t>Học viện Chính trị CAND</w:t>
            </w:r>
          </w:p>
        </w:tc>
        <w:tc>
          <w:tcPr>
            <w:tcW w:w="850" w:type="dxa"/>
            <w:shd w:val="clear" w:color="auto" w:fill="FFFFFF"/>
            <w:vAlign w:val="center"/>
          </w:tcPr>
          <w:p w14:paraId="00347FEC"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HCA</w:t>
            </w:r>
          </w:p>
        </w:tc>
        <w:tc>
          <w:tcPr>
            <w:tcW w:w="851" w:type="dxa"/>
            <w:shd w:val="clear" w:color="auto" w:fill="FFFFFF"/>
            <w:vAlign w:val="center"/>
          </w:tcPr>
          <w:p w14:paraId="791C3E3F"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B8CFBF6"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7AAAE501"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09205300"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381CCF63"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444CDF22"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5418F0D8"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tcPr>
          <w:p w14:paraId="5BDC71F9"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330D3FB0"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A01, C00, C03, D01</w:t>
            </w:r>
          </w:p>
        </w:tc>
        <w:tc>
          <w:tcPr>
            <w:tcW w:w="1134" w:type="dxa"/>
            <w:vMerge w:val="restart"/>
            <w:shd w:val="clear" w:color="auto" w:fill="FFFFFF"/>
          </w:tcPr>
          <w:p w14:paraId="1E5121CD"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 CA2</w:t>
            </w:r>
          </w:p>
        </w:tc>
      </w:tr>
      <w:tr w:rsidR="006628A4" w:rsidRPr="008E7E2E" w14:paraId="11E2DA64" w14:textId="77777777" w:rsidTr="006628A4">
        <w:trPr>
          <w:trHeight w:val="227"/>
          <w:jc w:val="center"/>
        </w:trPr>
        <w:tc>
          <w:tcPr>
            <w:tcW w:w="567" w:type="dxa"/>
            <w:vMerge w:val="restart"/>
            <w:shd w:val="clear" w:color="auto" w:fill="FFFFFF"/>
            <w:vAlign w:val="center"/>
          </w:tcPr>
          <w:p w14:paraId="3DA9C6CB"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3.1.</w:t>
            </w:r>
          </w:p>
        </w:tc>
        <w:tc>
          <w:tcPr>
            <w:tcW w:w="2263" w:type="dxa"/>
            <w:shd w:val="clear" w:color="auto" w:fill="FFFFFF"/>
            <w:vAlign w:val="center"/>
          </w:tcPr>
          <w:p w14:paraId="353C4113" w14:textId="77777777" w:rsidR="006628A4" w:rsidRPr="008E7E2E" w:rsidRDefault="006628A4" w:rsidP="006628A4">
            <w:pPr>
              <w:shd w:val="clear" w:color="auto" w:fill="FFFFFF"/>
              <w:rPr>
                <w:rFonts w:ascii="Times New Roman" w:hAnsi="Times New Roman"/>
                <w:b/>
                <w:i/>
                <w:spacing w:val="-8"/>
                <w:sz w:val="18"/>
                <w:szCs w:val="18"/>
              </w:rPr>
            </w:pPr>
            <w:r w:rsidRPr="008E7E2E">
              <w:rPr>
                <w:rFonts w:ascii="Times New Roman" w:hAnsi="Times New Roman"/>
                <w:b/>
                <w:i/>
                <w:spacing w:val="-8"/>
                <w:sz w:val="18"/>
                <w:szCs w:val="18"/>
              </w:rPr>
              <w:t>Xây dựng Đảng và chính quyền nhà nước</w:t>
            </w:r>
          </w:p>
        </w:tc>
        <w:tc>
          <w:tcPr>
            <w:tcW w:w="850" w:type="dxa"/>
            <w:shd w:val="clear" w:color="auto" w:fill="FFFFFF"/>
            <w:vAlign w:val="center"/>
          </w:tcPr>
          <w:p w14:paraId="63993BE2"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089B3FF8"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7310202</w:t>
            </w:r>
          </w:p>
        </w:tc>
        <w:tc>
          <w:tcPr>
            <w:tcW w:w="567" w:type="dxa"/>
            <w:shd w:val="clear" w:color="auto" w:fill="FFFFFF"/>
            <w:vAlign w:val="center"/>
          </w:tcPr>
          <w:p w14:paraId="46F1D207" w14:textId="77777777" w:rsidR="006628A4" w:rsidRPr="008E7E2E" w:rsidRDefault="006628A4" w:rsidP="006628A4">
            <w:pPr>
              <w:shd w:val="clear" w:color="auto" w:fill="FFFFFF"/>
              <w:jc w:val="center"/>
              <w:rPr>
                <w:rFonts w:ascii="Times New Roman" w:hAnsi="Times New Roman"/>
                <w:b/>
                <w:bCs/>
                <w:color w:val="000000"/>
                <w:sz w:val="18"/>
                <w:szCs w:val="18"/>
              </w:rPr>
            </w:pPr>
            <w:r w:rsidRPr="008E7E2E">
              <w:rPr>
                <w:rFonts w:ascii="Times New Roman" w:hAnsi="Times New Roman"/>
                <w:b/>
                <w:bCs/>
                <w:color w:val="000000"/>
                <w:sz w:val="18"/>
                <w:szCs w:val="18"/>
              </w:rPr>
              <w:t>100</w:t>
            </w:r>
          </w:p>
        </w:tc>
        <w:tc>
          <w:tcPr>
            <w:tcW w:w="567" w:type="dxa"/>
            <w:shd w:val="clear" w:color="auto" w:fill="FFFFFF"/>
          </w:tcPr>
          <w:p w14:paraId="46133494" w14:textId="77777777" w:rsidR="006628A4" w:rsidRPr="008E7E2E" w:rsidRDefault="006628A4" w:rsidP="006628A4">
            <w:pPr>
              <w:shd w:val="clear" w:color="auto" w:fill="FFFFFF"/>
              <w:jc w:val="center"/>
              <w:rPr>
                <w:rFonts w:ascii="Times New Roman" w:hAnsi="Times New Roman"/>
                <w:sz w:val="18"/>
                <w:szCs w:val="18"/>
              </w:rPr>
            </w:pPr>
          </w:p>
        </w:tc>
        <w:tc>
          <w:tcPr>
            <w:tcW w:w="429" w:type="dxa"/>
            <w:shd w:val="clear" w:color="auto" w:fill="FFFFFF"/>
            <w:vAlign w:val="center"/>
          </w:tcPr>
          <w:p w14:paraId="69D4EA07" w14:textId="77777777" w:rsidR="006628A4" w:rsidRPr="008E7E2E" w:rsidRDefault="006628A4" w:rsidP="006628A4">
            <w:pPr>
              <w:shd w:val="clear" w:color="auto" w:fill="FFFFFF"/>
              <w:jc w:val="center"/>
              <w:rPr>
                <w:rFonts w:ascii="Times New Roman" w:hAnsi="Times New Roman"/>
                <w:sz w:val="18"/>
                <w:szCs w:val="18"/>
              </w:rPr>
            </w:pPr>
          </w:p>
        </w:tc>
        <w:tc>
          <w:tcPr>
            <w:tcW w:w="564" w:type="dxa"/>
            <w:gridSpan w:val="2"/>
            <w:shd w:val="clear" w:color="auto" w:fill="FFFFFF"/>
            <w:vAlign w:val="center"/>
          </w:tcPr>
          <w:p w14:paraId="28230DB3" w14:textId="77777777" w:rsidR="006628A4" w:rsidRPr="008E7E2E" w:rsidRDefault="006628A4" w:rsidP="006628A4">
            <w:pPr>
              <w:shd w:val="clear" w:color="auto" w:fill="FFFFFF"/>
              <w:jc w:val="center"/>
              <w:rPr>
                <w:rFonts w:ascii="Times New Roman" w:hAnsi="Times New Roman"/>
                <w:sz w:val="18"/>
                <w:szCs w:val="18"/>
              </w:rPr>
            </w:pPr>
          </w:p>
        </w:tc>
        <w:tc>
          <w:tcPr>
            <w:tcW w:w="425" w:type="dxa"/>
            <w:shd w:val="clear" w:color="auto" w:fill="FFFFFF"/>
          </w:tcPr>
          <w:p w14:paraId="63D148DE" w14:textId="77777777" w:rsidR="006628A4" w:rsidRPr="008E7E2E" w:rsidRDefault="006628A4" w:rsidP="006628A4">
            <w:pPr>
              <w:shd w:val="clear" w:color="auto" w:fill="FFFFFF"/>
              <w:jc w:val="center"/>
              <w:rPr>
                <w:rFonts w:ascii="Times New Roman" w:hAnsi="Times New Roman"/>
                <w:sz w:val="18"/>
                <w:szCs w:val="18"/>
              </w:rPr>
            </w:pPr>
          </w:p>
        </w:tc>
        <w:tc>
          <w:tcPr>
            <w:tcW w:w="567" w:type="dxa"/>
            <w:shd w:val="clear" w:color="auto" w:fill="FFFFFF"/>
            <w:vAlign w:val="center"/>
          </w:tcPr>
          <w:p w14:paraId="6EE5595E" w14:textId="77777777" w:rsidR="006628A4" w:rsidRPr="008E7E2E" w:rsidRDefault="006628A4" w:rsidP="006628A4">
            <w:pPr>
              <w:shd w:val="clear" w:color="auto" w:fill="FFFFFF"/>
              <w:jc w:val="center"/>
              <w:rPr>
                <w:rFonts w:ascii="Times New Roman" w:hAnsi="Times New Roman"/>
                <w:sz w:val="18"/>
                <w:szCs w:val="18"/>
              </w:rPr>
            </w:pPr>
          </w:p>
        </w:tc>
        <w:tc>
          <w:tcPr>
            <w:tcW w:w="566" w:type="dxa"/>
            <w:shd w:val="clear" w:color="auto" w:fill="FFFFFF"/>
          </w:tcPr>
          <w:p w14:paraId="6FA25A7D"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42766A9E"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3E4F6F4"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27FFBE35" w14:textId="77777777" w:rsidTr="006628A4">
        <w:trPr>
          <w:trHeight w:val="276"/>
          <w:jc w:val="center"/>
        </w:trPr>
        <w:tc>
          <w:tcPr>
            <w:tcW w:w="567" w:type="dxa"/>
            <w:vMerge/>
            <w:shd w:val="clear" w:color="auto" w:fill="FFFFFF"/>
            <w:vAlign w:val="center"/>
          </w:tcPr>
          <w:p w14:paraId="46E0E972"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3D68A051"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Bắc</w:t>
            </w:r>
          </w:p>
        </w:tc>
        <w:tc>
          <w:tcPr>
            <w:tcW w:w="850" w:type="dxa"/>
            <w:shd w:val="clear" w:color="auto" w:fill="FFFFFF"/>
            <w:vAlign w:val="center"/>
          </w:tcPr>
          <w:p w14:paraId="71DB1E76"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E2C894D"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D9C59AB"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4228B0F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2E1AB8C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522F35C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782E254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1D59BBF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168BAC40"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075BC05C"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65EF4A3C"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7004EBE4" w14:textId="77777777" w:rsidTr="006628A4">
        <w:trPr>
          <w:trHeight w:val="265"/>
          <w:jc w:val="center"/>
        </w:trPr>
        <w:tc>
          <w:tcPr>
            <w:tcW w:w="567" w:type="dxa"/>
            <w:vMerge/>
            <w:shd w:val="clear" w:color="auto" w:fill="FFFFFF"/>
            <w:vAlign w:val="center"/>
          </w:tcPr>
          <w:p w14:paraId="1930CC00"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000EE030"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Nam</w:t>
            </w:r>
          </w:p>
        </w:tc>
        <w:tc>
          <w:tcPr>
            <w:tcW w:w="850" w:type="dxa"/>
            <w:shd w:val="clear" w:color="auto" w:fill="FFFFFF"/>
            <w:vAlign w:val="center"/>
          </w:tcPr>
          <w:p w14:paraId="55BB5027"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0DFEC349"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19683D7"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064C8B0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417F313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478EDE0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4EE7A59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27C8EB99"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62032093"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2D0598FF"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4ACB3033"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4A8D4C41" w14:textId="77777777" w:rsidTr="006628A4">
        <w:trPr>
          <w:trHeight w:val="526"/>
          <w:jc w:val="center"/>
        </w:trPr>
        <w:tc>
          <w:tcPr>
            <w:tcW w:w="567" w:type="dxa"/>
            <w:shd w:val="clear" w:color="auto" w:fill="FFFFFF"/>
            <w:vAlign w:val="center"/>
          </w:tcPr>
          <w:p w14:paraId="07DA8217"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4.</w:t>
            </w:r>
          </w:p>
        </w:tc>
        <w:tc>
          <w:tcPr>
            <w:tcW w:w="2263" w:type="dxa"/>
            <w:shd w:val="clear" w:color="auto" w:fill="FFFFFF"/>
            <w:vAlign w:val="center"/>
          </w:tcPr>
          <w:p w14:paraId="64BD745C" w14:textId="77777777" w:rsidR="006628A4" w:rsidRPr="008E7E2E" w:rsidRDefault="006628A4" w:rsidP="006628A4">
            <w:pPr>
              <w:shd w:val="clear" w:color="auto" w:fill="FFFFFF"/>
              <w:rPr>
                <w:rFonts w:ascii="Times New Roman" w:hAnsi="Times New Roman"/>
                <w:b/>
                <w:sz w:val="18"/>
                <w:szCs w:val="18"/>
              </w:rPr>
            </w:pPr>
            <w:r w:rsidRPr="008E7E2E">
              <w:rPr>
                <w:rFonts w:ascii="Times New Roman" w:hAnsi="Times New Roman"/>
                <w:b/>
                <w:sz w:val="18"/>
                <w:szCs w:val="18"/>
              </w:rPr>
              <w:t>Trường ĐH An ninh nhân dân</w:t>
            </w:r>
          </w:p>
        </w:tc>
        <w:tc>
          <w:tcPr>
            <w:tcW w:w="850" w:type="dxa"/>
            <w:shd w:val="clear" w:color="auto" w:fill="FFFFFF"/>
            <w:vAlign w:val="center"/>
          </w:tcPr>
          <w:p w14:paraId="5325DC9D"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ANS</w:t>
            </w:r>
          </w:p>
        </w:tc>
        <w:tc>
          <w:tcPr>
            <w:tcW w:w="851" w:type="dxa"/>
            <w:shd w:val="clear" w:color="auto" w:fill="FFFFFF"/>
            <w:vAlign w:val="center"/>
          </w:tcPr>
          <w:p w14:paraId="6E8D6227"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0FB5A52"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05C4C1DA" w14:textId="77777777" w:rsidR="006628A4" w:rsidRPr="008E7E2E" w:rsidRDefault="006628A4" w:rsidP="006628A4">
            <w:pPr>
              <w:shd w:val="clear" w:color="auto" w:fill="FFFFFF"/>
              <w:jc w:val="center"/>
              <w:rPr>
                <w:rFonts w:ascii="Times New Roman" w:hAnsi="Times New Roman"/>
                <w:spacing w:val="-8"/>
                <w:sz w:val="18"/>
                <w:szCs w:val="18"/>
              </w:rPr>
            </w:pPr>
          </w:p>
        </w:tc>
        <w:tc>
          <w:tcPr>
            <w:tcW w:w="429" w:type="dxa"/>
            <w:shd w:val="clear" w:color="auto" w:fill="FFFFFF"/>
            <w:vAlign w:val="center"/>
          </w:tcPr>
          <w:p w14:paraId="684D754D" w14:textId="77777777" w:rsidR="006628A4" w:rsidRPr="008E7E2E" w:rsidRDefault="006628A4" w:rsidP="006628A4">
            <w:pPr>
              <w:shd w:val="clear" w:color="auto" w:fill="FFFFFF"/>
              <w:jc w:val="center"/>
              <w:rPr>
                <w:rFonts w:ascii="Times New Roman" w:hAnsi="Times New Roman"/>
                <w:spacing w:val="-8"/>
                <w:sz w:val="18"/>
                <w:szCs w:val="18"/>
              </w:rPr>
            </w:pPr>
          </w:p>
        </w:tc>
        <w:tc>
          <w:tcPr>
            <w:tcW w:w="564" w:type="dxa"/>
            <w:gridSpan w:val="2"/>
            <w:shd w:val="clear" w:color="auto" w:fill="FFFFFF"/>
            <w:vAlign w:val="center"/>
          </w:tcPr>
          <w:p w14:paraId="7E99F225" w14:textId="77777777" w:rsidR="006628A4" w:rsidRPr="008E7E2E" w:rsidRDefault="006628A4" w:rsidP="006628A4">
            <w:pPr>
              <w:shd w:val="clear" w:color="auto" w:fill="FFFFFF"/>
              <w:jc w:val="center"/>
              <w:rPr>
                <w:rFonts w:ascii="Times New Roman" w:hAnsi="Times New Roman"/>
                <w:spacing w:val="-8"/>
                <w:sz w:val="18"/>
                <w:szCs w:val="18"/>
              </w:rPr>
            </w:pPr>
          </w:p>
        </w:tc>
        <w:tc>
          <w:tcPr>
            <w:tcW w:w="425" w:type="dxa"/>
            <w:shd w:val="clear" w:color="auto" w:fill="FFFFFF"/>
          </w:tcPr>
          <w:p w14:paraId="72EB7A36" w14:textId="77777777" w:rsidR="006628A4" w:rsidRPr="008E7E2E" w:rsidRDefault="006628A4" w:rsidP="006628A4">
            <w:pPr>
              <w:shd w:val="clear" w:color="auto" w:fill="FFFFFF"/>
              <w:jc w:val="center"/>
              <w:rPr>
                <w:rFonts w:ascii="Times New Roman" w:hAnsi="Times New Roman"/>
                <w:spacing w:val="-8"/>
                <w:sz w:val="18"/>
                <w:szCs w:val="18"/>
              </w:rPr>
            </w:pPr>
          </w:p>
        </w:tc>
        <w:tc>
          <w:tcPr>
            <w:tcW w:w="567" w:type="dxa"/>
            <w:shd w:val="clear" w:color="auto" w:fill="FFFFFF"/>
            <w:vAlign w:val="center"/>
          </w:tcPr>
          <w:p w14:paraId="4EBC64B9" w14:textId="77777777" w:rsidR="006628A4" w:rsidRPr="008E7E2E" w:rsidRDefault="006628A4" w:rsidP="006628A4">
            <w:pPr>
              <w:shd w:val="clear" w:color="auto" w:fill="FFFFFF"/>
              <w:jc w:val="center"/>
              <w:rPr>
                <w:rFonts w:ascii="Times New Roman" w:hAnsi="Times New Roman"/>
                <w:spacing w:val="-8"/>
                <w:sz w:val="18"/>
                <w:szCs w:val="18"/>
              </w:rPr>
            </w:pPr>
          </w:p>
        </w:tc>
        <w:tc>
          <w:tcPr>
            <w:tcW w:w="566" w:type="dxa"/>
            <w:shd w:val="clear" w:color="auto" w:fill="FFFFFF"/>
          </w:tcPr>
          <w:p w14:paraId="2C70F7D5"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04E06C11"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A00, A01, C03, D01</w:t>
            </w:r>
          </w:p>
        </w:tc>
        <w:tc>
          <w:tcPr>
            <w:tcW w:w="1134" w:type="dxa"/>
            <w:vMerge w:val="restart"/>
            <w:shd w:val="clear" w:color="auto" w:fill="FFFFFF"/>
          </w:tcPr>
          <w:p w14:paraId="309E78CE"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 CA2</w:t>
            </w:r>
          </w:p>
        </w:tc>
      </w:tr>
      <w:tr w:rsidR="006628A4" w:rsidRPr="008E7E2E" w14:paraId="14B6238D" w14:textId="77777777" w:rsidTr="006628A4">
        <w:trPr>
          <w:trHeight w:val="227"/>
          <w:jc w:val="center"/>
        </w:trPr>
        <w:tc>
          <w:tcPr>
            <w:tcW w:w="567" w:type="dxa"/>
            <w:vMerge w:val="restart"/>
            <w:shd w:val="clear" w:color="auto" w:fill="FFFFFF"/>
            <w:vAlign w:val="center"/>
          </w:tcPr>
          <w:p w14:paraId="29B33627"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4.1.</w:t>
            </w:r>
          </w:p>
        </w:tc>
        <w:tc>
          <w:tcPr>
            <w:tcW w:w="2263" w:type="dxa"/>
            <w:shd w:val="clear" w:color="auto" w:fill="FFFFFF"/>
            <w:vAlign w:val="center"/>
          </w:tcPr>
          <w:p w14:paraId="5B313628" w14:textId="77777777" w:rsidR="006628A4" w:rsidRPr="008E7E2E" w:rsidRDefault="006628A4" w:rsidP="006628A4">
            <w:pPr>
              <w:shd w:val="clear" w:color="auto" w:fill="FFFFFF"/>
              <w:ind w:right="-109"/>
              <w:rPr>
                <w:rFonts w:ascii="Times New Roman" w:hAnsi="Times New Roman"/>
                <w:b/>
                <w:i/>
                <w:sz w:val="18"/>
                <w:szCs w:val="18"/>
              </w:rPr>
            </w:pPr>
            <w:r w:rsidRPr="008E7E2E">
              <w:rPr>
                <w:rFonts w:ascii="Times New Roman" w:hAnsi="Times New Roman"/>
                <w:b/>
                <w:i/>
                <w:sz w:val="18"/>
                <w:szCs w:val="18"/>
              </w:rPr>
              <w:t>Nhóm ngành nghiệp vụ An ninh</w:t>
            </w:r>
          </w:p>
        </w:tc>
        <w:tc>
          <w:tcPr>
            <w:tcW w:w="850" w:type="dxa"/>
            <w:shd w:val="clear" w:color="auto" w:fill="FFFFFF"/>
            <w:vAlign w:val="center"/>
          </w:tcPr>
          <w:p w14:paraId="09F77B05"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637242A"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7860100</w:t>
            </w:r>
          </w:p>
        </w:tc>
        <w:tc>
          <w:tcPr>
            <w:tcW w:w="567" w:type="dxa"/>
            <w:shd w:val="clear" w:color="auto" w:fill="FFFFFF"/>
            <w:vAlign w:val="center"/>
          </w:tcPr>
          <w:p w14:paraId="3C7345AF" w14:textId="77777777" w:rsidR="006628A4" w:rsidRPr="008E7E2E" w:rsidRDefault="006628A4" w:rsidP="006628A4">
            <w:pPr>
              <w:shd w:val="clear" w:color="auto" w:fill="FFFFFF"/>
              <w:jc w:val="center"/>
              <w:rPr>
                <w:rFonts w:ascii="Times New Roman" w:hAnsi="Times New Roman"/>
                <w:b/>
                <w:bCs/>
                <w:color w:val="000000"/>
                <w:sz w:val="18"/>
                <w:szCs w:val="18"/>
              </w:rPr>
            </w:pPr>
            <w:r w:rsidRPr="008E7E2E">
              <w:rPr>
                <w:rFonts w:ascii="Times New Roman" w:hAnsi="Times New Roman"/>
                <w:b/>
                <w:bCs/>
                <w:color w:val="000000"/>
                <w:sz w:val="18"/>
                <w:szCs w:val="18"/>
              </w:rPr>
              <w:t>260</w:t>
            </w:r>
          </w:p>
        </w:tc>
        <w:tc>
          <w:tcPr>
            <w:tcW w:w="567" w:type="dxa"/>
            <w:shd w:val="clear" w:color="auto" w:fill="FFFFFF"/>
          </w:tcPr>
          <w:p w14:paraId="2D45301B" w14:textId="77777777" w:rsidR="006628A4" w:rsidRPr="008E7E2E" w:rsidRDefault="006628A4" w:rsidP="006628A4">
            <w:pPr>
              <w:shd w:val="clear" w:color="auto" w:fill="FFFFFF"/>
              <w:jc w:val="center"/>
              <w:rPr>
                <w:rFonts w:ascii="Times New Roman" w:hAnsi="Times New Roman"/>
                <w:spacing w:val="-8"/>
                <w:sz w:val="18"/>
                <w:szCs w:val="18"/>
              </w:rPr>
            </w:pPr>
          </w:p>
        </w:tc>
        <w:tc>
          <w:tcPr>
            <w:tcW w:w="429" w:type="dxa"/>
            <w:shd w:val="clear" w:color="auto" w:fill="FFFFFF"/>
            <w:vAlign w:val="center"/>
          </w:tcPr>
          <w:p w14:paraId="52533401" w14:textId="77777777" w:rsidR="006628A4" w:rsidRPr="008E7E2E" w:rsidRDefault="006628A4" w:rsidP="006628A4">
            <w:pPr>
              <w:shd w:val="clear" w:color="auto" w:fill="FFFFFF"/>
              <w:jc w:val="center"/>
              <w:rPr>
                <w:rFonts w:ascii="Times New Roman" w:hAnsi="Times New Roman"/>
                <w:spacing w:val="-8"/>
                <w:sz w:val="18"/>
                <w:szCs w:val="18"/>
              </w:rPr>
            </w:pPr>
          </w:p>
        </w:tc>
        <w:tc>
          <w:tcPr>
            <w:tcW w:w="564" w:type="dxa"/>
            <w:gridSpan w:val="2"/>
            <w:shd w:val="clear" w:color="auto" w:fill="FFFFFF"/>
            <w:vAlign w:val="center"/>
          </w:tcPr>
          <w:p w14:paraId="5CFEED0B" w14:textId="77777777" w:rsidR="006628A4" w:rsidRPr="008E7E2E" w:rsidRDefault="006628A4" w:rsidP="006628A4">
            <w:pPr>
              <w:shd w:val="clear" w:color="auto" w:fill="FFFFFF"/>
              <w:jc w:val="center"/>
              <w:rPr>
                <w:rFonts w:ascii="Times New Roman" w:hAnsi="Times New Roman"/>
                <w:spacing w:val="-8"/>
                <w:sz w:val="18"/>
                <w:szCs w:val="18"/>
              </w:rPr>
            </w:pPr>
          </w:p>
        </w:tc>
        <w:tc>
          <w:tcPr>
            <w:tcW w:w="425" w:type="dxa"/>
            <w:shd w:val="clear" w:color="auto" w:fill="FFFFFF"/>
          </w:tcPr>
          <w:p w14:paraId="3AD8A14D" w14:textId="77777777" w:rsidR="006628A4" w:rsidRPr="008E7E2E" w:rsidRDefault="006628A4" w:rsidP="006628A4">
            <w:pPr>
              <w:shd w:val="clear" w:color="auto" w:fill="FFFFFF"/>
              <w:jc w:val="center"/>
              <w:rPr>
                <w:rFonts w:ascii="Times New Roman" w:hAnsi="Times New Roman"/>
                <w:spacing w:val="-8"/>
                <w:sz w:val="18"/>
                <w:szCs w:val="18"/>
              </w:rPr>
            </w:pPr>
          </w:p>
        </w:tc>
        <w:tc>
          <w:tcPr>
            <w:tcW w:w="567" w:type="dxa"/>
            <w:shd w:val="clear" w:color="auto" w:fill="FFFFFF"/>
            <w:vAlign w:val="center"/>
          </w:tcPr>
          <w:p w14:paraId="23B0ECCD" w14:textId="77777777" w:rsidR="006628A4" w:rsidRPr="008E7E2E" w:rsidRDefault="006628A4" w:rsidP="006628A4">
            <w:pPr>
              <w:shd w:val="clear" w:color="auto" w:fill="FFFFFF"/>
              <w:jc w:val="center"/>
              <w:rPr>
                <w:rFonts w:ascii="Times New Roman" w:hAnsi="Times New Roman"/>
                <w:spacing w:val="-8"/>
                <w:sz w:val="18"/>
                <w:szCs w:val="18"/>
              </w:rPr>
            </w:pPr>
          </w:p>
        </w:tc>
        <w:tc>
          <w:tcPr>
            <w:tcW w:w="566" w:type="dxa"/>
            <w:shd w:val="clear" w:color="auto" w:fill="FFFFFF"/>
          </w:tcPr>
          <w:p w14:paraId="5579488B"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28E0CEB2"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366401B"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67E0DC34" w14:textId="77777777" w:rsidTr="006628A4">
        <w:trPr>
          <w:trHeight w:val="227"/>
          <w:jc w:val="center"/>
        </w:trPr>
        <w:tc>
          <w:tcPr>
            <w:tcW w:w="567" w:type="dxa"/>
            <w:vMerge/>
            <w:shd w:val="clear" w:color="auto" w:fill="FFFFFF"/>
            <w:vAlign w:val="center"/>
          </w:tcPr>
          <w:p w14:paraId="2A7EA699"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57CA1545"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4</w:t>
            </w:r>
          </w:p>
        </w:tc>
        <w:tc>
          <w:tcPr>
            <w:tcW w:w="850" w:type="dxa"/>
            <w:shd w:val="clear" w:color="auto" w:fill="FFFFFF"/>
            <w:vAlign w:val="center"/>
          </w:tcPr>
          <w:p w14:paraId="7E9EE229"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305746E4"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1F476662"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112F710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640EFE1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2E35AFB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5CA1C0C9"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446DD4A8"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4484119D"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19A4930C"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9A9F31F"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57E49EC0" w14:textId="77777777" w:rsidTr="006628A4">
        <w:trPr>
          <w:trHeight w:val="227"/>
          <w:jc w:val="center"/>
        </w:trPr>
        <w:tc>
          <w:tcPr>
            <w:tcW w:w="567" w:type="dxa"/>
            <w:vMerge/>
            <w:shd w:val="clear" w:color="auto" w:fill="FFFFFF"/>
            <w:vAlign w:val="center"/>
          </w:tcPr>
          <w:p w14:paraId="386C9EF8"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3A1B4F09"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5</w:t>
            </w:r>
          </w:p>
        </w:tc>
        <w:tc>
          <w:tcPr>
            <w:tcW w:w="850" w:type="dxa"/>
            <w:shd w:val="clear" w:color="auto" w:fill="FFFFFF"/>
            <w:vAlign w:val="center"/>
          </w:tcPr>
          <w:p w14:paraId="44B3D5ED"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4222ADC7"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7718C7A"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40</w:t>
            </w:r>
          </w:p>
        </w:tc>
        <w:tc>
          <w:tcPr>
            <w:tcW w:w="567" w:type="dxa"/>
            <w:shd w:val="clear" w:color="auto" w:fill="FFFFFF"/>
            <w:vAlign w:val="center"/>
          </w:tcPr>
          <w:p w14:paraId="6A26EE59"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w:t>
            </w:r>
          </w:p>
        </w:tc>
        <w:tc>
          <w:tcPr>
            <w:tcW w:w="429" w:type="dxa"/>
            <w:shd w:val="clear" w:color="auto" w:fill="FFFFFF"/>
            <w:vAlign w:val="center"/>
          </w:tcPr>
          <w:p w14:paraId="7292B7D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01A41924"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w:t>
            </w:r>
          </w:p>
        </w:tc>
        <w:tc>
          <w:tcPr>
            <w:tcW w:w="425" w:type="dxa"/>
            <w:shd w:val="clear" w:color="auto" w:fill="FFFFFF"/>
            <w:vAlign w:val="center"/>
          </w:tcPr>
          <w:p w14:paraId="0F651FC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35808A0E"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30</w:t>
            </w:r>
          </w:p>
        </w:tc>
        <w:tc>
          <w:tcPr>
            <w:tcW w:w="566" w:type="dxa"/>
            <w:shd w:val="clear" w:color="auto" w:fill="FFFFFF"/>
            <w:vAlign w:val="center"/>
          </w:tcPr>
          <w:p w14:paraId="1F3D16FD"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2</w:t>
            </w:r>
          </w:p>
        </w:tc>
        <w:tc>
          <w:tcPr>
            <w:tcW w:w="1135" w:type="dxa"/>
            <w:vMerge/>
            <w:shd w:val="clear" w:color="auto" w:fill="FFFFFF"/>
          </w:tcPr>
          <w:p w14:paraId="05A7A641"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0BA1C3E3"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67615787" w14:textId="77777777" w:rsidTr="006628A4">
        <w:trPr>
          <w:trHeight w:val="227"/>
          <w:jc w:val="center"/>
        </w:trPr>
        <w:tc>
          <w:tcPr>
            <w:tcW w:w="567" w:type="dxa"/>
            <w:vMerge/>
            <w:shd w:val="clear" w:color="auto" w:fill="FFFFFF"/>
            <w:vAlign w:val="center"/>
          </w:tcPr>
          <w:p w14:paraId="78AB09EF"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54A8FC07"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6</w:t>
            </w:r>
          </w:p>
        </w:tc>
        <w:tc>
          <w:tcPr>
            <w:tcW w:w="850" w:type="dxa"/>
            <w:shd w:val="clear" w:color="auto" w:fill="FFFFFF"/>
            <w:vAlign w:val="center"/>
          </w:tcPr>
          <w:p w14:paraId="71D96917"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3CA17B4F"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1A046B88"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80</w:t>
            </w:r>
          </w:p>
        </w:tc>
        <w:tc>
          <w:tcPr>
            <w:tcW w:w="567" w:type="dxa"/>
            <w:shd w:val="clear" w:color="auto" w:fill="FFFFFF"/>
            <w:vAlign w:val="center"/>
          </w:tcPr>
          <w:p w14:paraId="369DEE1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7</w:t>
            </w:r>
          </w:p>
        </w:tc>
        <w:tc>
          <w:tcPr>
            <w:tcW w:w="429" w:type="dxa"/>
            <w:shd w:val="clear" w:color="auto" w:fill="FFFFFF"/>
            <w:vAlign w:val="center"/>
          </w:tcPr>
          <w:p w14:paraId="63C4A0B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095709BE"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7</w:t>
            </w:r>
          </w:p>
        </w:tc>
        <w:tc>
          <w:tcPr>
            <w:tcW w:w="425" w:type="dxa"/>
            <w:shd w:val="clear" w:color="auto" w:fill="FFFFFF"/>
            <w:vAlign w:val="center"/>
          </w:tcPr>
          <w:p w14:paraId="6B1D6F66"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634790C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58</w:t>
            </w:r>
          </w:p>
        </w:tc>
        <w:tc>
          <w:tcPr>
            <w:tcW w:w="566" w:type="dxa"/>
            <w:shd w:val="clear" w:color="auto" w:fill="FFFFFF"/>
            <w:vAlign w:val="center"/>
          </w:tcPr>
          <w:p w14:paraId="4B8A9596"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6</w:t>
            </w:r>
          </w:p>
        </w:tc>
        <w:tc>
          <w:tcPr>
            <w:tcW w:w="1135" w:type="dxa"/>
            <w:vMerge/>
            <w:shd w:val="clear" w:color="auto" w:fill="FFFFFF"/>
          </w:tcPr>
          <w:p w14:paraId="1E996D2B"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7EFDBDA5"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5171C8AE" w14:textId="77777777" w:rsidTr="006628A4">
        <w:trPr>
          <w:trHeight w:val="227"/>
          <w:jc w:val="center"/>
        </w:trPr>
        <w:tc>
          <w:tcPr>
            <w:tcW w:w="567" w:type="dxa"/>
            <w:vMerge/>
            <w:shd w:val="clear" w:color="auto" w:fill="FFFFFF"/>
            <w:vAlign w:val="center"/>
          </w:tcPr>
          <w:p w14:paraId="1C67C829" w14:textId="77777777" w:rsidR="006628A4" w:rsidRPr="008E7E2E" w:rsidRDefault="006628A4" w:rsidP="006628A4">
            <w:pPr>
              <w:shd w:val="clear" w:color="auto" w:fill="FFFFFF"/>
              <w:jc w:val="center"/>
              <w:rPr>
                <w:rFonts w:ascii="Times New Roman" w:hAnsi="Times New Roman"/>
                <w:b/>
                <w:sz w:val="18"/>
                <w:szCs w:val="18"/>
              </w:rPr>
            </w:pPr>
          </w:p>
        </w:tc>
        <w:tc>
          <w:tcPr>
            <w:tcW w:w="2263" w:type="dxa"/>
            <w:shd w:val="clear" w:color="auto" w:fill="FFFFFF"/>
            <w:vAlign w:val="center"/>
          </w:tcPr>
          <w:p w14:paraId="547698DF"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7</w:t>
            </w:r>
          </w:p>
        </w:tc>
        <w:tc>
          <w:tcPr>
            <w:tcW w:w="850" w:type="dxa"/>
            <w:shd w:val="clear" w:color="auto" w:fill="FFFFFF"/>
            <w:vAlign w:val="center"/>
          </w:tcPr>
          <w:p w14:paraId="64D383E4"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2177BCB6"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98F67C4"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75</w:t>
            </w:r>
          </w:p>
        </w:tc>
        <w:tc>
          <w:tcPr>
            <w:tcW w:w="567" w:type="dxa"/>
            <w:shd w:val="clear" w:color="auto" w:fill="FFFFFF"/>
            <w:vAlign w:val="center"/>
          </w:tcPr>
          <w:p w14:paraId="5D8C6EE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7</w:t>
            </w:r>
          </w:p>
        </w:tc>
        <w:tc>
          <w:tcPr>
            <w:tcW w:w="429" w:type="dxa"/>
            <w:shd w:val="clear" w:color="auto" w:fill="FFFFFF"/>
            <w:vAlign w:val="center"/>
          </w:tcPr>
          <w:p w14:paraId="6F88075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508F3408"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7</w:t>
            </w:r>
          </w:p>
        </w:tc>
        <w:tc>
          <w:tcPr>
            <w:tcW w:w="425" w:type="dxa"/>
            <w:shd w:val="clear" w:color="auto" w:fill="FFFFFF"/>
            <w:vAlign w:val="center"/>
          </w:tcPr>
          <w:p w14:paraId="20CBE80E"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4992300F"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54</w:t>
            </w:r>
          </w:p>
        </w:tc>
        <w:tc>
          <w:tcPr>
            <w:tcW w:w="566" w:type="dxa"/>
            <w:shd w:val="clear" w:color="auto" w:fill="FFFFFF"/>
            <w:vAlign w:val="center"/>
          </w:tcPr>
          <w:p w14:paraId="084A9A87"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5</w:t>
            </w:r>
          </w:p>
        </w:tc>
        <w:tc>
          <w:tcPr>
            <w:tcW w:w="1135" w:type="dxa"/>
            <w:vMerge/>
            <w:shd w:val="clear" w:color="auto" w:fill="FFFFFF"/>
          </w:tcPr>
          <w:p w14:paraId="3116CFD0"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32F1CD4"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03FA5EDE" w14:textId="77777777" w:rsidTr="006628A4">
        <w:trPr>
          <w:trHeight w:val="227"/>
          <w:jc w:val="center"/>
        </w:trPr>
        <w:tc>
          <w:tcPr>
            <w:tcW w:w="567" w:type="dxa"/>
            <w:vMerge/>
            <w:shd w:val="clear" w:color="auto" w:fill="FFFFFF"/>
            <w:vAlign w:val="center"/>
          </w:tcPr>
          <w:p w14:paraId="152CA8FC"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6D5B82FE"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8</w:t>
            </w:r>
          </w:p>
        </w:tc>
        <w:tc>
          <w:tcPr>
            <w:tcW w:w="850" w:type="dxa"/>
            <w:shd w:val="clear" w:color="auto" w:fill="FFFFFF"/>
            <w:vAlign w:val="center"/>
          </w:tcPr>
          <w:p w14:paraId="6ABD33FF"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780A2DD"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1CF4E156"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15</w:t>
            </w:r>
          </w:p>
        </w:tc>
        <w:tc>
          <w:tcPr>
            <w:tcW w:w="567" w:type="dxa"/>
            <w:shd w:val="clear" w:color="auto" w:fill="FFFFFF"/>
            <w:vAlign w:val="center"/>
          </w:tcPr>
          <w:p w14:paraId="79756D3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429" w:type="dxa"/>
            <w:shd w:val="clear" w:color="auto" w:fill="FFFFFF"/>
            <w:vAlign w:val="center"/>
          </w:tcPr>
          <w:p w14:paraId="28EADF8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 </w:t>
            </w:r>
          </w:p>
        </w:tc>
        <w:tc>
          <w:tcPr>
            <w:tcW w:w="564" w:type="dxa"/>
            <w:gridSpan w:val="2"/>
            <w:shd w:val="clear" w:color="auto" w:fill="FFFFFF"/>
            <w:vAlign w:val="center"/>
          </w:tcPr>
          <w:p w14:paraId="558EC35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425" w:type="dxa"/>
            <w:shd w:val="clear" w:color="auto" w:fill="FFFFFF"/>
            <w:vAlign w:val="center"/>
          </w:tcPr>
          <w:p w14:paraId="60E7E2E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 </w:t>
            </w:r>
          </w:p>
        </w:tc>
        <w:tc>
          <w:tcPr>
            <w:tcW w:w="567" w:type="dxa"/>
            <w:shd w:val="clear" w:color="auto" w:fill="FFFFFF"/>
            <w:vAlign w:val="center"/>
          </w:tcPr>
          <w:p w14:paraId="3AF78D28"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11</w:t>
            </w:r>
          </w:p>
        </w:tc>
        <w:tc>
          <w:tcPr>
            <w:tcW w:w="566" w:type="dxa"/>
            <w:shd w:val="clear" w:color="auto" w:fill="FFFFFF"/>
            <w:vAlign w:val="center"/>
          </w:tcPr>
          <w:p w14:paraId="45EF12F2"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2</w:t>
            </w:r>
          </w:p>
        </w:tc>
        <w:tc>
          <w:tcPr>
            <w:tcW w:w="1135" w:type="dxa"/>
            <w:vMerge/>
            <w:shd w:val="clear" w:color="auto" w:fill="FFFFFF"/>
          </w:tcPr>
          <w:p w14:paraId="7FB69877"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1B04032C"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5A890A75" w14:textId="77777777" w:rsidTr="006628A4">
        <w:trPr>
          <w:trHeight w:val="501"/>
          <w:jc w:val="center"/>
        </w:trPr>
        <w:tc>
          <w:tcPr>
            <w:tcW w:w="567" w:type="dxa"/>
            <w:shd w:val="clear" w:color="auto" w:fill="FFFFFF"/>
            <w:vAlign w:val="center"/>
          </w:tcPr>
          <w:p w14:paraId="371620BF"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5</w:t>
            </w:r>
          </w:p>
        </w:tc>
        <w:tc>
          <w:tcPr>
            <w:tcW w:w="2263" w:type="dxa"/>
            <w:shd w:val="clear" w:color="auto" w:fill="FFFFFF"/>
            <w:vAlign w:val="center"/>
          </w:tcPr>
          <w:p w14:paraId="66F31EC5" w14:textId="77777777" w:rsidR="006628A4" w:rsidRPr="008E7E2E" w:rsidRDefault="006628A4" w:rsidP="006628A4">
            <w:pPr>
              <w:shd w:val="clear" w:color="auto" w:fill="FFFFFF"/>
              <w:ind w:right="-109"/>
              <w:rPr>
                <w:rFonts w:ascii="Times New Roman" w:hAnsi="Times New Roman"/>
                <w:b/>
                <w:sz w:val="18"/>
                <w:szCs w:val="18"/>
              </w:rPr>
            </w:pPr>
            <w:r w:rsidRPr="008E7E2E">
              <w:rPr>
                <w:rFonts w:ascii="Times New Roman" w:hAnsi="Times New Roman"/>
                <w:b/>
                <w:sz w:val="18"/>
                <w:szCs w:val="18"/>
              </w:rPr>
              <w:t>Trường ĐH Cảnh sát nhân dân</w:t>
            </w:r>
          </w:p>
        </w:tc>
        <w:tc>
          <w:tcPr>
            <w:tcW w:w="850" w:type="dxa"/>
            <w:shd w:val="clear" w:color="auto" w:fill="FFFFFF"/>
            <w:vAlign w:val="center"/>
          </w:tcPr>
          <w:p w14:paraId="17F04E2D"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CSS</w:t>
            </w:r>
          </w:p>
        </w:tc>
        <w:tc>
          <w:tcPr>
            <w:tcW w:w="851" w:type="dxa"/>
            <w:shd w:val="clear" w:color="auto" w:fill="FFFFFF"/>
            <w:vAlign w:val="center"/>
          </w:tcPr>
          <w:p w14:paraId="78F3C952"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7860100</w:t>
            </w:r>
          </w:p>
        </w:tc>
        <w:tc>
          <w:tcPr>
            <w:tcW w:w="567" w:type="dxa"/>
            <w:shd w:val="clear" w:color="auto" w:fill="FFFFFF"/>
            <w:vAlign w:val="center"/>
          </w:tcPr>
          <w:p w14:paraId="3B7F38BD" w14:textId="77777777" w:rsidR="006628A4" w:rsidRPr="008E7E2E" w:rsidRDefault="006628A4" w:rsidP="006628A4">
            <w:pPr>
              <w:shd w:val="clear" w:color="auto" w:fill="FFFFFF"/>
              <w:jc w:val="center"/>
              <w:rPr>
                <w:rFonts w:ascii="Times New Roman" w:hAnsi="Times New Roman"/>
                <w:b/>
                <w:bCs/>
                <w:color w:val="000000"/>
                <w:sz w:val="18"/>
                <w:szCs w:val="18"/>
              </w:rPr>
            </w:pPr>
          </w:p>
        </w:tc>
        <w:tc>
          <w:tcPr>
            <w:tcW w:w="567" w:type="dxa"/>
            <w:shd w:val="clear" w:color="auto" w:fill="FFFFFF"/>
          </w:tcPr>
          <w:p w14:paraId="1AB07E82" w14:textId="77777777" w:rsidR="006628A4" w:rsidRPr="008E7E2E" w:rsidRDefault="006628A4" w:rsidP="006628A4">
            <w:pPr>
              <w:shd w:val="clear" w:color="auto" w:fill="FFFFFF"/>
              <w:jc w:val="center"/>
              <w:rPr>
                <w:rFonts w:ascii="Times New Roman" w:hAnsi="Times New Roman"/>
                <w:spacing w:val="-22"/>
                <w:sz w:val="18"/>
                <w:szCs w:val="18"/>
              </w:rPr>
            </w:pPr>
          </w:p>
        </w:tc>
        <w:tc>
          <w:tcPr>
            <w:tcW w:w="429" w:type="dxa"/>
            <w:shd w:val="clear" w:color="auto" w:fill="FFFFFF"/>
            <w:vAlign w:val="center"/>
          </w:tcPr>
          <w:p w14:paraId="7FF1FE84" w14:textId="77777777" w:rsidR="006628A4" w:rsidRPr="008E7E2E" w:rsidRDefault="006628A4" w:rsidP="006628A4">
            <w:pPr>
              <w:shd w:val="clear" w:color="auto" w:fill="FFFFFF"/>
              <w:jc w:val="center"/>
              <w:rPr>
                <w:rFonts w:ascii="Times New Roman" w:hAnsi="Times New Roman"/>
                <w:spacing w:val="-22"/>
                <w:sz w:val="18"/>
                <w:szCs w:val="18"/>
              </w:rPr>
            </w:pPr>
          </w:p>
        </w:tc>
        <w:tc>
          <w:tcPr>
            <w:tcW w:w="564" w:type="dxa"/>
            <w:gridSpan w:val="2"/>
            <w:shd w:val="clear" w:color="auto" w:fill="FFFFFF"/>
            <w:vAlign w:val="center"/>
          </w:tcPr>
          <w:p w14:paraId="01BDFE20" w14:textId="77777777" w:rsidR="006628A4" w:rsidRPr="008E7E2E" w:rsidRDefault="006628A4" w:rsidP="006628A4">
            <w:pPr>
              <w:shd w:val="clear" w:color="auto" w:fill="FFFFFF"/>
              <w:jc w:val="center"/>
              <w:rPr>
                <w:rFonts w:ascii="Times New Roman" w:hAnsi="Times New Roman"/>
                <w:spacing w:val="-22"/>
                <w:sz w:val="18"/>
                <w:szCs w:val="18"/>
              </w:rPr>
            </w:pPr>
          </w:p>
        </w:tc>
        <w:tc>
          <w:tcPr>
            <w:tcW w:w="425" w:type="dxa"/>
            <w:shd w:val="clear" w:color="auto" w:fill="FFFFFF"/>
          </w:tcPr>
          <w:p w14:paraId="70CAC1F3" w14:textId="77777777" w:rsidR="006628A4" w:rsidRPr="008E7E2E" w:rsidRDefault="006628A4" w:rsidP="006628A4">
            <w:pPr>
              <w:shd w:val="clear" w:color="auto" w:fill="FFFFFF"/>
              <w:jc w:val="center"/>
              <w:rPr>
                <w:rFonts w:ascii="Times New Roman" w:hAnsi="Times New Roman"/>
                <w:spacing w:val="-22"/>
                <w:sz w:val="18"/>
                <w:szCs w:val="18"/>
              </w:rPr>
            </w:pPr>
          </w:p>
        </w:tc>
        <w:tc>
          <w:tcPr>
            <w:tcW w:w="567" w:type="dxa"/>
            <w:shd w:val="clear" w:color="auto" w:fill="FFFFFF"/>
            <w:vAlign w:val="center"/>
          </w:tcPr>
          <w:p w14:paraId="2D7F8D8D" w14:textId="77777777" w:rsidR="006628A4" w:rsidRPr="008E7E2E" w:rsidRDefault="006628A4" w:rsidP="006628A4">
            <w:pPr>
              <w:shd w:val="clear" w:color="auto" w:fill="FFFFFF"/>
              <w:jc w:val="center"/>
              <w:rPr>
                <w:rFonts w:ascii="Times New Roman" w:hAnsi="Times New Roman"/>
                <w:spacing w:val="-22"/>
                <w:sz w:val="18"/>
                <w:szCs w:val="18"/>
              </w:rPr>
            </w:pPr>
          </w:p>
        </w:tc>
        <w:tc>
          <w:tcPr>
            <w:tcW w:w="566" w:type="dxa"/>
            <w:shd w:val="clear" w:color="auto" w:fill="FFFFFF"/>
          </w:tcPr>
          <w:p w14:paraId="116637F6"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197D94C3"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A00, A01, C03, D01</w:t>
            </w:r>
          </w:p>
        </w:tc>
        <w:tc>
          <w:tcPr>
            <w:tcW w:w="1134" w:type="dxa"/>
            <w:vMerge w:val="restart"/>
            <w:shd w:val="clear" w:color="auto" w:fill="FFFFFF"/>
          </w:tcPr>
          <w:p w14:paraId="01C0BFC1"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 CA2</w:t>
            </w:r>
          </w:p>
        </w:tc>
      </w:tr>
      <w:tr w:rsidR="006628A4" w:rsidRPr="008E7E2E" w14:paraId="4E1DC521" w14:textId="77777777" w:rsidTr="006628A4">
        <w:trPr>
          <w:trHeight w:val="227"/>
          <w:jc w:val="center"/>
        </w:trPr>
        <w:tc>
          <w:tcPr>
            <w:tcW w:w="567" w:type="dxa"/>
            <w:vMerge w:val="restart"/>
            <w:shd w:val="clear" w:color="auto" w:fill="FFFFFF"/>
            <w:vAlign w:val="center"/>
          </w:tcPr>
          <w:p w14:paraId="5662FEF3"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5.1.</w:t>
            </w:r>
          </w:p>
        </w:tc>
        <w:tc>
          <w:tcPr>
            <w:tcW w:w="2263" w:type="dxa"/>
            <w:shd w:val="clear" w:color="auto" w:fill="FFFFFF"/>
            <w:vAlign w:val="center"/>
          </w:tcPr>
          <w:p w14:paraId="2EDB95F5" w14:textId="77777777" w:rsidR="006628A4" w:rsidRPr="008E7E2E" w:rsidRDefault="006628A4" w:rsidP="006628A4">
            <w:pPr>
              <w:shd w:val="clear" w:color="auto" w:fill="FFFFFF"/>
              <w:ind w:right="-109"/>
              <w:rPr>
                <w:rFonts w:ascii="Times New Roman" w:hAnsi="Times New Roman"/>
                <w:b/>
                <w:i/>
                <w:sz w:val="18"/>
                <w:szCs w:val="18"/>
              </w:rPr>
            </w:pPr>
            <w:r w:rsidRPr="008E7E2E">
              <w:rPr>
                <w:rFonts w:ascii="Times New Roman" w:hAnsi="Times New Roman"/>
                <w:b/>
                <w:i/>
                <w:sz w:val="18"/>
                <w:szCs w:val="18"/>
              </w:rPr>
              <w:t>Nhóm ngành nghiệp vụ Cảnh sát</w:t>
            </w:r>
          </w:p>
        </w:tc>
        <w:tc>
          <w:tcPr>
            <w:tcW w:w="850" w:type="dxa"/>
            <w:shd w:val="clear" w:color="auto" w:fill="FFFFFF"/>
            <w:vAlign w:val="center"/>
          </w:tcPr>
          <w:p w14:paraId="39149E23"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67037F27"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C31DE3A"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bCs/>
                <w:color w:val="000000"/>
                <w:sz w:val="18"/>
                <w:szCs w:val="18"/>
              </w:rPr>
              <w:t>420</w:t>
            </w:r>
          </w:p>
        </w:tc>
        <w:tc>
          <w:tcPr>
            <w:tcW w:w="567" w:type="dxa"/>
            <w:shd w:val="clear" w:color="auto" w:fill="FFFFFF"/>
          </w:tcPr>
          <w:p w14:paraId="70270F7D" w14:textId="77777777" w:rsidR="006628A4" w:rsidRPr="008E7E2E" w:rsidRDefault="006628A4" w:rsidP="006628A4">
            <w:pPr>
              <w:shd w:val="clear" w:color="auto" w:fill="FFFFFF"/>
              <w:jc w:val="center"/>
              <w:rPr>
                <w:rFonts w:ascii="Times New Roman" w:hAnsi="Times New Roman"/>
                <w:spacing w:val="-22"/>
                <w:sz w:val="18"/>
                <w:szCs w:val="18"/>
              </w:rPr>
            </w:pPr>
          </w:p>
        </w:tc>
        <w:tc>
          <w:tcPr>
            <w:tcW w:w="429" w:type="dxa"/>
            <w:shd w:val="clear" w:color="auto" w:fill="FFFFFF"/>
            <w:vAlign w:val="center"/>
          </w:tcPr>
          <w:p w14:paraId="258A25FF" w14:textId="77777777" w:rsidR="006628A4" w:rsidRPr="008E7E2E" w:rsidRDefault="006628A4" w:rsidP="006628A4">
            <w:pPr>
              <w:shd w:val="clear" w:color="auto" w:fill="FFFFFF"/>
              <w:jc w:val="center"/>
              <w:rPr>
                <w:rFonts w:ascii="Times New Roman" w:hAnsi="Times New Roman"/>
                <w:spacing w:val="-22"/>
                <w:sz w:val="18"/>
                <w:szCs w:val="18"/>
              </w:rPr>
            </w:pPr>
          </w:p>
        </w:tc>
        <w:tc>
          <w:tcPr>
            <w:tcW w:w="564" w:type="dxa"/>
            <w:gridSpan w:val="2"/>
            <w:shd w:val="clear" w:color="auto" w:fill="FFFFFF"/>
            <w:vAlign w:val="center"/>
          </w:tcPr>
          <w:p w14:paraId="3FE07D94" w14:textId="77777777" w:rsidR="006628A4" w:rsidRPr="008E7E2E" w:rsidRDefault="006628A4" w:rsidP="006628A4">
            <w:pPr>
              <w:shd w:val="clear" w:color="auto" w:fill="FFFFFF"/>
              <w:jc w:val="center"/>
              <w:rPr>
                <w:rFonts w:ascii="Times New Roman" w:hAnsi="Times New Roman"/>
                <w:spacing w:val="-22"/>
                <w:sz w:val="18"/>
                <w:szCs w:val="18"/>
              </w:rPr>
            </w:pPr>
          </w:p>
        </w:tc>
        <w:tc>
          <w:tcPr>
            <w:tcW w:w="425" w:type="dxa"/>
            <w:shd w:val="clear" w:color="auto" w:fill="FFFFFF"/>
          </w:tcPr>
          <w:p w14:paraId="223E7DB8" w14:textId="77777777" w:rsidR="006628A4" w:rsidRPr="008E7E2E" w:rsidRDefault="006628A4" w:rsidP="006628A4">
            <w:pPr>
              <w:shd w:val="clear" w:color="auto" w:fill="FFFFFF"/>
              <w:jc w:val="center"/>
              <w:rPr>
                <w:rFonts w:ascii="Times New Roman" w:hAnsi="Times New Roman"/>
                <w:spacing w:val="-22"/>
                <w:sz w:val="18"/>
                <w:szCs w:val="18"/>
              </w:rPr>
            </w:pPr>
          </w:p>
        </w:tc>
        <w:tc>
          <w:tcPr>
            <w:tcW w:w="567" w:type="dxa"/>
            <w:shd w:val="clear" w:color="auto" w:fill="FFFFFF"/>
            <w:vAlign w:val="center"/>
          </w:tcPr>
          <w:p w14:paraId="5269C559" w14:textId="77777777" w:rsidR="006628A4" w:rsidRPr="008E7E2E" w:rsidRDefault="006628A4" w:rsidP="006628A4">
            <w:pPr>
              <w:shd w:val="clear" w:color="auto" w:fill="FFFFFF"/>
              <w:jc w:val="center"/>
              <w:rPr>
                <w:rFonts w:ascii="Times New Roman" w:hAnsi="Times New Roman"/>
                <w:spacing w:val="-22"/>
                <w:sz w:val="18"/>
                <w:szCs w:val="18"/>
              </w:rPr>
            </w:pPr>
          </w:p>
        </w:tc>
        <w:tc>
          <w:tcPr>
            <w:tcW w:w="566" w:type="dxa"/>
            <w:shd w:val="clear" w:color="auto" w:fill="FFFFFF"/>
          </w:tcPr>
          <w:p w14:paraId="3EC4C871"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1E4A5A1D"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256FD3D1"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1426A175" w14:textId="77777777" w:rsidTr="006628A4">
        <w:trPr>
          <w:trHeight w:val="227"/>
          <w:jc w:val="center"/>
        </w:trPr>
        <w:tc>
          <w:tcPr>
            <w:tcW w:w="567" w:type="dxa"/>
            <w:vMerge/>
            <w:shd w:val="clear" w:color="auto" w:fill="FFFFFF"/>
            <w:vAlign w:val="center"/>
          </w:tcPr>
          <w:p w14:paraId="67205269" w14:textId="77777777" w:rsidR="006628A4" w:rsidRPr="008E7E2E" w:rsidRDefault="006628A4" w:rsidP="006628A4">
            <w:pPr>
              <w:shd w:val="clear" w:color="auto" w:fill="FFFFFF"/>
              <w:jc w:val="center"/>
              <w:rPr>
                <w:rFonts w:ascii="Times New Roman" w:hAnsi="Times New Roman"/>
                <w:b/>
                <w:sz w:val="18"/>
                <w:szCs w:val="18"/>
              </w:rPr>
            </w:pPr>
          </w:p>
        </w:tc>
        <w:tc>
          <w:tcPr>
            <w:tcW w:w="2263" w:type="dxa"/>
            <w:shd w:val="clear" w:color="auto" w:fill="FFFFFF"/>
            <w:vAlign w:val="center"/>
          </w:tcPr>
          <w:p w14:paraId="5E0674AA"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4</w:t>
            </w:r>
          </w:p>
        </w:tc>
        <w:tc>
          <w:tcPr>
            <w:tcW w:w="850" w:type="dxa"/>
            <w:shd w:val="clear" w:color="auto" w:fill="FFFFFF"/>
            <w:vAlign w:val="center"/>
          </w:tcPr>
          <w:p w14:paraId="38B67487"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4AA11F8E"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2244737D"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80</w:t>
            </w:r>
          </w:p>
        </w:tc>
        <w:tc>
          <w:tcPr>
            <w:tcW w:w="567" w:type="dxa"/>
            <w:shd w:val="clear" w:color="auto" w:fill="FFFFFF"/>
            <w:vAlign w:val="center"/>
          </w:tcPr>
          <w:p w14:paraId="370F4147"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7</w:t>
            </w:r>
          </w:p>
        </w:tc>
        <w:tc>
          <w:tcPr>
            <w:tcW w:w="429" w:type="dxa"/>
            <w:shd w:val="clear" w:color="auto" w:fill="FFFFFF"/>
            <w:vAlign w:val="center"/>
          </w:tcPr>
          <w:p w14:paraId="5F48037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68BA527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7</w:t>
            </w:r>
          </w:p>
        </w:tc>
        <w:tc>
          <w:tcPr>
            <w:tcW w:w="425" w:type="dxa"/>
            <w:shd w:val="clear" w:color="auto" w:fill="FFFFFF"/>
            <w:vAlign w:val="center"/>
          </w:tcPr>
          <w:p w14:paraId="4EFB3FD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17CD821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58</w:t>
            </w:r>
          </w:p>
        </w:tc>
        <w:tc>
          <w:tcPr>
            <w:tcW w:w="566" w:type="dxa"/>
            <w:shd w:val="clear" w:color="auto" w:fill="FFFFFF"/>
            <w:vAlign w:val="center"/>
          </w:tcPr>
          <w:p w14:paraId="420545F0"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6</w:t>
            </w:r>
          </w:p>
        </w:tc>
        <w:tc>
          <w:tcPr>
            <w:tcW w:w="1135" w:type="dxa"/>
            <w:vMerge/>
            <w:shd w:val="clear" w:color="auto" w:fill="FFFFFF"/>
          </w:tcPr>
          <w:p w14:paraId="5F58D2E4"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6D9F5256"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5554E2F5" w14:textId="77777777" w:rsidTr="006628A4">
        <w:trPr>
          <w:trHeight w:val="227"/>
          <w:jc w:val="center"/>
        </w:trPr>
        <w:tc>
          <w:tcPr>
            <w:tcW w:w="567" w:type="dxa"/>
            <w:vMerge/>
            <w:shd w:val="clear" w:color="auto" w:fill="FFFFFF"/>
            <w:vAlign w:val="center"/>
          </w:tcPr>
          <w:p w14:paraId="290CD4DB" w14:textId="77777777" w:rsidR="006628A4" w:rsidRPr="008E7E2E" w:rsidRDefault="006628A4" w:rsidP="006628A4">
            <w:pPr>
              <w:shd w:val="clear" w:color="auto" w:fill="FFFFFF"/>
              <w:jc w:val="center"/>
              <w:rPr>
                <w:rFonts w:ascii="Times New Roman" w:hAnsi="Times New Roman"/>
                <w:b/>
                <w:sz w:val="18"/>
                <w:szCs w:val="18"/>
              </w:rPr>
            </w:pPr>
          </w:p>
        </w:tc>
        <w:tc>
          <w:tcPr>
            <w:tcW w:w="2263" w:type="dxa"/>
            <w:shd w:val="clear" w:color="auto" w:fill="FFFFFF"/>
            <w:vAlign w:val="center"/>
          </w:tcPr>
          <w:p w14:paraId="6C4E96BE"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5</w:t>
            </w:r>
          </w:p>
        </w:tc>
        <w:tc>
          <w:tcPr>
            <w:tcW w:w="850" w:type="dxa"/>
            <w:shd w:val="clear" w:color="auto" w:fill="FFFFFF"/>
            <w:vAlign w:val="center"/>
          </w:tcPr>
          <w:p w14:paraId="1DF9F847"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19B67C02"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8C025C2"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50</w:t>
            </w:r>
          </w:p>
        </w:tc>
        <w:tc>
          <w:tcPr>
            <w:tcW w:w="567" w:type="dxa"/>
            <w:shd w:val="clear" w:color="auto" w:fill="FFFFFF"/>
            <w:vAlign w:val="center"/>
          </w:tcPr>
          <w:p w14:paraId="4E752C76"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0037926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6EF8EDC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5EC611F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6FAC9EA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4C4E552A"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7425FB9B"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703250DB"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4E8ED66B" w14:textId="77777777" w:rsidTr="006628A4">
        <w:trPr>
          <w:trHeight w:val="227"/>
          <w:jc w:val="center"/>
        </w:trPr>
        <w:tc>
          <w:tcPr>
            <w:tcW w:w="567" w:type="dxa"/>
            <w:vMerge/>
            <w:shd w:val="clear" w:color="auto" w:fill="FFFFFF"/>
            <w:vAlign w:val="center"/>
          </w:tcPr>
          <w:p w14:paraId="3493C585" w14:textId="77777777" w:rsidR="006628A4" w:rsidRPr="008E7E2E" w:rsidRDefault="006628A4" w:rsidP="006628A4">
            <w:pPr>
              <w:shd w:val="clear" w:color="auto" w:fill="FFFFFF"/>
              <w:jc w:val="center"/>
              <w:rPr>
                <w:rFonts w:ascii="Times New Roman" w:hAnsi="Times New Roman"/>
                <w:b/>
                <w:sz w:val="18"/>
                <w:szCs w:val="18"/>
              </w:rPr>
            </w:pPr>
          </w:p>
        </w:tc>
        <w:tc>
          <w:tcPr>
            <w:tcW w:w="2263" w:type="dxa"/>
            <w:shd w:val="clear" w:color="auto" w:fill="FFFFFF"/>
            <w:vAlign w:val="center"/>
          </w:tcPr>
          <w:p w14:paraId="240D441A"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6</w:t>
            </w:r>
          </w:p>
        </w:tc>
        <w:tc>
          <w:tcPr>
            <w:tcW w:w="850" w:type="dxa"/>
            <w:shd w:val="clear" w:color="auto" w:fill="FFFFFF"/>
            <w:vAlign w:val="center"/>
          </w:tcPr>
          <w:p w14:paraId="2BFA698C"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40AFDA01"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354B3068"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140</w:t>
            </w:r>
          </w:p>
        </w:tc>
        <w:tc>
          <w:tcPr>
            <w:tcW w:w="567" w:type="dxa"/>
            <w:shd w:val="clear" w:color="auto" w:fill="FFFFFF"/>
            <w:vAlign w:val="center"/>
          </w:tcPr>
          <w:p w14:paraId="208CC9A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12</w:t>
            </w:r>
          </w:p>
        </w:tc>
        <w:tc>
          <w:tcPr>
            <w:tcW w:w="429" w:type="dxa"/>
            <w:shd w:val="clear" w:color="auto" w:fill="FFFFFF"/>
            <w:vAlign w:val="center"/>
          </w:tcPr>
          <w:p w14:paraId="54216E53"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219251C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12</w:t>
            </w:r>
          </w:p>
        </w:tc>
        <w:tc>
          <w:tcPr>
            <w:tcW w:w="425" w:type="dxa"/>
            <w:shd w:val="clear" w:color="auto" w:fill="FFFFFF"/>
            <w:vAlign w:val="center"/>
          </w:tcPr>
          <w:p w14:paraId="0557064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76995963"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102</w:t>
            </w:r>
          </w:p>
        </w:tc>
        <w:tc>
          <w:tcPr>
            <w:tcW w:w="566" w:type="dxa"/>
            <w:shd w:val="clear" w:color="auto" w:fill="FFFFFF"/>
            <w:vAlign w:val="center"/>
          </w:tcPr>
          <w:p w14:paraId="74072B9D"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12</w:t>
            </w:r>
          </w:p>
        </w:tc>
        <w:tc>
          <w:tcPr>
            <w:tcW w:w="1135" w:type="dxa"/>
            <w:vMerge/>
            <w:shd w:val="clear" w:color="auto" w:fill="FFFFFF"/>
          </w:tcPr>
          <w:p w14:paraId="52212197"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5C128BEC"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40E746F9" w14:textId="77777777" w:rsidTr="006628A4">
        <w:trPr>
          <w:trHeight w:val="227"/>
          <w:jc w:val="center"/>
        </w:trPr>
        <w:tc>
          <w:tcPr>
            <w:tcW w:w="567" w:type="dxa"/>
            <w:vMerge/>
            <w:shd w:val="clear" w:color="auto" w:fill="FFFFFF"/>
            <w:vAlign w:val="center"/>
          </w:tcPr>
          <w:p w14:paraId="58C4A01C" w14:textId="77777777" w:rsidR="006628A4" w:rsidRPr="008E7E2E" w:rsidRDefault="006628A4" w:rsidP="006628A4">
            <w:pPr>
              <w:shd w:val="clear" w:color="auto" w:fill="FFFFFF"/>
              <w:jc w:val="center"/>
              <w:rPr>
                <w:rFonts w:ascii="Times New Roman" w:hAnsi="Times New Roman"/>
                <w:b/>
                <w:sz w:val="18"/>
                <w:szCs w:val="18"/>
              </w:rPr>
            </w:pPr>
          </w:p>
        </w:tc>
        <w:tc>
          <w:tcPr>
            <w:tcW w:w="2263" w:type="dxa"/>
            <w:shd w:val="clear" w:color="auto" w:fill="FFFFFF"/>
            <w:vAlign w:val="center"/>
          </w:tcPr>
          <w:p w14:paraId="0A3F38D4"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7</w:t>
            </w:r>
          </w:p>
        </w:tc>
        <w:tc>
          <w:tcPr>
            <w:tcW w:w="850" w:type="dxa"/>
            <w:shd w:val="clear" w:color="auto" w:fill="FFFFFF"/>
            <w:vAlign w:val="center"/>
          </w:tcPr>
          <w:p w14:paraId="3673CAA6"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13320D89"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23E0256"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130</w:t>
            </w:r>
          </w:p>
        </w:tc>
        <w:tc>
          <w:tcPr>
            <w:tcW w:w="567" w:type="dxa"/>
            <w:shd w:val="clear" w:color="auto" w:fill="FFFFFF"/>
            <w:vAlign w:val="center"/>
          </w:tcPr>
          <w:p w14:paraId="1FEC4E3F"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11</w:t>
            </w:r>
          </w:p>
        </w:tc>
        <w:tc>
          <w:tcPr>
            <w:tcW w:w="429" w:type="dxa"/>
            <w:shd w:val="clear" w:color="auto" w:fill="FFFFFF"/>
            <w:vAlign w:val="center"/>
          </w:tcPr>
          <w:p w14:paraId="478298C9"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782C35F3"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11</w:t>
            </w:r>
          </w:p>
        </w:tc>
        <w:tc>
          <w:tcPr>
            <w:tcW w:w="425" w:type="dxa"/>
            <w:shd w:val="clear" w:color="auto" w:fill="FFFFFF"/>
            <w:vAlign w:val="center"/>
          </w:tcPr>
          <w:p w14:paraId="531EB0C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5B71765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95</w:t>
            </w:r>
          </w:p>
        </w:tc>
        <w:tc>
          <w:tcPr>
            <w:tcW w:w="566" w:type="dxa"/>
            <w:shd w:val="clear" w:color="auto" w:fill="FFFFFF"/>
            <w:vAlign w:val="center"/>
          </w:tcPr>
          <w:p w14:paraId="2AD51D6E"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11</w:t>
            </w:r>
          </w:p>
        </w:tc>
        <w:tc>
          <w:tcPr>
            <w:tcW w:w="1135" w:type="dxa"/>
            <w:vMerge/>
            <w:shd w:val="clear" w:color="auto" w:fill="FFFFFF"/>
          </w:tcPr>
          <w:p w14:paraId="4CD6BF2E"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657126B8"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4778DA30" w14:textId="77777777" w:rsidTr="006628A4">
        <w:trPr>
          <w:trHeight w:val="227"/>
          <w:jc w:val="center"/>
        </w:trPr>
        <w:tc>
          <w:tcPr>
            <w:tcW w:w="567" w:type="dxa"/>
            <w:vMerge/>
            <w:shd w:val="clear" w:color="auto" w:fill="FFFFFF"/>
            <w:vAlign w:val="center"/>
          </w:tcPr>
          <w:p w14:paraId="039A880A" w14:textId="77777777" w:rsidR="006628A4" w:rsidRPr="008E7E2E" w:rsidRDefault="006628A4" w:rsidP="006628A4">
            <w:pPr>
              <w:shd w:val="clear" w:color="auto" w:fill="FFFFFF"/>
              <w:jc w:val="center"/>
              <w:rPr>
                <w:rFonts w:ascii="Times New Roman" w:hAnsi="Times New Roman"/>
                <w:b/>
                <w:sz w:val="18"/>
                <w:szCs w:val="18"/>
              </w:rPr>
            </w:pPr>
          </w:p>
        </w:tc>
        <w:tc>
          <w:tcPr>
            <w:tcW w:w="2263" w:type="dxa"/>
            <w:shd w:val="clear" w:color="auto" w:fill="FFFFFF"/>
            <w:vAlign w:val="center"/>
          </w:tcPr>
          <w:p w14:paraId="5A61A958"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Vùng 8</w:t>
            </w:r>
          </w:p>
        </w:tc>
        <w:tc>
          <w:tcPr>
            <w:tcW w:w="850" w:type="dxa"/>
            <w:shd w:val="clear" w:color="auto" w:fill="FFFFFF"/>
            <w:vAlign w:val="center"/>
          </w:tcPr>
          <w:p w14:paraId="6FAA7A45"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A219915"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75FAA9BF"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20</w:t>
            </w:r>
          </w:p>
        </w:tc>
        <w:tc>
          <w:tcPr>
            <w:tcW w:w="567" w:type="dxa"/>
            <w:shd w:val="clear" w:color="auto" w:fill="FFFFFF"/>
            <w:vAlign w:val="center"/>
          </w:tcPr>
          <w:p w14:paraId="2C4EEC9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429" w:type="dxa"/>
            <w:shd w:val="clear" w:color="auto" w:fill="FFFFFF"/>
            <w:vAlign w:val="center"/>
          </w:tcPr>
          <w:p w14:paraId="6AD80FF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 </w:t>
            </w:r>
          </w:p>
        </w:tc>
        <w:tc>
          <w:tcPr>
            <w:tcW w:w="564" w:type="dxa"/>
            <w:gridSpan w:val="2"/>
            <w:shd w:val="clear" w:color="auto" w:fill="FFFFFF"/>
            <w:vAlign w:val="center"/>
          </w:tcPr>
          <w:p w14:paraId="7DEA254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425" w:type="dxa"/>
            <w:shd w:val="clear" w:color="auto" w:fill="FFFFFF"/>
            <w:vAlign w:val="center"/>
          </w:tcPr>
          <w:p w14:paraId="1AA573B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 </w:t>
            </w:r>
          </w:p>
        </w:tc>
        <w:tc>
          <w:tcPr>
            <w:tcW w:w="567" w:type="dxa"/>
            <w:shd w:val="clear" w:color="auto" w:fill="FFFFFF"/>
            <w:vAlign w:val="center"/>
          </w:tcPr>
          <w:p w14:paraId="5854A8EA"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16</w:t>
            </w:r>
          </w:p>
        </w:tc>
        <w:tc>
          <w:tcPr>
            <w:tcW w:w="566" w:type="dxa"/>
            <w:shd w:val="clear" w:color="auto" w:fill="FFFFFF"/>
            <w:vAlign w:val="center"/>
          </w:tcPr>
          <w:p w14:paraId="42E101C2"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2</w:t>
            </w:r>
          </w:p>
        </w:tc>
        <w:tc>
          <w:tcPr>
            <w:tcW w:w="1135" w:type="dxa"/>
            <w:vMerge/>
            <w:shd w:val="clear" w:color="auto" w:fill="FFFFFF"/>
          </w:tcPr>
          <w:p w14:paraId="4D0D46C4"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1160BE7F"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1BA1D3A8" w14:textId="77777777" w:rsidTr="006628A4">
        <w:trPr>
          <w:trHeight w:val="667"/>
          <w:jc w:val="center"/>
        </w:trPr>
        <w:tc>
          <w:tcPr>
            <w:tcW w:w="567" w:type="dxa"/>
            <w:shd w:val="clear" w:color="auto" w:fill="FFFFFF"/>
            <w:vAlign w:val="center"/>
          </w:tcPr>
          <w:p w14:paraId="02574B4B"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6.</w:t>
            </w:r>
          </w:p>
        </w:tc>
        <w:tc>
          <w:tcPr>
            <w:tcW w:w="2263" w:type="dxa"/>
            <w:shd w:val="clear" w:color="auto" w:fill="FFFFFF"/>
            <w:vAlign w:val="center"/>
          </w:tcPr>
          <w:p w14:paraId="69F02647" w14:textId="77777777" w:rsidR="006628A4" w:rsidRPr="008E7E2E" w:rsidRDefault="006628A4" w:rsidP="006628A4">
            <w:pPr>
              <w:pStyle w:val="Header"/>
              <w:shd w:val="clear" w:color="auto" w:fill="FFFFFF"/>
              <w:ind w:left="58" w:right="-109" w:hanging="84"/>
              <w:rPr>
                <w:rFonts w:ascii="Times New Roman" w:hAnsi="Times New Roman"/>
                <w:b/>
                <w:bCs/>
                <w:iCs/>
                <w:spacing w:val="-8"/>
                <w:sz w:val="18"/>
                <w:szCs w:val="18"/>
              </w:rPr>
            </w:pPr>
            <w:r w:rsidRPr="008E7E2E">
              <w:rPr>
                <w:rFonts w:ascii="Times New Roman" w:hAnsi="Times New Roman"/>
                <w:b/>
                <w:bCs/>
                <w:iCs/>
                <w:spacing w:val="-8"/>
                <w:sz w:val="18"/>
                <w:szCs w:val="18"/>
              </w:rPr>
              <w:t>Trường ĐH Phòng cháy chữa cháy</w:t>
            </w:r>
          </w:p>
        </w:tc>
        <w:tc>
          <w:tcPr>
            <w:tcW w:w="850" w:type="dxa"/>
            <w:shd w:val="clear" w:color="auto" w:fill="FFFFFF"/>
            <w:vAlign w:val="center"/>
          </w:tcPr>
          <w:p w14:paraId="3CF96E2D"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480492E8"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7284B0F6"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6785AFAC" w14:textId="77777777" w:rsidR="006628A4" w:rsidRPr="008E7E2E" w:rsidRDefault="006628A4" w:rsidP="006628A4">
            <w:pPr>
              <w:shd w:val="clear" w:color="auto" w:fill="FFFFFF"/>
              <w:jc w:val="center"/>
              <w:rPr>
                <w:rFonts w:ascii="Times New Roman" w:hAnsi="Times New Roman"/>
                <w:spacing w:val="-8"/>
                <w:sz w:val="18"/>
                <w:szCs w:val="18"/>
              </w:rPr>
            </w:pPr>
          </w:p>
        </w:tc>
        <w:tc>
          <w:tcPr>
            <w:tcW w:w="429" w:type="dxa"/>
            <w:shd w:val="clear" w:color="auto" w:fill="FFFFFF"/>
            <w:vAlign w:val="center"/>
          </w:tcPr>
          <w:p w14:paraId="0EB13F51" w14:textId="77777777" w:rsidR="006628A4" w:rsidRPr="008E7E2E" w:rsidRDefault="006628A4" w:rsidP="006628A4">
            <w:pPr>
              <w:shd w:val="clear" w:color="auto" w:fill="FFFFFF"/>
              <w:jc w:val="center"/>
              <w:rPr>
                <w:rFonts w:ascii="Times New Roman" w:hAnsi="Times New Roman"/>
                <w:spacing w:val="-8"/>
                <w:sz w:val="18"/>
                <w:szCs w:val="18"/>
              </w:rPr>
            </w:pPr>
          </w:p>
        </w:tc>
        <w:tc>
          <w:tcPr>
            <w:tcW w:w="564" w:type="dxa"/>
            <w:gridSpan w:val="2"/>
            <w:shd w:val="clear" w:color="auto" w:fill="FFFFFF"/>
            <w:vAlign w:val="center"/>
          </w:tcPr>
          <w:p w14:paraId="40D6B422" w14:textId="77777777" w:rsidR="006628A4" w:rsidRPr="008E7E2E" w:rsidRDefault="006628A4" w:rsidP="006628A4">
            <w:pPr>
              <w:shd w:val="clear" w:color="auto" w:fill="FFFFFF"/>
              <w:jc w:val="center"/>
              <w:rPr>
                <w:rFonts w:ascii="Times New Roman" w:hAnsi="Times New Roman"/>
                <w:spacing w:val="-8"/>
                <w:sz w:val="18"/>
                <w:szCs w:val="18"/>
              </w:rPr>
            </w:pPr>
          </w:p>
        </w:tc>
        <w:tc>
          <w:tcPr>
            <w:tcW w:w="425" w:type="dxa"/>
            <w:shd w:val="clear" w:color="auto" w:fill="FFFFFF"/>
          </w:tcPr>
          <w:p w14:paraId="07C94E8D" w14:textId="77777777" w:rsidR="006628A4" w:rsidRPr="008E7E2E" w:rsidRDefault="006628A4" w:rsidP="006628A4">
            <w:pPr>
              <w:shd w:val="clear" w:color="auto" w:fill="FFFFFF"/>
              <w:jc w:val="center"/>
              <w:rPr>
                <w:rFonts w:ascii="Times New Roman" w:hAnsi="Times New Roman"/>
                <w:spacing w:val="-8"/>
                <w:sz w:val="18"/>
                <w:szCs w:val="18"/>
              </w:rPr>
            </w:pPr>
          </w:p>
        </w:tc>
        <w:tc>
          <w:tcPr>
            <w:tcW w:w="567" w:type="dxa"/>
            <w:shd w:val="clear" w:color="auto" w:fill="FFFFFF"/>
            <w:vAlign w:val="center"/>
          </w:tcPr>
          <w:p w14:paraId="50D734AA" w14:textId="77777777" w:rsidR="006628A4" w:rsidRPr="008E7E2E" w:rsidRDefault="006628A4" w:rsidP="006628A4">
            <w:pPr>
              <w:shd w:val="clear" w:color="auto" w:fill="FFFFFF"/>
              <w:jc w:val="center"/>
              <w:rPr>
                <w:rFonts w:ascii="Times New Roman" w:hAnsi="Times New Roman"/>
                <w:spacing w:val="-8"/>
                <w:sz w:val="18"/>
                <w:szCs w:val="18"/>
              </w:rPr>
            </w:pPr>
          </w:p>
        </w:tc>
        <w:tc>
          <w:tcPr>
            <w:tcW w:w="566" w:type="dxa"/>
            <w:shd w:val="clear" w:color="auto" w:fill="FFFFFF"/>
          </w:tcPr>
          <w:p w14:paraId="6B0C357F"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4E6D3DE0"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A00</w:t>
            </w:r>
          </w:p>
        </w:tc>
        <w:tc>
          <w:tcPr>
            <w:tcW w:w="1134" w:type="dxa"/>
            <w:vMerge w:val="restart"/>
            <w:shd w:val="clear" w:color="auto" w:fill="FFFFFF"/>
          </w:tcPr>
          <w:p w14:paraId="4FEB9437"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w:t>
            </w:r>
          </w:p>
        </w:tc>
      </w:tr>
      <w:tr w:rsidR="006628A4" w:rsidRPr="008E7E2E" w14:paraId="4FDE5A60" w14:textId="77777777" w:rsidTr="006628A4">
        <w:trPr>
          <w:trHeight w:val="227"/>
          <w:jc w:val="center"/>
        </w:trPr>
        <w:tc>
          <w:tcPr>
            <w:tcW w:w="567" w:type="dxa"/>
            <w:vMerge w:val="restart"/>
            <w:shd w:val="clear" w:color="auto" w:fill="FFFFFF"/>
            <w:vAlign w:val="center"/>
          </w:tcPr>
          <w:p w14:paraId="2A41870F"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6.1.</w:t>
            </w:r>
          </w:p>
        </w:tc>
        <w:tc>
          <w:tcPr>
            <w:tcW w:w="2263" w:type="dxa"/>
            <w:shd w:val="clear" w:color="auto" w:fill="FFFFFF"/>
            <w:vAlign w:val="center"/>
          </w:tcPr>
          <w:p w14:paraId="2EE718AD" w14:textId="77777777" w:rsidR="006628A4" w:rsidRPr="008E7E2E" w:rsidRDefault="006628A4" w:rsidP="006628A4">
            <w:pPr>
              <w:pStyle w:val="Header"/>
              <w:shd w:val="clear" w:color="auto" w:fill="FFFFFF"/>
              <w:rPr>
                <w:rFonts w:ascii="Times New Roman" w:hAnsi="Times New Roman"/>
                <w:b/>
                <w:bCs/>
                <w:i/>
                <w:iCs/>
                <w:spacing w:val="-12"/>
                <w:sz w:val="18"/>
                <w:szCs w:val="18"/>
              </w:rPr>
            </w:pPr>
            <w:r w:rsidRPr="008E7E2E">
              <w:rPr>
                <w:rFonts w:ascii="Times New Roman" w:hAnsi="Times New Roman"/>
                <w:b/>
                <w:bCs/>
                <w:i/>
                <w:iCs/>
                <w:spacing w:val="-12"/>
                <w:sz w:val="18"/>
                <w:szCs w:val="18"/>
              </w:rPr>
              <w:t>Phòng cháy chữa cháy và cứu nạn, cứu hộ</w:t>
            </w:r>
          </w:p>
        </w:tc>
        <w:tc>
          <w:tcPr>
            <w:tcW w:w="850" w:type="dxa"/>
            <w:shd w:val="clear" w:color="auto" w:fill="FFFFFF"/>
            <w:vAlign w:val="center"/>
          </w:tcPr>
          <w:p w14:paraId="72AA7099"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0FAE8FED"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bCs/>
                <w:iCs/>
                <w:sz w:val="18"/>
                <w:szCs w:val="18"/>
              </w:rPr>
              <w:t>7860113</w:t>
            </w:r>
          </w:p>
        </w:tc>
        <w:tc>
          <w:tcPr>
            <w:tcW w:w="567" w:type="dxa"/>
            <w:shd w:val="clear" w:color="auto" w:fill="FFFFFF"/>
            <w:vAlign w:val="center"/>
          </w:tcPr>
          <w:p w14:paraId="36D431C4" w14:textId="77777777" w:rsidR="006628A4" w:rsidRPr="008E7E2E" w:rsidRDefault="006628A4" w:rsidP="006628A4">
            <w:pPr>
              <w:shd w:val="clear" w:color="auto" w:fill="FFFFFF"/>
              <w:jc w:val="center"/>
              <w:rPr>
                <w:rFonts w:ascii="Times New Roman" w:hAnsi="Times New Roman"/>
                <w:b/>
                <w:bCs/>
                <w:color w:val="000000"/>
                <w:sz w:val="18"/>
                <w:szCs w:val="18"/>
              </w:rPr>
            </w:pPr>
            <w:r w:rsidRPr="008E7E2E">
              <w:rPr>
                <w:rFonts w:ascii="Times New Roman" w:hAnsi="Times New Roman"/>
                <w:b/>
                <w:bCs/>
                <w:color w:val="000000"/>
                <w:sz w:val="18"/>
                <w:szCs w:val="18"/>
              </w:rPr>
              <w:t>100</w:t>
            </w:r>
          </w:p>
        </w:tc>
        <w:tc>
          <w:tcPr>
            <w:tcW w:w="567" w:type="dxa"/>
            <w:shd w:val="clear" w:color="auto" w:fill="FFFFFF"/>
          </w:tcPr>
          <w:p w14:paraId="05860EAA" w14:textId="77777777" w:rsidR="006628A4" w:rsidRPr="008E7E2E" w:rsidRDefault="006628A4" w:rsidP="006628A4">
            <w:pPr>
              <w:shd w:val="clear" w:color="auto" w:fill="FFFFFF"/>
              <w:jc w:val="center"/>
              <w:rPr>
                <w:rFonts w:ascii="Times New Roman" w:hAnsi="Times New Roman"/>
                <w:spacing w:val="-8"/>
                <w:sz w:val="18"/>
                <w:szCs w:val="18"/>
              </w:rPr>
            </w:pPr>
          </w:p>
        </w:tc>
        <w:tc>
          <w:tcPr>
            <w:tcW w:w="429" w:type="dxa"/>
            <w:shd w:val="clear" w:color="auto" w:fill="FFFFFF"/>
            <w:vAlign w:val="center"/>
          </w:tcPr>
          <w:p w14:paraId="02ED36CD" w14:textId="77777777" w:rsidR="006628A4" w:rsidRPr="008E7E2E" w:rsidRDefault="006628A4" w:rsidP="006628A4">
            <w:pPr>
              <w:shd w:val="clear" w:color="auto" w:fill="FFFFFF"/>
              <w:jc w:val="center"/>
              <w:rPr>
                <w:rFonts w:ascii="Times New Roman" w:hAnsi="Times New Roman"/>
                <w:spacing w:val="-8"/>
                <w:sz w:val="18"/>
                <w:szCs w:val="18"/>
              </w:rPr>
            </w:pPr>
          </w:p>
        </w:tc>
        <w:tc>
          <w:tcPr>
            <w:tcW w:w="564" w:type="dxa"/>
            <w:gridSpan w:val="2"/>
            <w:shd w:val="clear" w:color="auto" w:fill="FFFFFF"/>
            <w:vAlign w:val="center"/>
          </w:tcPr>
          <w:p w14:paraId="615BFBEF" w14:textId="77777777" w:rsidR="006628A4" w:rsidRPr="008E7E2E" w:rsidRDefault="006628A4" w:rsidP="006628A4">
            <w:pPr>
              <w:shd w:val="clear" w:color="auto" w:fill="FFFFFF"/>
              <w:jc w:val="center"/>
              <w:rPr>
                <w:rFonts w:ascii="Times New Roman" w:hAnsi="Times New Roman"/>
                <w:spacing w:val="-8"/>
                <w:sz w:val="18"/>
                <w:szCs w:val="18"/>
              </w:rPr>
            </w:pPr>
          </w:p>
        </w:tc>
        <w:tc>
          <w:tcPr>
            <w:tcW w:w="425" w:type="dxa"/>
            <w:shd w:val="clear" w:color="auto" w:fill="FFFFFF"/>
          </w:tcPr>
          <w:p w14:paraId="20DCF923" w14:textId="77777777" w:rsidR="006628A4" w:rsidRPr="008E7E2E" w:rsidRDefault="006628A4" w:rsidP="006628A4">
            <w:pPr>
              <w:shd w:val="clear" w:color="auto" w:fill="FFFFFF"/>
              <w:jc w:val="center"/>
              <w:rPr>
                <w:rFonts w:ascii="Times New Roman" w:hAnsi="Times New Roman"/>
                <w:spacing w:val="-8"/>
                <w:sz w:val="18"/>
                <w:szCs w:val="18"/>
              </w:rPr>
            </w:pPr>
          </w:p>
        </w:tc>
        <w:tc>
          <w:tcPr>
            <w:tcW w:w="567" w:type="dxa"/>
            <w:shd w:val="clear" w:color="auto" w:fill="FFFFFF"/>
            <w:vAlign w:val="center"/>
          </w:tcPr>
          <w:p w14:paraId="584E811D" w14:textId="77777777" w:rsidR="006628A4" w:rsidRPr="008E7E2E" w:rsidRDefault="006628A4" w:rsidP="006628A4">
            <w:pPr>
              <w:shd w:val="clear" w:color="auto" w:fill="FFFFFF"/>
              <w:jc w:val="center"/>
              <w:rPr>
                <w:rFonts w:ascii="Times New Roman" w:hAnsi="Times New Roman"/>
                <w:spacing w:val="-8"/>
                <w:sz w:val="18"/>
                <w:szCs w:val="18"/>
              </w:rPr>
            </w:pPr>
          </w:p>
        </w:tc>
        <w:tc>
          <w:tcPr>
            <w:tcW w:w="566" w:type="dxa"/>
            <w:shd w:val="clear" w:color="auto" w:fill="FFFFFF"/>
          </w:tcPr>
          <w:p w14:paraId="56BC27BA"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0B4CDD85"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1EDAEDB7"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0C01366E" w14:textId="77777777" w:rsidTr="006628A4">
        <w:trPr>
          <w:trHeight w:val="227"/>
          <w:jc w:val="center"/>
        </w:trPr>
        <w:tc>
          <w:tcPr>
            <w:tcW w:w="567" w:type="dxa"/>
            <w:vMerge/>
            <w:shd w:val="clear" w:color="auto" w:fill="FFFFFF"/>
            <w:vAlign w:val="center"/>
          </w:tcPr>
          <w:p w14:paraId="203DE700"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01D3A17A" w14:textId="77777777" w:rsidR="006628A4" w:rsidRPr="008E7E2E" w:rsidRDefault="006628A4" w:rsidP="006628A4">
            <w:pPr>
              <w:pStyle w:val="Header"/>
              <w:shd w:val="clear" w:color="auto" w:fill="FFFFFF"/>
              <w:rPr>
                <w:rFonts w:ascii="Times New Roman" w:hAnsi="Times New Roman"/>
                <w:b/>
                <w:i/>
                <w:sz w:val="18"/>
                <w:szCs w:val="18"/>
              </w:rPr>
            </w:pPr>
            <w:r w:rsidRPr="008E7E2E">
              <w:rPr>
                <w:rFonts w:ascii="Times New Roman" w:hAnsi="Times New Roman"/>
                <w:bCs/>
                <w:i/>
                <w:iCs/>
                <w:sz w:val="18"/>
                <w:szCs w:val="18"/>
              </w:rPr>
              <w:t>- Phía Bắc</w:t>
            </w:r>
          </w:p>
        </w:tc>
        <w:tc>
          <w:tcPr>
            <w:tcW w:w="850" w:type="dxa"/>
            <w:shd w:val="clear" w:color="auto" w:fill="FFFFFF"/>
            <w:vAlign w:val="center"/>
          </w:tcPr>
          <w:p w14:paraId="2EE67AD2"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PCH</w:t>
            </w:r>
          </w:p>
        </w:tc>
        <w:tc>
          <w:tcPr>
            <w:tcW w:w="851" w:type="dxa"/>
            <w:shd w:val="clear" w:color="auto" w:fill="FFFFFF"/>
            <w:vAlign w:val="center"/>
          </w:tcPr>
          <w:p w14:paraId="5B02984A"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D99431A"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4BAFE55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35FEB4A4"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0764D697"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42891E9F"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21688358"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418388AE"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6E1F6083"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44C6719C"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015C95EB" w14:textId="77777777" w:rsidTr="006628A4">
        <w:trPr>
          <w:trHeight w:val="227"/>
          <w:jc w:val="center"/>
        </w:trPr>
        <w:tc>
          <w:tcPr>
            <w:tcW w:w="567" w:type="dxa"/>
            <w:vMerge/>
            <w:shd w:val="clear" w:color="auto" w:fill="FFFFFF"/>
            <w:vAlign w:val="center"/>
          </w:tcPr>
          <w:p w14:paraId="2591DBC0"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67A81AA8" w14:textId="77777777" w:rsidR="006628A4" w:rsidRPr="008E7E2E" w:rsidRDefault="006628A4" w:rsidP="006628A4">
            <w:pPr>
              <w:pStyle w:val="Header"/>
              <w:shd w:val="clear" w:color="auto" w:fill="FFFFFF"/>
              <w:rPr>
                <w:rFonts w:ascii="Times New Roman" w:hAnsi="Times New Roman"/>
                <w:b/>
                <w:i/>
                <w:spacing w:val="-2"/>
                <w:sz w:val="18"/>
                <w:szCs w:val="18"/>
              </w:rPr>
            </w:pPr>
            <w:r w:rsidRPr="008E7E2E">
              <w:rPr>
                <w:rFonts w:ascii="Times New Roman" w:hAnsi="Times New Roman"/>
                <w:bCs/>
                <w:i/>
                <w:iCs/>
                <w:spacing w:val="-2"/>
                <w:sz w:val="18"/>
                <w:szCs w:val="18"/>
              </w:rPr>
              <w:t>- Phía Nam</w:t>
            </w:r>
          </w:p>
        </w:tc>
        <w:tc>
          <w:tcPr>
            <w:tcW w:w="850" w:type="dxa"/>
            <w:shd w:val="clear" w:color="auto" w:fill="FFFFFF"/>
            <w:vAlign w:val="center"/>
          </w:tcPr>
          <w:p w14:paraId="37138AEE"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PCS</w:t>
            </w:r>
          </w:p>
        </w:tc>
        <w:tc>
          <w:tcPr>
            <w:tcW w:w="851" w:type="dxa"/>
            <w:shd w:val="clear" w:color="auto" w:fill="FFFFFF"/>
            <w:vAlign w:val="center"/>
          </w:tcPr>
          <w:p w14:paraId="03C59585"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E05C69D"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4EA150D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1DA675B0"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15FD9BE9"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3D52EB3F"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3117B32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754145F2"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64254022"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041A55DC"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79DFC133" w14:textId="77777777" w:rsidTr="006628A4">
        <w:trPr>
          <w:trHeight w:val="227"/>
          <w:jc w:val="center"/>
        </w:trPr>
        <w:tc>
          <w:tcPr>
            <w:tcW w:w="567" w:type="dxa"/>
            <w:shd w:val="clear" w:color="auto" w:fill="FFFFFF"/>
            <w:vAlign w:val="center"/>
          </w:tcPr>
          <w:p w14:paraId="57F0064D"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lastRenderedPageBreak/>
              <w:t>7.</w:t>
            </w:r>
          </w:p>
        </w:tc>
        <w:tc>
          <w:tcPr>
            <w:tcW w:w="2263" w:type="dxa"/>
            <w:shd w:val="clear" w:color="auto" w:fill="FFFFFF"/>
            <w:vAlign w:val="center"/>
          </w:tcPr>
          <w:p w14:paraId="2E2E9F14" w14:textId="77777777" w:rsidR="006628A4" w:rsidRPr="008E7E2E" w:rsidRDefault="006628A4" w:rsidP="006628A4">
            <w:pPr>
              <w:shd w:val="clear" w:color="auto" w:fill="FFFFFF"/>
              <w:rPr>
                <w:rFonts w:ascii="Times New Roman" w:hAnsi="Times New Roman"/>
                <w:b/>
                <w:spacing w:val="-16"/>
                <w:sz w:val="18"/>
                <w:szCs w:val="18"/>
              </w:rPr>
            </w:pPr>
            <w:r w:rsidRPr="008E7E2E">
              <w:rPr>
                <w:rFonts w:ascii="Times New Roman" w:hAnsi="Times New Roman"/>
                <w:b/>
                <w:spacing w:val="-16"/>
                <w:sz w:val="18"/>
                <w:szCs w:val="18"/>
              </w:rPr>
              <w:t>Trường ĐH Kỹ thuật - Hậu cần CAND</w:t>
            </w:r>
          </w:p>
        </w:tc>
        <w:tc>
          <w:tcPr>
            <w:tcW w:w="850" w:type="dxa"/>
            <w:shd w:val="clear" w:color="auto" w:fill="FFFFFF"/>
            <w:vAlign w:val="center"/>
          </w:tcPr>
          <w:p w14:paraId="4D997ECF"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14A29C0D"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3D4951D3"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tcPr>
          <w:p w14:paraId="40D4E0D9" w14:textId="77777777" w:rsidR="006628A4" w:rsidRPr="008E7E2E" w:rsidRDefault="006628A4" w:rsidP="006628A4">
            <w:pPr>
              <w:shd w:val="clear" w:color="auto" w:fill="FFFFFF"/>
              <w:jc w:val="center"/>
              <w:rPr>
                <w:rFonts w:ascii="Times New Roman" w:hAnsi="Times New Roman"/>
                <w:spacing w:val="-22"/>
                <w:sz w:val="18"/>
                <w:szCs w:val="18"/>
              </w:rPr>
            </w:pPr>
          </w:p>
        </w:tc>
        <w:tc>
          <w:tcPr>
            <w:tcW w:w="429" w:type="dxa"/>
            <w:shd w:val="clear" w:color="auto" w:fill="FFFFFF"/>
            <w:vAlign w:val="center"/>
          </w:tcPr>
          <w:p w14:paraId="41C2AC77" w14:textId="77777777" w:rsidR="006628A4" w:rsidRPr="008E7E2E" w:rsidRDefault="006628A4" w:rsidP="006628A4">
            <w:pPr>
              <w:shd w:val="clear" w:color="auto" w:fill="FFFFFF"/>
              <w:jc w:val="center"/>
              <w:rPr>
                <w:rFonts w:ascii="Times New Roman" w:hAnsi="Times New Roman"/>
                <w:spacing w:val="-22"/>
                <w:sz w:val="18"/>
                <w:szCs w:val="18"/>
              </w:rPr>
            </w:pPr>
          </w:p>
        </w:tc>
        <w:tc>
          <w:tcPr>
            <w:tcW w:w="564" w:type="dxa"/>
            <w:gridSpan w:val="2"/>
            <w:shd w:val="clear" w:color="auto" w:fill="FFFFFF"/>
            <w:vAlign w:val="center"/>
          </w:tcPr>
          <w:p w14:paraId="645F1D95" w14:textId="77777777" w:rsidR="006628A4" w:rsidRPr="008E7E2E" w:rsidRDefault="006628A4" w:rsidP="006628A4">
            <w:pPr>
              <w:shd w:val="clear" w:color="auto" w:fill="FFFFFF"/>
              <w:jc w:val="center"/>
              <w:rPr>
                <w:rFonts w:ascii="Times New Roman" w:hAnsi="Times New Roman"/>
                <w:spacing w:val="-22"/>
                <w:sz w:val="18"/>
                <w:szCs w:val="18"/>
              </w:rPr>
            </w:pPr>
          </w:p>
        </w:tc>
        <w:tc>
          <w:tcPr>
            <w:tcW w:w="425" w:type="dxa"/>
            <w:shd w:val="clear" w:color="auto" w:fill="FFFFFF"/>
          </w:tcPr>
          <w:p w14:paraId="2FFEBA7E" w14:textId="77777777" w:rsidR="006628A4" w:rsidRPr="008E7E2E" w:rsidRDefault="006628A4" w:rsidP="006628A4">
            <w:pPr>
              <w:shd w:val="clear" w:color="auto" w:fill="FFFFFF"/>
              <w:jc w:val="center"/>
              <w:rPr>
                <w:rFonts w:ascii="Times New Roman" w:hAnsi="Times New Roman"/>
                <w:spacing w:val="-22"/>
                <w:sz w:val="18"/>
                <w:szCs w:val="18"/>
              </w:rPr>
            </w:pPr>
          </w:p>
        </w:tc>
        <w:tc>
          <w:tcPr>
            <w:tcW w:w="567" w:type="dxa"/>
            <w:shd w:val="clear" w:color="auto" w:fill="FFFFFF"/>
            <w:vAlign w:val="center"/>
          </w:tcPr>
          <w:p w14:paraId="5A4533B0" w14:textId="77777777" w:rsidR="006628A4" w:rsidRPr="008E7E2E" w:rsidRDefault="006628A4" w:rsidP="006628A4">
            <w:pPr>
              <w:shd w:val="clear" w:color="auto" w:fill="FFFFFF"/>
              <w:jc w:val="center"/>
              <w:rPr>
                <w:rFonts w:ascii="Times New Roman" w:hAnsi="Times New Roman"/>
                <w:spacing w:val="-22"/>
                <w:sz w:val="18"/>
                <w:szCs w:val="18"/>
              </w:rPr>
            </w:pPr>
          </w:p>
        </w:tc>
        <w:tc>
          <w:tcPr>
            <w:tcW w:w="566" w:type="dxa"/>
            <w:shd w:val="clear" w:color="auto" w:fill="FFFFFF"/>
          </w:tcPr>
          <w:p w14:paraId="2BDCBE75"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val="restart"/>
            <w:shd w:val="clear" w:color="auto" w:fill="FFFFFF"/>
          </w:tcPr>
          <w:p w14:paraId="4E8347F9"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A00, A01, D01</w:t>
            </w:r>
          </w:p>
        </w:tc>
        <w:tc>
          <w:tcPr>
            <w:tcW w:w="1134" w:type="dxa"/>
            <w:vMerge w:val="restart"/>
            <w:shd w:val="clear" w:color="auto" w:fill="FFFFFF"/>
          </w:tcPr>
          <w:p w14:paraId="1D6D0183"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w:t>
            </w:r>
          </w:p>
        </w:tc>
      </w:tr>
      <w:tr w:rsidR="006628A4" w:rsidRPr="008E7E2E" w14:paraId="61797A1D" w14:textId="77777777" w:rsidTr="006628A4">
        <w:trPr>
          <w:trHeight w:val="227"/>
          <w:jc w:val="center"/>
        </w:trPr>
        <w:tc>
          <w:tcPr>
            <w:tcW w:w="567" w:type="dxa"/>
            <w:vMerge w:val="restart"/>
            <w:shd w:val="clear" w:color="auto" w:fill="FFFFFF"/>
            <w:vAlign w:val="center"/>
          </w:tcPr>
          <w:p w14:paraId="1803ADBA"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7.1.</w:t>
            </w:r>
          </w:p>
        </w:tc>
        <w:tc>
          <w:tcPr>
            <w:tcW w:w="2263" w:type="dxa"/>
            <w:shd w:val="clear" w:color="auto" w:fill="FFFFFF"/>
            <w:vAlign w:val="center"/>
          </w:tcPr>
          <w:p w14:paraId="602C7722" w14:textId="77777777" w:rsidR="006628A4" w:rsidRPr="008E7E2E" w:rsidRDefault="006628A4" w:rsidP="006628A4">
            <w:pPr>
              <w:shd w:val="clear" w:color="auto" w:fill="FFFFFF"/>
              <w:rPr>
                <w:rFonts w:ascii="Times New Roman" w:hAnsi="Times New Roman"/>
                <w:b/>
                <w:i/>
                <w:sz w:val="18"/>
                <w:szCs w:val="18"/>
              </w:rPr>
            </w:pPr>
            <w:r w:rsidRPr="008E7E2E">
              <w:rPr>
                <w:rFonts w:ascii="Times New Roman" w:hAnsi="Times New Roman"/>
                <w:b/>
                <w:bCs/>
                <w:i/>
                <w:iCs/>
                <w:sz w:val="18"/>
                <w:szCs w:val="18"/>
              </w:rPr>
              <w:t xml:space="preserve">Nhóm ngành </w:t>
            </w:r>
            <w:r w:rsidRPr="008E7E2E">
              <w:rPr>
                <w:rFonts w:ascii="Times New Roman" w:hAnsi="Times New Roman"/>
                <w:b/>
                <w:i/>
                <w:spacing w:val="-16"/>
                <w:sz w:val="18"/>
                <w:szCs w:val="18"/>
              </w:rPr>
              <w:t>Kỹ thuật - Hậu cần</w:t>
            </w:r>
          </w:p>
        </w:tc>
        <w:tc>
          <w:tcPr>
            <w:tcW w:w="850" w:type="dxa"/>
            <w:shd w:val="clear" w:color="auto" w:fill="FFFFFF"/>
            <w:vAlign w:val="center"/>
          </w:tcPr>
          <w:p w14:paraId="24E346E5"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3E23761D"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7480200</w:t>
            </w:r>
          </w:p>
        </w:tc>
        <w:tc>
          <w:tcPr>
            <w:tcW w:w="567" w:type="dxa"/>
            <w:shd w:val="clear" w:color="auto" w:fill="FFFFFF"/>
            <w:vAlign w:val="center"/>
          </w:tcPr>
          <w:p w14:paraId="717715D7" w14:textId="77777777" w:rsidR="006628A4" w:rsidRPr="008E7E2E" w:rsidRDefault="006628A4" w:rsidP="006628A4">
            <w:pPr>
              <w:shd w:val="clear" w:color="auto" w:fill="FFFFFF"/>
              <w:jc w:val="center"/>
              <w:rPr>
                <w:rFonts w:ascii="Times New Roman" w:hAnsi="Times New Roman"/>
                <w:b/>
                <w:bCs/>
                <w:color w:val="000000"/>
                <w:sz w:val="18"/>
                <w:szCs w:val="18"/>
              </w:rPr>
            </w:pPr>
            <w:r w:rsidRPr="008E7E2E">
              <w:rPr>
                <w:rFonts w:ascii="Times New Roman" w:hAnsi="Times New Roman"/>
                <w:b/>
                <w:bCs/>
                <w:color w:val="000000"/>
                <w:sz w:val="18"/>
                <w:szCs w:val="18"/>
              </w:rPr>
              <w:t>100</w:t>
            </w:r>
          </w:p>
        </w:tc>
        <w:tc>
          <w:tcPr>
            <w:tcW w:w="567" w:type="dxa"/>
            <w:shd w:val="clear" w:color="auto" w:fill="FFFFFF"/>
          </w:tcPr>
          <w:p w14:paraId="008DDB1C" w14:textId="77777777" w:rsidR="006628A4" w:rsidRPr="008E7E2E" w:rsidRDefault="006628A4" w:rsidP="006628A4">
            <w:pPr>
              <w:shd w:val="clear" w:color="auto" w:fill="FFFFFF"/>
              <w:jc w:val="center"/>
              <w:rPr>
                <w:rFonts w:ascii="Times New Roman" w:hAnsi="Times New Roman"/>
                <w:spacing w:val="-22"/>
                <w:sz w:val="18"/>
                <w:szCs w:val="18"/>
              </w:rPr>
            </w:pPr>
          </w:p>
        </w:tc>
        <w:tc>
          <w:tcPr>
            <w:tcW w:w="429" w:type="dxa"/>
            <w:shd w:val="clear" w:color="auto" w:fill="FFFFFF"/>
            <w:vAlign w:val="center"/>
          </w:tcPr>
          <w:p w14:paraId="5D1B7A57" w14:textId="77777777" w:rsidR="006628A4" w:rsidRPr="008E7E2E" w:rsidRDefault="006628A4" w:rsidP="006628A4">
            <w:pPr>
              <w:shd w:val="clear" w:color="auto" w:fill="FFFFFF"/>
              <w:jc w:val="center"/>
              <w:rPr>
                <w:rFonts w:ascii="Times New Roman" w:hAnsi="Times New Roman"/>
                <w:spacing w:val="-22"/>
                <w:sz w:val="18"/>
                <w:szCs w:val="18"/>
              </w:rPr>
            </w:pPr>
          </w:p>
        </w:tc>
        <w:tc>
          <w:tcPr>
            <w:tcW w:w="564" w:type="dxa"/>
            <w:gridSpan w:val="2"/>
            <w:shd w:val="clear" w:color="auto" w:fill="FFFFFF"/>
            <w:vAlign w:val="center"/>
          </w:tcPr>
          <w:p w14:paraId="02314C27" w14:textId="77777777" w:rsidR="006628A4" w:rsidRPr="008E7E2E" w:rsidRDefault="006628A4" w:rsidP="006628A4">
            <w:pPr>
              <w:shd w:val="clear" w:color="auto" w:fill="FFFFFF"/>
              <w:jc w:val="center"/>
              <w:rPr>
                <w:rFonts w:ascii="Times New Roman" w:hAnsi="Times New Roman"/>
                <w:spacing w:val="-22"/>
                <w:sz w:val="18"/>
                <w:szCs w:val="18"/>
              </w:rPr>
            </w:pPr>
          </w:p>
        </w:tc>
        <w:tc>
          <w:tcPr>
            <w:tcW w:w="425" w:type="dxa"/>
            <w:shd w:val="clear" w:color="auto" w:fill="FFFFFF"/>
          </w:tcPr>
          <w:p w14:paraId="38432C5D" w14:textId="77777777" w:rsidR="006628A4" w:rsidRPr="008E7E2E" w:rsidRDefault="006628A4" w:rsidP="006628A4">
            <w:pPr>
              <w:shd w:val="clear" w:color="auto" w:fill="FFFFFF"/>
              <w:jc w:val="center"/>
              <w:rPr>
                <w:rFonts w:ascii="Times New Roman" w:hAnsi="Times New Roman"/>
                <w:spacing w:val="-22"/>
                <w:sz w:val="18"/>
                <w:szCs w:val="18"/>
              </w:rPr>
            </w:pPr>
          </w:p>
        </w:tc>
        <w:tc>
          <w:tcPr>
            <w:tcW w:w="567" w:type="dxa"/>
            <w:shd w:val="clear" w:color="auto" w:fill="FFFFFF"/>
            <w:vAlign w:val="center"/>
          </w:tcPr>
          <w:p w14:paraId="0409CE79" w14:textId="77777777" w:rsidR="006628A4" w:rsidRPr="008E7E2E" w:rsidRDefault="006628A4" w:rsidP="006628A4">
            <w:pPr>
              <w:shd w:val="clear" w:color="auto" w:fill="FFFFFF"/>
              <w:jc w:val="center"/>
              <w:rPr>
                <w:rFonts w:ascii="Times New Roman" w:hAnsi="Times New Roman"/>
                <w:spacing w:val="-22"/>
                <w:sz w:val="18"/>
                <w:szCs w:val="18"/>
              </w:rPr>
            </w:pPr>
          </w:p>
        </w:tc>
        <w:tc>
          <w:tcPr>
            <w:tcW w:w="566" w:type="dxa"/>
            <w:shd w:val="clear" w:color="auto" w:fill="FFFFFF"/>
          </w:tcPr>
          <w:p w14:paraId="0742A48B" w14:textId="77777777" w:rsidR="006628A4" w:rsidRPr="008E7E2E" w:rsidRDefault="006628A4" w:rsidP="006628A4">
            <w:pPr>
              <w:shd w:val="clear" w:color="auto" w:fill="FFFFFF"/>
              <w:jc w:val="center"/>
              <w:rPr>
                <w:rFonts w:ascii="Times New Roman" w:hAnsi="Times New Roman"/>
                <w:sz w:val="18"/>
                <w:szCs w:val="18"/>
              </w:rPr>
            </w:pPr>
          </w:p>
        </w:tc>
        <w:tc>
          <w:tcPr>
            <w:tcW w:w="1135" w:type="dxa"/>
            <w:vMerge/>
            <w:shd w:val="clear" w:color="auto" w:fill="FFFFFF"/>
          </w:tcPr>
          <w:p w14:paraId="22AF1EE5"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33410C16"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77C081BE" w14:textId="77777777" w:rsidTr="006628A4">
        <w:trPr>
          <w:trHeight w:val="227"/>
          <w:jc w:val="center"/>
        </w:trPr>
        <w:tc>
          <w:tcPr>
            <w:tcW w:w="567" w:type="dxa"/>
            <w:vMerge/>
            <w:shd w:val="clear" w:color="auto" w:fill="FFFFFF"/>
            <w:vAlign w:val="center"/>
          </w:tcPr>
          <w:p w14:paraId="0C4E8760"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3BAC2360"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Bắc</w:t>
            </w:r>
          </w:p>
        </w:tc>
        <w:tc>
          <w:tcPr>
            <w:tcW w:w="850" w:type="dxa"/>
            <w:shd w:val="clear" w:color="auto" w:fill="FFFFFF"/>
            <w:vAlign w:val="center"/>
          </w:tcPr>
          <w:p w14:paraId="55D5E7E0"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HCB</w:t>
            </w:r>
          </w:p>
        </w:tc>
        <w:tc>
          <w:tcPr>
            <w:tcW w:w="851" w:type="dxa"/>
            <w:shd w:val="clear" w:color="auto" w:fill="FFFFFF"/>
            <w:vAlign w:val="center"/>
          </w:tcPr>
          <w:p w14:paraId="0A2D5997"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08D2A7D6"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147D7624"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2C29FBC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61ADAE34"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5F00ECB6"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4185EA91"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49849E75"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7FBFC9EA"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7BB206EC"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274DE871" w14:textId="77777777" w:rsidTr="006628A4">
        <w:trPr>
          <w:trHeight w:val="227"/>
          <w:jc w:val="center"/>
        </w:trPr>
        <w:tc>
          <w:tcPr>
            <w:tcW w:w="567" w:type="dxa"/>
            <w:vMerge/>
            <w:shd w:val="clear" w:color="auto" w:fill="FFFFFF"/>
            <w:vAlign w:val="center"/>
          </w:tcPr>
          <w:p w14:paraId="2F3E5986" w14:textId="77777777" w:rsidR="006628A4" w:rsidRPr="008E7E2E" w:rsidRDefault="006628A4" w:rsidP="006628A4">
            <w:pPr>
              <w:shd w:val="clear" w:color="auto" w:fill="FFFFFF"/>
              <w:jc w:val="center"/>
              <w:rPr>
                <w:rFonts w:ascii="Times New Roman" w:hAnsi="Times New Roman"/>
                <w:sz w:val="18"/>
                <w:szCs w:val="18"/>
              </w:rPr>
            </w:pPr>
          </w:p>
        </w:tc>
        <w:tc>
          <w:tcPr>
            <w:tcW w:w="2263" w:type="dxa"/>
            <w:shd w:val="clear" w:color="auto" w:fill="FFFFFF"/>
            <w:vAlign w:val="center"/>
          </w:tcPr>
          <w:p w14:paraId="05FD3B21" w14:textId="77777777" w:rsidR="006628A4" w:rsidRPr="008E7E2E" w:rsidRDefault="006628A4" w:rsidP="006628A4">
            <w:pPr>
              <w:shd w:val="clear" w:color="auto" w:fill="FFFFFF"/>
              <w:rPr>
                <w:rFonts w:ascii="Times New Roman" w:hAnsi="Times New Roman"/>
                <w:i/>
                <w:sz w:val="18"/>
                <w:szCs w:val="18"/>
              </w:rPr>
            </w:pPr>
            <w:r w:rsidRPr="008E7E2E">
              <w:rPr>
                <w:rFonts w:ascii="Times New Roman" w:hAnsi="Times New Roman"/>
                <w:i/>
                <w:sz w:val="18"/>
                <w:szCs w:val="18"/>
              </w:rPr>
              <w:t>- Phía Nam</w:t>
            </w:r>
          </w:p>
        </w:tc>
        <w:tc>
          <w:tcPr>
            <w:tcW w:w="850" w:type="dxa"/>
            <w:shd w:val="clear" w:color="auto" w:fill="FFFFFF"/>
            <w:vAlign w:val="center"/>
          </w:tcPr>
          <w:p w14:paraId="5ED22579"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HCN</w:t>
            </w:r>
          </w:p>
        </w:tc>
        <w:tc>
          <w:tcPr>
            <w:tcW w:w="851" w:type="dxa"/>
            <w:shd w:val="clear" w:color="auto" w:fill="FFFFFF"/>
            <w:vAlign w:val="center"/>
          </w:tcPr>
          <w:p w14:paraId="3EF46D8C"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421B5E7D"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50</w:t>
            </w:r>
          </w:p>
        </w:tc>
        <w:tc>
          <w:tcPr>
            <w:tcW w:w="567" w:type="dxa"/>
            <w:shd w:val="clear" w:color="auto" w:fill="FFFFFF"/>
            <w:vAlign w:val="center"/>
          </w:tcPr>
          <w:p w14:paraId="2F04B7F4"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9" w:type="dxa"/>
            <w:shd w:val="clear" w:color="auto" w:fill="FFFFFF"/>
            <w:vAlign w:val="center"/>
          </w:tcPr>
          <w:p w14:paraId="6311DD9C"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4" w:type="dxa"/>
            <w:gridSpan w:val="2"/>
            <w:shd w:val="clear" w:color="auto" w:fill="FFFFFF"/>
            <w:vAlign w:val="center"/>
          </w:tcPr>
          <w:p w14:paraId="3F6F9EEF"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425" w:type="dxa"/>
            <w:shd w:val="clear" w:color="auto" w:fill="FFFFFF"/>
            <w:vAlign w:val="center"/>
          </w:tcPr>
          <w:p w14:paraId="38311AEE"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w:t>
            </w:r>
          </w:p>
        </w:tc>
        <w:tc>
          <w:tcPr>
            <w:tcW w:w="567" w:type="dxa"/>
            <w:shd w:val="clear" w:color="auto" w:fill="FFFFFF"/>
            <w:vAlign w:val="center"/>
          </w:tcPr>
          <w:p w14:paraId="4EE2E9B6"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37</w:t>
            </w:r>
          </w:p>
        </w:tc>
        <w:tc>
          <w:tcPr>
            <w:tcW w:w="566" w:type="dxa"/>
            <w:shd w:val="clear" w:color="auto" w:fill="FFFFFF"/>
            <w:vAlign w:val="center"/>
          </w:tcPr>
          <w:p w14:paraId="722CCF5E"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3</w:t>
            </w:r>
          </w:p>
        </w:tc>
        <w:tc>
          <w:tcPr>
            <w:tcW w:w="1135" w:type="dxa"/>
            <w:vMerge/>
            <w:shd w:val="clear" w:color="auto" w:fill="FFFFFF"/>
          </w:tcPr>
          <w:p w14:paraId="3C1C4AB3" w14:textId="77777777" w:rsidR="006628A4" w:rsidRPr="008E7E2E" w:rsidRDefault="006628A4" w:rsidP="006628A4">
            <w:pPr>
              <w:shd w:val="clear" w:color="auto" w:fill="FFFFFF"/>
              <w:jc w:val="center"/>
              <w:rPr>
                <w:rFonts w:ascii="Times New Roman" w:hAnsi="Times New Roman"/>
                <w:sz w:val="18"/>
                <w:szCs w:val="18"/>
              </w:rPr>
            </w:pPr>
          </w:p>
        </w:tc>
        <w:tc>
          <w:tcPr>
            <w:tcW w:w="1134" w:type="dxa"/>
            <w:vMerge/>
            <w:shd w:val="clear" w:color="auto" w:fill="FFFFFF"/>
          </w:tcPr>
          <w:p w14:paraId="246A911E"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6BE40D98" w14:textId="77777777" w:rsidTr="006628A4">
        <w:trPr>
          <w:trHeight w:val="473"/>
          <w:jc w:val="center"/>
        </w:trPr>
        <w:tc>
          <w:tcPr>
            <w:tcW w:w="567" w:type="dxa"/>
            <w:shd w:val="clear" w:color="auto" w:fill="FFFFFF"/>
            <w:vAlign w:val="center"/>
          </w:tcPr>
          <w:p w14:paraId="72DB07E5"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8.</w:t>
            </w:r>
          </w:p>
        </w:tc>
        <w:tc>
          <w:tcPr>
            <w:tcW w:w="2263" w:type="dxa"/>
            <w:shd w:val="clear" w:color="auto" w:fill="FFFFFF"/>
            <w:vAlign w:val="center"/>
          </w:tcPr>
          <w:p w14:paraId="57CADC05" w14:textId="77777777" w:rsidR="006628A4" w:rsidRPr="008E7E2E" w:rsidRDefault="006628A4" w:rsidP="006628A4">
            <w:pPr>
              <w:shd w:val="clear" w:color="auto" w:fill="FFFFFF"/>
              <w:rPr>
                <w:rFonts w:ascii="Times New Roman" w:hAnsi="Times New Roman"/>
                <w:b/>
                <w:sz w:val="18"/>
                <w:szCs w:val="18"/>
              </w:rPr>
            </w:pPr>
            <w:r w:rsidRPr="008E7E2E">
              <w:rPr>
                <w:rFonts w:ascii="Times New Roman" w:hAnsi="Times New Roman"/>
                <w:b/>
                <w:sz w:val="18"/>
                <w:szCs w:val="18"/>
              </w:rPr>
              <w:t>Học viện Quốc tế</w:t>
            </w:r>
          </w:p>
        </w:tc>
        <w:tc>
          <w:tcPr>
            <w:tcW w:w="850" w:type="dxa"/>
            <w:shd w:val="clear" w:color="auto" w:fill="FFFFFF"/>
            <w:vAlign w:val="center"/>
          </w:tcPr>
          <w:p w14:paraId="1C67812A"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AIS</w:t>
            </w:r>
          </w:p>
        </w:tc>
        <w:tc>
          <w:tcPr>
            <w:tcW w:w="851" w:type="dxa"/>
            <w:shd w:val="clear" w:color="auto" w:fill="FFFFFF"/>
            <w:vAlign w:val="center"/>
          </w:tcPr>
          <w:p w14:paraId="49D2D776" w14:textId="77777777" w:rsidR="006628A4" w:rsidRPr="008E7E2E" w:rsidRDefault="006628A4" w:rsidP="006628A4">
            <w:pPr>
              <w:shd w:val="clear" w:color="auto" w:fill="FFFFFF"/>
              <w:jc w:val="center"/>
              <w:rPr>
                <w:rFonts w:ascii="Times New Roman" w:hAnsi="Times New Roman"/>
                <w:b/>
                <w:sz w:val="18"/>
                <w:szCs w:val="18"/>
              </w:rPr>
            </w:pPr>
          </w:p>
        </w:tc>
        <w:tc>
          <w:tcPr>
            <w:tcW w:w="567" w:type="dxa"/>
            <w:shd w:val="clear" w:color="auto" w:fill="FFFFFF"/>
            <w:vAlign w:val="center"/>
          </w:tcPr>
          <w:p w14:paraId="38A0B457" w14:textId="77777777" w:rsidR="006628A4" w:rsidRPr="008E7E2E" w:rsidRDefault="006628A4" w:rsidP="006628A4">
            <w:pPr>
              <w:shd w:val="clear" w:color="auto" w:fill="FFFFFF"/>
              <w:jc w:val="center"/>
              <w:rPr>
                <w:rFonts w:ascii="Times New Roman" w:hAnsi="Times New Roman"/>
                <w:b/>
                <w:bCs/>
                <w:color w:val="000000"/>
                <w:sz w:val="18"/>
                <w:szCs w:val="18"/>
              </w:rPr>
            </w:pPr>
            <w:r w:rsidRPr="008E7E2E">
              <w:rPr>
                <w:rFonts w:ascii="Times New Roman" w:hAnsi="Times New Roman"/>
                <w:b/>
                <w:bCs/>
                <w:color w:val="000000"/>
                <w:sz w:val="18"/>
                <w:szCs w:val="18"/>
              </w:rPr>
              <w:t>50</w:t>
            </w:r>
          </w:p>
        </w:tc>
        <w:tc>
          <w:tcPr>
            <w:tcW w:w="567" w:type="dxa"/>
            <w:shd w:val="clear" w:color="auto" w:fill="FFFFFF"/>
          </w:tcPr>
          <w:p w14:paraId="08334BB8" w14:textId="77777777" w:rsidR="006628A4" w:rsidRPr="008E7E2E" w:rsidRDefault="006628A4" w:rsidP="006628A4">
            <w:pPr>
              <w:shd w:val="clear" w:color="auto" w:fill="FFFFFF"/>
              <w:jc w:val="center"/>
              <w:rPr>
                <w:rFonts w:ascii="Times New Roman" w:hAnsi="Times New Roman"/>
                <w:spacing w:val="-22"/>
                <w:sz w:val="18"/>
                <w:szCs w:val="18"/>
              </w:rPr>
            </w:pPr>
          </w:p>
        </w:tc>
        <w:tc>
          <w:tcPr>
            <w:tcW w:w="429" w:type="dxa"/>
            <w:shd w:val="clear" w:color="auto" w:fill="FFFFFF"/>
            <w:vAlign w:val="center"/>
          </w:tcPr>
          <w:p w14:paraId="32EC8AB7" w14:textId="77777777" w:rsidR="006628A4" w:rsidRPr="008E7E2E" w:rsidRDefault="006628A4" w:rsidP="006628A4">
            <w:pPr>
              <w:shd w:val="clear" w:color="auto" w:fill="FFFFFF"/>
              <w:jc w:val="center"/>
              <w:rPr>
                <w:rFonts w:ascii="Times New Roman" w:hAnsi="Times New Roman"/>
                <w:spacing w:val="-22"/>
                <w:sz w:val="18"/>
                <w:szCs w:val="18"/>
              </w:rPr>
            </w:pPr>
          </w:p>
        </w:tc>
        <w:tc>
          <w:tcPr>
            <w:tcW w:w="564" w:type="dxa"/>
            <w:gridSpan w:val="2"/>
            <w:shd w:val="clear" w:color="auto" w:fill="FFFFFF"/>
            <w:vAlign w:val="center"/>
          </w:tcPr>
          <w:p w14:paraId="37926326" w14:textId="77777777" w:rsidR="006628A4" w:rsidRPr="008E7E2E" w:rsidRDefault="006628A4" w:rsidP="006628A4">
            <w:pPr>
              <w:shd w:val="clear" w:color="auto" w:fill="FFFFFF"/>
              <w:jc w:val="center"/>
              <w:rPr>
                <w:rFonts w:ascii="Times New Roman" w:hAnsi="Times New Roman"/>
                <w:spacing w:val="-22"/>
                <w:sz w:val="18"/>
                <w:szCs w:val="18"/>
              </w:rPr>
            </w:pPr>
          </w:p>
        </w:tc>
        <w:tc>
          <w:tcPr>
            <w:tcW w:w="425" w:type="dxa"/>
            <w:shd w:val="clear" w:color="auto" w:fill="FFFFFF"/>
          </w:tcPr>
          <w:p w14:paraId="05F28C63" w14:textId="77777777" w:rsidR="006628A4" w:rsidRPr="008E7E2E" w:rsidRDefault="006628A4" w:rsidP="006628A4">
            <w:pPr>
              <w:shd w:val="clear" w:color="auto" w:fill="FFFFFF"/>
              <w:jc w:val="center"/>
              <w:rPr>
                <w:rFonts w:ascii="Times New Roman" w:hAnsi="Times New Roman"/>
                <w:spacing w:val="-22"/>
                <w:sz w:val="18"/>
                <w:szCs w:val="18"/>
              </w:rPr>
            </w:pPr>
          </w:p>
        </w:tc>
        <w:tc>
          <w:tcPr>
            <w:tcW w:w="567" w:type="dxa"/>
            <w:shd w:val="clear" w:color="auto" w:fill="FFFFFF"/>
            <w:vAlign w:val="center"/>
          </w:tcPr>
          <w:p w14:paraId="450074CD" w14:textId="77777777" w:rsidR="006628A4" w:rsidRPr="008E7E2E" w:rsidRDefault="006628A4" w:rsidP="006628A4">
            <w:pPr>
              <w:shd w:val="clear" w:color="auto" w:fill="FFFFFF"/>
              <w:jc w:val="center"/>
              <w:rPr>
                <w:rFonts w:ascii="Times New Roman" w:hAnsi="Times New Roman"/>
                <w:spacing w:val="-22"/>
                <w:sz w:val="18"/>
                <w:szCs w:val="18"/>
              </w:rPr>
            </w:pPr>
          </w:p>
        </w:tc>
        <w:tc>
          <w:tcPr>
            <w:tcW w:w="566" w:type="dxa"/>
            <w:shd w:val="clear" w:color="auto" w:fill="FFFFFF"/>
          </w:tcPr>
          <w:p w14:paraId="3D8DB736" w14:textId="77777777" w:rsidR="006628A4" w:rsidRPr="008E7E2E" w:rsidRDefault="006628A4" w:rsidP="006628A4">
            <w:pPr>
              <w:shd w:val="clear" w:color="auto" w:fill="FFFFFF"/>
              <w:jc w:val="center"/>
              <w:rPr>
                <w:rFonts w:ascii="Times New Roman" w:hAnsi="Times New Roman"/>
                <w:sz w:val="18"/>
                <w:szCs w:val="18"/>
              </w:rPr>
            </w:pPr>
          </w:p>
        </w:tc>
        <w:tc>
          <w:tcPr>
            <w:tcW w:w="1135" w:type="dxa"/>
            <w:shd w:val="clear" w:color="auto" w:fill="FFFFFF"/>
          </w:tcPr>
          <w:p w14:paraId="00BA6B30" w14:textId="77777777" w:rsidR="006628A4" w:rsidRPr="008E7E2E" w:rsidRDefault="006628A4" w:rsidP="006628A4">
            <w:pPr>
              <w:shd w:val="clear" w:color="auto" w:fill="FFFFFF"/>
              <w:jc w:val="center"/>
              <w:rPr>
                <w:rFonts w:ascii="Times New Roman" w:hAnsi="Times New Roman"/>
                <w:sz w:val="18"/>
                <w:szCs w:val="18"/>
              </w:rPr>
            </w:pPr>
          </w:p>
        </w:tc>
        <w:tc>
          <w:tcPr>
            <w:tcW w:w="1134" w:type="dxa"/>
            <w:shd w:val="clear" w:color="auto" w:fill="FFFFFF"/>
          </w:tcPr>
          <w:p w14:paraId="0AAEB861" w14:textId="77777777" w:rsidR="006628A4" w:rsidRPr="008E7E2E" w:rsidRDefault="006628A4" w:rsidP="006628A4">
            <w:pPr>
              <w:shd w:val="clear" w:color="auto" w:fill="FFFFFF"/>
              <w:jc w:val="center"/>
              <w:rPr>
                <w:rFonts w:ascii="Times New Roman" w:hAnsi="Times New Roman"/>
                <w:sz w:val="18"/>
                <w:szCs w:val="18"/>
              </w:rPr>
            </w:pPr>
          </w:p>
        </w:tc>
      </w:tr>
      <w:tr w:rsidR="006628A4" w:rsidRPr="008E7E2E" w14:paraId="3C53E45E" w14:textId="77777777" w:rsidTr="006628A4">
        <w:trPr>
          <w:trHeight w:val="227"/>
          <w:jc w:val="center"/>
        </w:trPr>
        <w:tc>
          <w:tcPr>
            <w:tcW w:w="567" w:type="dxa"/>
            <w:shd w:val="clear" w:color="auto" w:fill="FFFFFF"/>
            <w:vAlign w:val="center"/>
          </w:tcPr>
          <w:p w14:paraId="26EA79F1"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8.1</w:t>
            </w:r>
          </w:p>
        </w:tc>
        <w:tc>
          <w:tcPr>
            <w:tcW w:w="2263" w:type="dxa"/>
            <w:shd w:val="clear" w:color="auto" w:fill="FFFFFF"/>
            <w:vAlign w:val="center"/>
          </w:tcPr>
          <w:p w14:paraId="0C54DC35" w14:textId="77777777" w:rsidR="006628A4" w:rsidRPr="008E7E2E" w:rsidRDefault="006628A4" w:rsidP="006628A4">
            <w:pPr>
              <w:shd w:val="clear" w:color="auto" w:fill="FFFFFF"/>
              <w:rPr>
                <w:rFonts w:ascii="Times New Roman" w:hAnsi="Times New Roman"/>
                <w:b/>
                <w:i/>
                <w:sz w:val="18"/>
                <w:szCs w:val="18"/>
              </w:rPr>
            </w:pPr>
            <w:r w:rsidRPr="008E7E2E">
              <w:rPr>
                <w:rFonts w:ascii="Times New Roman" w:hAnsi="Times New Roman"/>
                <w:b/>
                <w:i/>
                <w:sz w:val="18"/>
                <w:szCs w:val="18"/>
              </w:rPr>
              <w:t>- Ngôn ngữ Anh</w:t>
            </w:r>
          </w:p>
        </w:tc>
        <w:tc>
          <w:tcPr>
            <w:tcW w:w="850" w:type="dxa"/>
            <w:shd w:val="clear" w:color="auto" w:fill="FFFFFF"/>
            <w:vAlign w:val="center"/>
          </w:tcPr>
          <w:p w14:paraId="2E90A5F0"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7E3AA301"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7220201</w:t>
            </w:r>
          </w:p>
        </w:tc>
        <w:tc>
          <w:tcPr>
            <w:tcW w:w="567" w:type="dxa"/>
            <w:shd w:val="clear" w:color="auto" w:fill="FFFFFF"/>
            <w:vAlign w:val="center"/>
          </w:tcPr>
          <w:p w14:paraId="2A8C4DC2"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30</w:t>
            </w:r>
          </w:p>
        </w:tc>
        <w:tc>
          <w:tcPr>
            <w:tcW w:w="567" w:type="dxa"/>
            <w:shd w:val="clear" w:color="auto" w:fill="FFFFFF"/>
            <w:vAlign w:val="center"/>
          </w:tcPr>
          <w:p w14:paraId="638FD0A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429" w:type="dxa"/>
            <w:shd w:val="clear" w:color="auto" w:fill="FFFFFF"/>
            <w:vAlign w:val="center"/>
          </w:tcPr>
          <w:p w14:paraId="1F43C9C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564" w:type="dxa"/>
            <w:gridSpan w:val="2"/>
            <w:shd w:val="clear" w:color="auto" w:fill="FFFFFF"/>
            <w:vAlign w:val="center"/>
          </w:tcPr>
          <w:p w14:paraId="06A13CA7"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425" w:type="dxa"/>
            <w:shd w:val="clear" w:color="auto" w:fill="FFFFFF"/>
            <w:vAlign w:val="center"/>
          </w:tcPr>
          <w:p w14:paraId="72A08637"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4</w:t>
            </w:r>
          </w:p>
        </w:tc>
        <w:tc>
          <w:tcPr>
            <w:tcW w:w="567" w:type="dxa"/>
            <w:shd w:val="clear" w:color="auto" w:fill="FFFFFF"/>
            <w:vAlign w:val="center"/>
          </w:tcPr>
          <w:p w14:paraId="1349EAFD"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11</w:t>
            </w:r>
          </w:p>
        </w:tc>
        <w:tc>
          <w:tcPr>
            <w:tcW w:w="566" w:type="dxa"/>
            <w:shd w:val="clear" w:color="auto" w:fill="FFFFFF"/>
            <w:vAlign w:val="center"/>
          </w:tcPr>
          <w:p w14:paraId="15C89AE5"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7</w:t>
            </w:r>
          </w:p>
        </w:tc>
        <w:tc>
          <w:tcPr>
            <w:tcW w:w="1135" w:type="dxa"/>
            <w:shd w:val="clear" w:color="auto" w:fill="FFFFFF"/>
          </w:tcPr>
          <w:p w14:paraId="4BEAF265"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A01, D01</w:t>
            </w:r>
          </w:p>
        </w:tc>
        <w:tc>
          <w:tcPr>
            <w:tcW w:w="1134" w:type="dxa"/>
            <w:shd w:val="clear" w:color="auto" w:fill="FFFFFF"/>
          </w:tcPr>
          <w:p w14:paraId="0F61F72B"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CA1, CA2</w:t>
            </w:r>
          </w:p>
        </w:tc>
      </w:tr>
      <w:tr w:rsidR="006628A4" w:rsidRPr="008E7E2E" w14:paraId="734A2F34" w14:textId="77777777" w:rsidTr="006628A4">
        <w:trPr>
          <w:trHeight w:val="227"/>
          <w:jc w:val="center"/>
        </w:trPr>
        <w:tc>
          <w:tcPr>
            <w:tcW w:w="567" w:type="dxa"/>
            <w:shd w:val="clear" w:color="auto" w:fill="FFFFFF"/>
            <w:vAlign w:val="center"/>
          </w:tcPr>
          <w:p w14:paraId="796CC961" w14:textId="77777777" w:rsidR="006628A4" w:rsidRPr="008E7E2E" w:rsidRDefault="006628A4" w:rsidP="006628A4">
            <w:pPr>
              <w:shd w:val="clear" w:color="auto" w:fill="FFFFFF"/>
              <w:jc w:val="center"/>
              <w:rPr>
                <w:rFonts w:ascii="Times New Roman" w:hAnsi="Times New Roman"/>
                <w:b/>
                <w:i/>
                <w:sz w:val="18"/>
                <w:szCs w:val="18"/>
              </w:rPr>
            </w:pPr>
            <w:r w:rsidRPr="008E7E2E">
              <w:rPr>
                <w:rFonts w:ascii="Times New Roman" w:hAnsi="Times New Roman"/>
                <w:b/>
                <w:i/>
                <w:sz w:val="18"/>
                <w:szCs w:val="18"/>
              </w:rPr>
              <w:t>8.2</w:t>
            </w:r>
          </w:p>
        </w:tc>
        <w:tc>
          <w:tcPr>
            <w:tcW w:w="2263" w:type="dxa"/>
            <w:shd w:val="clear" w:color="auto" w:fill="FFFFFF"/>
            <w:vAlign w:val="center"/>
          </w:tcPr>
          <w:p w14:paraId="5D768945" w14:textId="77777777" w:rsidR="006628A4" w:rsidRPr="008E7E2E" w:rsidRDefault="006628A4" w:rsidP="006628A4">
            <w:pPr>
              <w:shd w:val="clear" w:color="auto" w:fill="FFFFFF"/>
              <w:rPr>
                <w:rFonts w:ascii="Times New Roman" w:hAnsi="Times New Roman"/>
                <w:b/>
                <w:i/>
                <w:sz w:val="18"/>
                <w:szCs w:val="18"/>
              </w:rPr>
            </w:pPr>
            <w:r w:rsidRPr="008E7E2E">
              <w:rPr>
                <w:rFonts w:ascii="Times New Roman" w:hAnsi="Times New Roman"/>
                <w:b/>
                <w:i/>
                <w:sz w:val="18"/>
                <w:szCs w:val="18"/>
              </w:rPr>
              <w:t>- Ngôn ngữ Trung quốc</w:t>
            </w:r>
          </w:p>
        </w:tc>
        <w:tc>
          <w:tcPr>
            <w:tcW w:w="850" w:type="dxa"/>
            <w:shd w:val="clear" w:color="auto" w:fill="FFFFFF"/>
            <w:vAlign w:val="center"/>
          </w:tcPr>
          <w:p w14:paraId="277CFFCC" w14:textId="77777777" w:rsidR="006628A4" w:rsidRPr="008E7E2E" w:rsidRDefault="006628A4" w:rsidP="006628A4">
            <w:pPr>
              <w:shd w:val="clear" w:color="auto" w:fill="FFFFFF"/>
              <w:jc w:val="center"/>
              <w:rPr>
                <w:rFonts w:ascii="Times New Roman" w:hAnsi="Times New Roman"/>
                <w:b/>
                <w:sz w:val="18"/>
                <w:szCs w:val="18"/>
              </w:rPr>
            </w:pPr>
          </w:p>
        </w:tc>
        <w:tc>
          <w:tcPr>
            <w:tcW w:w="851" w:type="dxa"/>
            <w:shd w:val="clear" w:color="auto" w:fill="FFFFFF"/>
            <w:vAlign w:val="center"/>
          </w:tcPr>
          <w:p w14:paraId="016E05E3" w14:textId="77777777" w:rsidR="006628A4" w:rsidRPr="008E7E2E" w:rsidRDefault="006628A4" w:rsidP="006628A4">
            <w:pPr>
              <w:shd w:val="clear" w:color="auto" w:fill="FFFFFF"/>
              <w:jc w:val="center"/>
              <w:rPr>
                <w:rFonts w:ascii="Times New Roman" w:hAnsi="Times New Roman"/>
                <w:b/>
                <w:sz w:val="18"/>
                <w:szCs w:val="18"/>
              </w:rPr>
            </w:pPr>
            <w:r w:rsidRPr="008E7E2E">
              <w:rPr>
                <w:rFonts w:ascii="Times New Roman" w:hAnsi="Times New Roman"/>
                <w:b/>
                <w:sz w:val="18"/>
                <w:szCs w:val="18"/>
              </w:rPr>
              <w:t>7220204</w:t>
            </w:r>
          </w:p>
        </w:tc>
        <w:tc>
          <w:tcPr>
            <w:tcW w:w="567" w:type="dxa"/>
            <w:shd w:val="clear" w:color="auto" w:fill="FFFFFF"/>
            <w:vAlign w:val="center"/>
          </w:tcPr>
          <w:p w14:paraId="74E48198" w14:textId="77777777" w:rsidR="006628A4" w:rsidRPr="008E7E2E" w:rsidRDefault="006628A4" w:rsidP="006628A4">
            <w:pPr>
              <w:shd w:val="clear" w:color="auto" w:fill="FFFFFF"/>
              <w:jc w:val="center"/>
              <w:rPr>
                <w:rFonts w:ascii="Times New Roman" w:hAnsi="Times New Roman"/>
                <w:color w:val="000000"/>
                <w:sz w:val="18"/>
                <w:szCs w:val="18"/>
              </w:rPr>
            </w:pPr>
            <w:r w:rsidRPr="008E7E2E">
              <w:rPr>
                <w:rFonts w:ascii="Times New Roman" w:hAnsi="Times New Roman"/>
                <w:color w:val="000000"/>
                <w:sz w:val="18"/>
                <w:szCs w:val="18"/>
              </w:rPr>
              <w:t>20</w:t>
            </w:r>
          </w:p>
        </w:tc>
        <w:tc>
          <w:tcPr>
            <w:tcW w:w="567" w:type="dxa"/>
            <w:shd w:val="clear" w:color="auto" w:fill="FFFFFF"/>
            <w:vAlign w:val="center"/>
          </w:tcPr>
          <w:p w14:paraId="7D4CA3E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429" w:type="dxa"/>
            <w:shd w:val="clear" w:color="auto" w:fill="FFFFFF"/>
            <w:vAlign w:val="center"/>
          </w:tcPr>
          <w:p w14:paraId="0038815B"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w:t>
            </w:r>
          </w:p>
        </w:tc>
        <w:tc>
          <w:tcPr>
            <w:tcW w:w="564" w:type="dxa"/>
            <w:gridSpan w:val="2"/>
            <w:shd w:val="clear" w:color="auto" w:fill="FFFFFF"/>
            <w:vAlign w:val="center"/>
          </w:tcPr>
          <w:p w14:paraId="12C72899"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2</w:t>
            </w:r>
          </w:p>
        </w:tc>
        <w:tc>
          <w:tcPr>
            <w:tcW w:w="425" w:type="dxa"/>
            <w:shd w:val="clear" w:color="auto" w:fill="FFFFFF"/>
            <w:vAlign w:val="center"/>
          </w:tcPr>
          <w:p w14:paraId="7D6D3352"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3</w:t>
            </w:r>
          </w:p>
        </w:tc>
        <w:tc>
          <w:tcPr>
            <w:tcW w:w="567" w:type="dxa"/>
            <w:shd w:val="clear" w:color="auto" w:fill="FFFFFF"/>
            <w:vAlign w:val="center"/>
          </w:tcPr>
          <w:p w14:paraId="6156D2C5" w14:textId="77777777" w:rsidR="006628A4" w:rsidRPr="008E7E2E" w:rsidRDefault="006628A4" w:rsidP="006628A4">
            <w:pPr>
              <w:shd w:val="clear" w:color="auto" w:fill="FFFFFF"/>
              <w:jc w:val="center"/>
              <w:rPr>
                <w:rFonts w:ascii="Times New Roman" w:hAnsi="Times New Roman"/>
                <w:spacing w:val="-22"/>
                <w:sz w:val="18"/>
                <w:szCs w:val="18"/>
              </w:rPr>
            </w:pPr>
            <w:r w:rsidRPr="008E7E2E">
              <w:rPr>
                <w:rFonts w:ascii="Times New Roman" w:hAnsi="Times New Roman"/>
                <w:color w:val="000000"/>
                <w:spacing w:val="-22"/>
                <w:sz w:val="18"/>
                <w:szCs w:val="18"/>
              </w:rPr>
              <w:t>6</w:t>
            </w:r>
          </w:p>
        </w:tc>
        <w:tc>
          <w:tcPr>
            <w:tcW w:w="566" w:type="dxa"/>
            <w:shd w:val="clear" w:color="auto" w:fill="FFFFFF"/>
            <w:vAlign w:val="center"/>
          </w:tcPr>
          <w:p w14:paraId="5AE0B6E4"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color w:val="000000"/>
                <w:sz w:val="18"/>
                <w:szCs w:val="18"/>
              </w:rPr>
              <w:t>4</w:t>
            </w:r>
          </w:p>
        </w:tc>
        <w:tc>
          <w:tcPr>
            <w:tcW w:w="1135" w:type="dxa"/>
            <w:shd w:val="clear" w:color="auto" w:fill="FFFFFF"/>
          </w:tcPr>
          <w:p w14:paraId="79D5352C" w14:textId="77777777" w:rsidR="006628A4" w:rsidRPr="008E7E2E" w:rsidRDefault="006628A4" w:rsidP="006628A4">
            <w:pPr>
              <w:shd w:val="clear" w:color="auto" w:fill="FFFFFF"/>
              <w:jc w:val="center"/>
              <w:rPr>
                <w:rFonts w:ascii="Times New Roman" w:hAnsi="Times New Roman"/>
                <w:sz w:val="18"/>
                <w:szCs w:val="18"/>
              </w:rPr>
            </w:pPr>
            <w:r w:rsidRPr="008E7E2E">
              <w:rPr>
                <w:rFonts w:ascii="Times New Roman" w:hAnsi="Times New Roman"/>
                <w:sz w:val="18"/>
                <w:szCs w:val="18"/>
              </w:rPr>
              <w:t>D01, D04</w:t>
            </w:r>
          </w:p>
        </w:tc>
        <w:tc>
          <w:tcPr>
            <w:tcW w:w="1134" w:type="dxa"/>
            <w:shd w:val="clear" w:color="auto" w:fill="FFFFFF"/>
          </w:tcPr>
          <w:p w14:paraId="0365CBDA" w14:textId="77777777" w:rsidR="006628A4" w:rsidRPr="008E7E2E" w:rsidRDefault="006628A4" w:rsidP="006628A4">
            <w:pPr>
              <w:shd w:val="clear" w:color="auto" w:fill="FFFFFF"/>
              <w:jc w:val="center"/>
              <w:rPr>
                <w:rFonts w:ascii="Times New Roman" w:hAnsi="Times New Roman"/>
                <w:spacing w:val="-24"/>
                <w:sz w:val="18"/>
                <w:szCs w:val="18"/>
              </w:rPr>
            </w:pPr>
            <w:r w:rsidRPr="008E7E2E">
              <w:rPr>
                <w:rFonts w:ascii="Times New Roman" w:hAnsi="Times New Roman"/>
                <w:spacing w:val="-24"/>
                <w:sz w:val="18"/>
                <w:szCs w:val="18"/>
              </w:rPr>
              <w:t>CA1,  CA2</w:t>
            </w:r>
          </w:p>
        </w:tc>
      </w:tr>
    </w:tbl>
    <w:p w14:paraId="22561EDE" w14:textId="77777777" w:rsidR="006628A4" w:rsidRDefault="006628A4" w:rsidP="00456032">
      <w:pPr>
        <w:spacing w:before="120" w:after="120" w:line="340" w:lineRule="exact"/>
        <w:ind w:firstLine="567"/>
        <w:jc w:val="both"/>
        <w:rPr>
          <w:rFonts w:ascii="Times New Roman" w:hAnsi="Times New Roman"/>
        </w:rPr>
      </w:pPr>
    </w:p>
    <w:p w14:paraId="7A171676" w14:textId="60DDE22A" w:rsidR="00B140CE" w:rsidRDefault="008E7E2E" w:rsidP="00921050">
      <w:pPr>
        <w:tabs>
          <w:tab w:val="left" w:pos="720"/>
          <w:tab w:val="left" w:pos="1440"/>
          <w:tab w:val="left" w:pos="2160"/>
          <w:tab w:val="left" w:pos="2880"/>
          <w:tab w:val="left" w:pos="3600"/>
          <w:tab w:val="left" w:pos="4320"/>
          <w:tab w:val="left" w:pos="5040"/>
          <w:tab w:val="left" w:pos="5760"/>
          <w:tab w:val="left" w:pos="6480"/>
          <w:tab w:val="left" w:pos="7106"/>
        </w:tabs>
        <w:spacing w:before="120" w:after="120" w:line="320" w:lineRule="exact"/>
        <w:ind w:firstLine="567"/>
        <w:jc w:val="both"/>
        <w:rPr>
          <w:rFonts w:ascii="Times New Roman" w:hAnsi="Times New Roman"/>
          <w:b/>
        </w:rPr>
      </w:pPr>
      <w:r>
        <w:rPr>
          <w:rFonts w:ascii="Times New Roman" w:hAnsi="Times New Roman"/>
          <w:b/>
        </w:rPr>
        <w:t xml:space="preserve">III. </w:t>
      </w:r>
      <w:r w:rsidR="00A01C53" w:rsidRPr="00456032">
        <w:rPr>
          <w:rFonts w:ascii="Times New Roman" w:hAnsi="Times New Roman"/>
          <w:b/>
        </w:rPr>
        <w:t xml:space="preserve"> </w:t>
      </w:r>
      <w:r w:rsidR="00A910A6">
        <w:rPr>
          <w:rFonts w:ascii="Times New Roman" w:hAnsi="Times New Roman"/>
          <w:b/>
        </w:rPr>
        <w:t>Tuyển sinh</w:t>
      </w:r>
      <w:r w:rsidR="00A01C53" w:rsidRPr="00456032">
        <w:rPr>
          <w:rFonts w:ascii="Times New Roman" w:hAnsi="Times New Roman"/>
          <w:b/>
        </w:rPr>
        <w:t xml:space="preserve"> trung cấp</w:t>
      </w:r>
      <w:r w:rsidR="00A910A6">
        <w:rPr>
          <w:rFonts w:ascii="Times New Roman" w:hAnsi="Times New Roman"/>
          <w:b/>
        </w:rPr>
        <w:t xml:space="preserve"> CAND</w:t>
      </w:r>
      <w:r w:rsidR="00A01C53" w:rsidRPr="00456032">
        <w:rPr>
          <w:rFonts w:ascii="Times New Roman" w:hAnsi="Times New Roman"/>
          <w:b/>
        </w:rPr>
        <w:t xml:space="preserve"> chính quy tuyển mới</w:t>
      </w:r>
    </w:p>
    <w:p w14:paraId="7EE3646D" w14:textId="4A4DAD9E" w:rsidR="00F33818" w:rsidRDefault="008E7E2E" w:rsidP="00921050">
      <w:pPr>
        <w:tabs>
          <w:tab w:val="left" w:pos="720"/>
          <w:tab w:val="left" w:pos="1440"/>
          <w:tab w:val="left" w:pos="2160"/>
          <w:tab w:val="left" w:pos="2880"/>
          <w:tab w:val="left" w:pos="3600"/>
          <w:tab w:val="left" w:pos="4320"/>
          <w:tab w:val="left" w:pos="5040"/>
          <w:tab w:val="left" w:pos="5760"/>
          <w:tab w:val="left" w:pos="6480"/>
          <w:tab w:val="left" w:pos="7106"/>
        </w:tabs>
        <w:spacing w:before="120" w:after="120" w:line="320" w:lineRule="exact"/>
        <w:ind w:firstLine="567"/>
        <w:jc w:val="both"/>
        <w:rPr>
          <w:rFonts w:ascii="Times New Roman" w:hAnsi="Times New Roman"/>
          <w:b/>
        </w:rPr>
      </w:pPr>
      <w:r>
        <w:rPr>
          <w:rFonts w:ascii="Times New Roman" w:hAnsi="Times New Roman"/>
          <w:b/>
        </w:rPr>
        <w:t>1.</w:t>
      </w:r>
      <w:r w:rsidR="00F33818">
        <w:rPr>
          <w:rFonts w:ascii="Times New Roman" w:hAnsi="Times New Roman"/>
          <w:b/>
        </w:rPr>
        <w:t xml:space="preserve"> Phương thức</w:t>
      </w:r>
    </w:p>
    <w:p w14:paraId="31466A95" w14:textId="31069E7C" w:rsidR="00F33818" w:rsidRPr="008E7E2E" w:rsidRDefault="00F33818" w:rsidP="00921050">
      <w:pPr>
        <w:tabs>
          <w:tab w:val="left" w:pos="720"/>
          <w:tab w:val="left" w:pos="1440"/>
          <w:tab w:val="left" w:pos="2160"/>
          <w:tab w:val="left" w:pos="2880"/>
          <w:tab w:val="left" w:pos="3600"/>
          <w:tab w:val="left" w:pos="4320"/>
          <w:tab w:val="left" w:pos="5040"/>
          <w:tab w:val="left" w:pos="5760"/>
          <w:tab w:val="left" w:pos="6480"/>
          <w:tab w:val="left" w:pos="7106"/>
        </w:tabs>
        <w:spacing w:before="120" w:after="120" w:line="320" w:lineRule="exact"/>
        <w:ind w:firstLine="567"/>
        <w:jc w:val="both"/>
        <w:rPr>
          <w:rFonts w:ascii="Times New Roman" w:hAnsi="Times New Roman"/>
          <w:bCs/>
        </w:rPr>
      </w:pPr>
      <w:r w:rsidRPr="00A910A6">
        <w:rPr>
          <w:rFonts w:ascii="Times New Roman" w:hAnsi="Times New Roman"/>
          <w:b/>
          <w:i/>
          <w:iCs/>
        </w:rPr>
        <w:t xml:space="preserve">- Phương thức 1: </w:t>
      </w:r>
      <w:r w:rsidRPr="008E7E2E">
        <w:rPr>
          <w:rFonts w:ascii="Times New Roman" w:hAnsi="Times New Roman"/>
          <w:bCs/>
        </w:rPr>
        <w:t>xét tuyển thẳng</w:t>
      </w:r>
    </w:p>
    <w:p w14:paraId="47BB9D39" w14:textId="0CC3A86B" w:rsidR="00F33818" w:rsidRPr="008E7E2E" w:rsidRDefault="00F33818" w:rsidP="00921050">
      <w:pPr>
        <w:tabs>
          <w:tab w:val="left" w:pos="720"/>
          <w:tab w:val="left" w:pos="1440"/>
          <w:tab w:val="left" w:pos="2160"/>
          <w:tab w:val="left" w:pos="2880"/>
          <w:tab w:val="left" w:pos="3600"/>
          <w:tab w:val="left" w:pos="4320"/>
          <w:tab w:val="left" w:pos="5040"/>
          <w:tab w:val="left" w:pos="5760"/>
          <w:tab w:val="left" w:pos="6480"/>
          <w:tab w:val="left" w:pos="7106"/>
        </w:tabs>
        <w:spacing w:before="120" w:after="120" w:line="320" w:lineRule="exact"/>
        <w:ind w:firstLine="567"/>
        <w:jc w:val="both"/>
        <w:rPr>
          <w:rFonts w:ascii="Times New Roman" w:hAnsi="Times New Roman"/>
          <w:bCs/>
        </w:rPr>
      </w:pPr>
      <w:r w:rsidRPr="00A910A6">
        <w:rPr>
          <w:rFonts w:ascii="Times New Roman" w:hAnsi="Times New Roman"/>
          <w:b/>
          <w:i/>
          <w:iCs/>
        </w:rPr>
        <w:t>- Phương thức 2:</w:t>
      </w:r>
      <w:r w:rsidRPr="008E7E2E">
        <w:rPr>
          <w:rFonts w:ascii="Times New Roman" w:hAnsi="Times New Roman"/>
          <w:bCs/>
        </w:rPr>
        <w:t xml:space="preserve"> thi tuyển</w:t>
      </w:r>
    </w:p>
    <w:p w14:paraId="62C5B708" w14:textId="6E70435C" w:rsidR="00734DA9" w:rsidRPr="00456032" w:rsidRDefault="008E7E2E" w:rsidP="00921050">
      <w:pPr>
        <w:spacing w:before="120" w:after="120" w:line="320" w:lineRule="exact"/>
        <w:ind w:firstLine="567"/>
        <w:jc w:val="both"/>
        <w:rPr>
          <w:rFonts w:ascii="Times New Roman" w:hAnsi="Times New Roman"/>
          <w:b/>
          <w:i/>
        </w:rPr>
      </w:pPr>
      <w:r>
        <w:rPr>
          <w:rFonts w:ascii="Times New Roman" w:hAnsi="Times New Roman"/>
          <w:b/>
          <w:i/>
        </w:rPr>
        <w:t>2.</w:t>
      </w:r>
      <w:r w:rsidR="00734DA9" w:rsidRPr="00456032">
        <w:rPr>
          <w:rFonts w:ascii="Times New Roman" w:hAnsi="Times New Roman"/>
          <w:b/>
          <w:i/>
        </w:rPr>
        <w:t xml:space="preserve"> </w:t>
      </w:r>
      <w:r w:rsidR="006A1177" w:rsidRPr="00456032">
        <w:rPr>
          <w:rFonts w:ascii="Times New Roman" w:hAnsi="Times New Roman"/>
          <w:b/>
          <w:i/>
        </w:rPr>
        <w:t xml:space="preserve">Xét tuyển </w:t>
      </w:r>
      <w:r w:rsidR="00F81370" w:rsidRPr="00456032">
        <w:rPr>
          <w:rFonts w:ascii="Times New Roman" w:hAnsi="Times New Roman"/>
          <w:b/>
          <w:i/>
        </w:rPr>
        <w:t>C</w:t>
      </w:r>
      <w:r w:rsidR="006A1177" w:rsidRPr="00456032">
        <w:rPr>
          <w:rFonts w:ascii="Times New Roman" w:hAnsi="Times New Roman"/>
          <w:b/>
          <w:i/>
        </w:rPr>
        <w:t>hiến sĩ nghĩa vụ</w:t>
      </w:r>
      <w:r w:rsidR="00691304" w:rsidRPr="00456032">
        <w:rPr>
          <w:rFonts w:ascii="Times New Roman" w:hAnsi="Times New Roman"/>
          <w:b/>
          <w:i/>
        </w:rPr>
        <w:t xml:space="preserve"> Công an</w:t>
      </w:r>
      <w:r w:rsidR="006A1177" w:rsidRPr="00456032">
        <w:rPr>
          <w:rFonts w:ascii="Times New Roman" w:hAnsi="Times New Roman"/>
          <w:b/>
          <w:i/>
        </w:rPr>
        <w:t xml:space="preserve"> tại ngũ</w:t>
      </w:r>
    </w:p>
    <w:p w14:paraId="560BAC02" w14:textId="36DF3BB1" w:rsidR="00734DA9" w:rsidRPr="008E7E2E" w:rsidRDefault="008E7E2E" w:rsidP="00921050">
      <w:pPr>
        <w:spacing w:before="120" w:after="120" w:line="320" w:lineRule="exact"/>
        <w:ind w:firstLine="567"/>
        <w:jc w:val="both"/>
        <w:rPr>
          <w:rFonts w:ascii="Times New Roman" w:hAnsi="Times New Roman"/>
          <w:b/>
          <w:bCs/>
          <w:i/>
        </w:rPr>
      </w:pPr>
      <w:r w:rsidRPr="008E7E2E">
        <w:rPr>
          <w:rFonts w:ascii="Times New Roman" w:hAnsi="Times New Roman"/>
          <w:b/>
          <w:bCs/>
          <w:i/>
        </w:rPr>
        <w:t>2.</w:t>
      </w:r>
      <w:r w:rsidR="00734DA9" w:rsidRPr="008E7E2E">
        <w:rPr>
          <w:rFonts w:ascii="Times New Roman" w:hAnsi="Times New Roman"/>
          <w:b/>
          <w:bCs/>
          <w:i/>
        </w:rPr>
        <w:t>1</w:t>
      </w:r>
      <w:r w:rsidR="00D74475" w:rsidRPr="008E7E2E">
        <w:rPr>
          <w:rFonts w:ascii="Times New Roman" w:hAnsi="Times New Roman"/>
          <w:b/>
          <w:bCs/>
          <w:i/>
        </w:rPr>
        <w:t xml:space="preserve">. </w:t>
      </w:r>
      <w:r w:rsidR="00734DA9" w:rsidRPr="008E7E2E">
        <w:rPr>
          <w:rFonts w:ascii="Times New Roman" w:hAnsi="Times New Roman"/>
          <w:b/>
          <w:bCs/>
          <w:i/>
        </w:rPr>
        <w:t xml:space="preserve"> </w:t>
      </w:r>
      <w:r w:rsidR="00664C39" w:rsidRPr="008E7E2E">
        <w:rPr>
          <w:rFonts w:ascii="Times New Roman" w:hAnsi="Times New Roman"/>
          <w:b/>
          <w:bCs/>
          <w:i/>
        </w:rPr>
        <w:t>Phương thức 1</w:t>
      </w:r>
    </w:p>
    <w:p w14:paraId="18D2BD78" w14:textId="77777777" w:rsidR="004B07C6" w:rsidRPr="00456032" w:rsidRDefault="004B07C6" w:rsidP="0058338E">
      <w:pPr>
        <w:spacing w:before="120" w:after="120" w:line="340" w:lineRule="exact"/>
        <w:ind w:firstLine="567"/>
        <w:jc w:val="both"/>
        <w:rPr>
          <w:rFonts w:ascii="Times New Roman" w:hAnsi="Times New Roman"/>
        </w:rPr>
      </w:pPr>
      <w:r w:rsidRPr="00456032">
        <w:rPr>
          <w:rFonts w:ascii="Times New Roman" w:hAnsi="Times New Roman"/>
        </w:rPr>
        <w:t>- Đối tượng và thứ tự ưu tiên xét tuyển</w:t>
      </w:r>
      <w:r w:rsidR="00E45070" w:rsidRPr="00456032">
        <w:rPr>
          <w:rFonts w:ascii="Times New Roman" w:hAnsi="Times New Roman"/>
        </w:rPr>
        <w:t xml:space="preserve"> thẳng</w:t>
      </w:r>
      <w:r w:rsidRPr="00456032">
        <w:rPr>
          <w:rFonts w:ascii="Times New Roman" w:hAnsi="Times New Roman"/>
        </w:rPr>
        <w:t>:</w:t>
      </w:r>
    </w:p>
    <w:p w14:paraId="67BB57EB" w14:textId="77777777" w:rsidR="00734DA9" w:rsidRPr="00456032" w:rsidRDefault="00734DA9" w:rsidP="0058338E">
      <w:pPr>
        <w:spacing w:before="120" w:after="120" w:line="340" w:lineRule="exact"/>
        <w:ind w:firstLine="567"/>
        <w:jc w:val="both"/>
        <w:rPr>
          <w:rFonts w:ascii="Times New Roman" w:hAnsi="Times New Roman"/>
        </w:rPr>
      </w:pPr>
      <w:r w:rsidRPr="00456032">
        <w:rPr>
          <w:rFonts w:ascii="Times New Roman" w:hAnsi="Times New Roman"/>
        </w:rPr>
        <w:t xml:space="preserve">+ Thí sinh là con đẻ của liệt sỹ CAND; </w:t>
      </w:r>
    </w:p>
    <w:p w14:paraId="1928BC79" w14:textId="77777777" w:rsidR="00734DA9" w:rsidRPr="00456032" w:rsidRDefault="00734DA9" w:rsidP="0058338E">
      <w:pPr>
        <w:spacing w:before="120" w:after="120" w:line="340" w:lineRule="exact"/>
        <w:ind w:firstLine="567"/>
        <w:jc w:val="both"/>
        <w:rPr>
          <w:rFonts w:ascii="Times New Roman" w:hAnsi="Times New Roman"/>
          <w:spacing w:val="-6"/>
        </w:rPr>
      </w:pPr>
      <w:r w:rsidRPr="00456032">
        <w:rPr>
          <w:rFonts w:ascii="Times New Roman" w:hAnsi="Times New Roman"/>
          <w:spacing w:val="-6"/>
        </w:rPr>
        <w:t>+ Thí sinh là con đẻ của thương binh CAND</w:t>
      </w:r>
      <w:r w:rsidR="00DE2261" w:rsidRPr="00456032">
        <w:rPr>
          <w:rFonts w:ascii="Times New Roman" w:hAnsi="Times New Roman"/>
          <w:spacing w:val="-6"/>
        </w:rPr>
        <w:t xml:space="preserve"> </w:t>
      </w:r>
      <w:r w:rsidRPr="00456032">
        <w:rPr>
          <w:rFonts w:ascii="Times New Roman" w:hAnsi="Times New Roman"/>
          <w:spacing w:val="-6"/>
        </w:rPr>
        <w:t xml:space="preserve">(tỷ lệ thương tật từ 81% trở lên); </w:t>
      </w:r>
    </w:p>
    <w:p w14:paraId="4AD3293A" w14:textId="77777777" w:rsidR="00734DA9" w:rsidRPr="00456032" w:rsidRDefault="00734DA9" w:rsidP="00921050">
      <w:pPr>
        <w:spacing w:before="120" w:after="120" w:line="320" w:lineRule="exact"/>
        <w:ind w:firstLine="567"/>
        <w:jc w:val="both"/>
        <w:rPr>
          <w:rFonts w:ascii="Times New Roman" w:hAnsi="Times New Roman"/>
        </w:rPr>
      </w:pPr>
      <w:r w:rsidRPr="00456032">
        <w:rPr>
          <w:rFonts w:ascii="Times New Roman" w:hAnsi="Times New Roman"/>
        </w:rPr>
        <w:t>+ Thí sinh là con đẻ của Anh hùng lực lượng vũ trang trong CAND; thí sinh là con đẻ của Anh hùng Lao động trong CAND;</w:t>
      </w:r>
    </w:p>
    <w:p w14:paraId="21E1638C" w14:textId="77777777" w:rsidR="00734DA9" w:rsidRPr="00456032" w:rsidRDefault="00734DA9" w:rsidP="00921050">
      <w:pPr>
        <w:spacing w:before="120" w:after="120" w:line="320" w:lineRule="exact"/>
        <w:ind w:firstLine="567"/>
        <w:jc w:val="both"/>
        <w:rPr>
          <w:rFonts w:ascii="Times New Roman" w:hAnsi="Times New Roman"/>
        </w:rPr>
      </w:pPr>
      <w:r w:rsidRPr="00456032">
        <w:rPr>
          <w:rFonts w:ascii="Times New Roman" w:hAnsi="Times New Roman"/>
        </w:rPr>
        <w:t>+ Thí sinh là con đẻ của công dân được công nhận là liệt sĩ hy sinh trong trường hợp trực tiếp tham gia đấu tranh chống lại hoặc ngăn chặn các hành vi nguy hiểm cho xã hội thuộc các tội được quy định trong Bộ luật Hình sự, dũng cảm thực hiện công việc cấp bách, nguy hiểm phục vụ an ninh</w:t>
      </w:r>
    </w:p>
    <w:p w14:paraId="5EB4C4A7" w14:textId="77AD4E91" w:rsidR="00F81370" w:rsidRPr="00456032" w:rsidRDefault="00F81370" w:rsidP="00921050">
      <w:pPr>
        <w:overflowPunct w:val="0"/>
        <w:autoSpaceDE w:val="0"/>
        <w:autoSpaceDN w:val="0"/>
        <w:adjustRightInd w:val="0"/>
        <w:spacing w:before="120" w:after="120" w:line="320" w:lineRule="exact"/>
        <w:ind w:firstLine="567"/>
        <w:jc w:val="both"/>
        <w:textAlignment w:val="baseline"/>
        <w:rPr>
          <w:rFonts w:ascii="Times New Roman" w:hAnsi="Times New Roman"/>
        </w:rPr>
      </w:pPr>
      <w:r w:rsidRPr="00456032">
        <w:rPr>
          <w:rFonts w:ascii="Times New Roman" w:hAnsi="Times New Roman"/>
        </w:rPr>
        <w:t xml:space="preserve">- Thí sinh </w:t>
      </w:r>
      <w:r w:rsidR="00126A88" w:rsidRPr="00456032">
        <w:rPr>
          <w:rFonts w:ascii="Times New Roman" w:hAnsi="Times New Roman"/>
        </w:rPr>
        <w:t>đoạt giải từ</w:t>
      </w:r>
      <w:r w:rsidR="004B07C6" w:rsidRPr="00456032">
        <w:rPr>
          <w:rFonts w:ascii="Times New Roman" w:hAnsi="Times New Roman"/>
        </w:rPr>
        <w:t xml:space="preserve"> giải</w:t>
      </w:r>
      <w:r w:rsidR="00126A88" w:rsidRPr="00456032">
        <w:rPr>
          <w:rFonts w:ascii="Times New Roman" w:hAnsi="Times New Roman"/>
        </w:rPr>
        <w:t xml:space="preserve"> </w:t>
      </w:r>
      <w:r w:rsidR="002614E9" w:rsidRPr="00456032">
        <w:rPr>
          <w:rFonts w:ascii="Times New Roman" w:hAnsi="Times New Roman"/>
        </w:rPr>
        <w:t>ba</w:t>
      </w:r>
      <w:r w:rsidR="00126A88" w:rsidRPr="00456032">
        <w:rPr>
          <w:rFonts w:ascii="Times New Roman" w:hAnsi="Times New Roman"/>
        </w:rPr>
        <w:t xml:space="preserve"> trở lên trong các kỳ thi Ol</w:t>
      </w:r>
      <w:r w:rsidR="00D449BA" w:rsidRPr="00456032">
        <w:rPr>
          <w:rFonts w:ascii="Times New Roman" w:hAnsi="Times New Roman"/>
        </w:rPr>
        <w:t>y</w:t>
      </w:r>
      <w:r w:rsidR="00126A88" w:rsidRPr="00456032">
        <w:rPr>
          <w:rFonts w:ascii="Times New Roman" w:hAnsi="Times New Roman"/>
        </w:rPr>
        <w:t xml:space="preserve">mpic, hội thi khoa học kỹ thuật, thi chọn </w:t>
      </w:r>
      <w:r w:rsidR="004B07C6" w:rsidRPr="00456032">
        <w:rPr>
          <w:rFonts w:ascii="Times New Roman" w:hAnsi="Times New Roman"/>
        </w:rPr>
        <w:t>h</w:t>
      </w:r>
      <w:r w:rsidR="00390535" w:rsidRPr="00456032">
        <w:rPr>
          <w:rFonts w:ascii="Times New Roman" w:hAnsi="Times New Roman"/>
        </w:rPr>
        <w:t>ọc sinh giỏi quốc gia, quốc tế (</w:t>
      </w:r>
      <w:r w:rsidR="00302231" w:rsidRPr="00456032">
        <w:rPr>
          <w:rFonts w:ascii="Times New Roman" w:hAnsi="Times New Roman"/>
        </w:rPr>
        <w:t>ưu tiên xét tuyển giải từ cao xuống thấp đến hết chỉ tiêu, trong trường hợp vẫn vượt chỉ tiêu thì ưu tiên thí sinh là con đẻ của cán bộ Công an)</w:t>
      </w:r>
      <w:r w:rsidR="00390535" w:rsidRPr="00456032">
        <w:rPr>
          <w:rFonts w:ascii="Times New Roman" w:hAnsi="Times New Roman"/>
        </w:rPr>
        <w:t xml:space="preserve"> trong đó:</w:t>
      </w:r>
      <w:r w:rsidR="00126A88" w:rsidRPr="00456032">
        <w:rPr>
          <w:rFonts w:ascii="Times New Roman" w:hAnsi="Times New Roman"/>
        </w:rPr>
        <w:t xml:space="preserve"> </w:t>
      </w:r>
    </w:p>
    <w:p w14:paraId="57E92FDB" w14:textId="6A43987F" w:rsidR="00F81370" w:rsidRPr="00456032" w:rsidRDefault="00F81370" w:rsidP="00921050">
      <w:pPr>
        <w:widowControl w:val="0"/>
        <w:tabs>
          <w:tab w:val="left" w:pos="3780"/>
        </w:tabs>
        <w:spacing w:before="120" w:after="120" w:line="320" w:lineRule="exact"/>
        <w:ind w:firstLine="567"/>
        <w:jc w:val="both"/>
        <w:rPr>
          <w:rFonts w:ascii="Times New Roman" w:hAnsi="Times New Roman"/>
          <w:lang w:val="sv-SE"/>
        </w:rPr>
      </w:pPr>
      <w:r w:rsidRPr="00456032">
        <w:rPr>
          <w:rFonts w:ascii="Times New Roman" w:hAnsi="Times New Roman"/>
          <w:lang w:val="sv-SE"/>
        </w:rPr>
        <w:t xml:space="preserve">+ Thí sinh đoạt giải trong kỳ thi chọn học sinh giỏi quốc gia, quốc tế môn Toán, Vật lý, Hóa học, </w:t>
      </w:r>
      <w:r w:rsidR="008A4633" w:rsidRPr="00456032">
        <w:rPr>
          <w:rFonts w:ascii="Times New Roman" w:hAnsi="Times New Roman"/>
          <w:lang w:val="sv-SE"/>
        </w:rPr>
        <w:t>Sinh học,</w:t>
      </w:r>
      <w:r w:rsidRPr="00456032">
        <w:rPr>
          <w:rFonts w:ascii="Times New Roman" w:hAnsi="Times New Roman"/>
          <w:lang w:val="sv-SE"/>
        </w:rPr>
        <w:t>Văn học, Lịch sử,</w:t>
      </w:r>
      <w:r w:rsidR="008A4633" w:rsidRPr="00456032">
        <w:rPr>
          <w:rFonts w:ascii="Times New Roman" w:hAnsi="Times New Roman"/>
          <w:lang w:val="sv-SE"/>
        </w:rPr>
        <w:t xml:space="preserve"> Địa lý,</w:t>
      </w:r>
      <w:r w:rsidRPr="00456032">
        <w:rPr>
          <w:rFonts w:ascii="Times New Roman" w:hAnsi="Times New Roman"/>
          <w:lang w:val="sv-SE"/>
        </w:rPr>
        <w:t xml:space="preserve"> Tiếng Anh</w:t>
      </w:r>
      <w:r w:rsidR="00A05844" w:rsidRPr="00456032">
        <w:rPr>
          <w:rFonts w:ascii="Times New Roman" w:hAnsi="Times New Roman"/>
          <w:lang w:val="sv-SE"/>
        </w:rPr>
        <w:t>, tiếng Trung Quốc</w:t>
      </w:r>
      <w:r w:rsidRPr="00456032">
        <w:rPr>
          <w:rFonts w:ascii="Times New Roman" w:hAnsi="Times New Roman"/>
          <w:lang w:val="sv-SE"/>
        </w:rPr>
        <w:t xml:space="preserve"> được xét tuyển thẳng vào một trong các trường </w:t>
      </w:r>
      <w:r w:rsidR="001474BE" w:rsidRPr="00456032">
        <w:rPr>
          <w:rFonts w:ascii="Times New Roman" w:hAnsi="Times New Roman"/>
        </w:rPr>
        <w:t>Trường Cao đẳng An ninh nhân dân I, Trường Cao đẳng Cảnh sát nhân dân I, Trường Cao đẳng Cảnh sát nhân dân II</w:t>
      </w:r>
      <w:r w:rsidR="001474BE">
        <w:rPr>
          <w:rFonts w:ascii="Times New Roman" w:hAnsi="Times New Roman"/>
        </w:rPr>
        <w:t>.</w:t>
      </w:r>
    </w:p>
    <w:p w14:paraId="27DDC1B2" w14:textId="21A8A681" w:rsidR="00F81370" w:rsidRPr="00456032" w:rsidRDefault="00F81370" w:rsidP="00921050">
      <w:pPr>
        <w:widowControl w:val="0"/>
        <w:tabs>
          <w:tab w:val="left" w:pos="3780"/>
        </w:tabs>
        <w:spacing w:before="120" w:after="120" w:line="320" w:lineRule="exact"/>
        <w:ind w:firstLine="567"/>
        <w:jc w:val="both"/>
        <w:rPr>
          <w:rFonts w:ascii="Times New Roman" w:hAnsi="Times New Roman"/>
          <w:spacing w:val="-4"/>
          <w:lang w:val="sv-SE"/>
        </w:rPr>
      </w:pPr>
      <w:r w:rsidRPr="00456032">
        <w:rPr>
          <w:rFonts w:ascii="Times New Roman" w:hAnsi="Times New Roman"/>
          <w:spacing w:val="-4"/>
          <w:lang w:val="sv-SE"/>
        </w:rPr>
        <w:t xml:space="preserve">+ Thí sinh đoạt giải trong kỳ thi chọn học sinh giỏi quốc gia, quốc tế </w:t>
      </w:r>
      <w:r w:rsidR="008A4633" w:rsidRPr="00456032">
        <w:rPr>
          <w:rFonts w:ascii="Times New Roman" w:hAnsi="Times New Roman"/>
          <w:spacing w:val="-4"/>
          <w:lang w:val="sv-SE"/>
        </w:rPr>
        <w:t>môn Toán, Vật lý, Hóa học</w:t>
      </w:r>
      <w:r w:rsidR="00037303" w:rsidRPr="00456032">
        <w:rPr>
          <w:rFonts w:ascii="Times New Roman" w:hAnsi="Times New Roman"/>
          <w:spacing w:val="-4"/>
          <w:lang w:val="sv-SE"/>
        </w:rPr>
        <w:t xml:space="preserve"> hoặc đoạt giải trong </w:t>
      </w:r>
      <w:r w:rsidR="00037303" w:rsidRPr="00456032">
        <w:rPr>
          <w:rFonts w:ascii="Times New Roman" w:hAnsi="Times New Roman"/>
          <w:spacing w:val="-4"/>
        </w:rPr>
        <w:t xml:space="preserve">Cuộc thi khoa học, kỹ thuật cấp quốc gia bậc </w:t>
      </w:r>
      <w:r w:rsidR="00037303" w:rsidRPr="00456032">
        <w:rPr>
          <w:rFonts w:ascii="Times New Roman" w:hAnsi="Times New Roman"/>
          <w:spacing w:val="-4"/>
        </w:rPr>
        <w:lastRenderedPageBreak/>
        <w:t xml:space="preserve">THPT một trong các lĩnh vực: </w:t>
      </w:r>
      <w:r w:rsidR="00037303" w:rsidRPr="00456032">
        <w:rPr>
          <w:rFonts w:ascii="Times New Roman" w:hAnsi="Times New Roman"/>
          <w:spacing w:val="-4"/>
          <w:lang w:val="vi-VN"/>
        </w:rPr>
        <w:t>Hóa học</w:t>
      </w:r>
      <w:r w:rsidR="00037303" w:rsidRPr="00456032">
        <w:rPr>
          <w:rFonts w:ascii="Times New Roman" w:hAnsi="Times New Roman"/>
          <w:spacing w:val="-4"/>
        </w:rPr>
        <w:t xml:space="preserve">, </w:t>
      </w:r>
      <w:r w:rsidR="00037303" w:rsidRPr="00456032">
        <w:rPr>
          <w:rFonts w:ascii="Times New Roman" w:hAnsi="Times New Roman"/>
          <w:spacing w:val="-4"/>
          <w:lang w:val="vi-VN"/>
        </w:rPr>
        <w:t>Hệ thống nhúng</w:t>
      </w:r>
      <w:r w:rsidR="00037303" w:rsidRPr="00456032">
        <w:rPr>
          <w:rFonts w:ascii="Times New Roman" w:hAnsi="Times New Roman"/>
          <w:spacing w:val="-4"/>
        </w:rPr>
        <w:t xml:space="preserve">, </w:t>
      </w:r>
      <w:r w:rsidR="00037303" w:rsidRPr="00456032">
        <w:rPr>
          <w:rFonts w:ascii="Times New Roman" w:hAnsi="Times New Roman"/>
          <w:spacing w:val="-4"/>
          <w:lang w:val="vi-VN"/>
        </w:rPr>
        <w:t>Khoa học vật liệu</w:t>
      </w:r>
      <w:r w:rsidR="00037303" w:rsidRPr="00456032">
        <w:rPr>
          <w:rFonts w:ascii="Times New Roman" w:hAnsi="Times New Roman"/>
          <w:spacing w:val="-4"/>
        </w:rPr>
        <w:t xml:space="preserve">, </w:t>
      </w:r>
      <w:r w:rsidR="00037303" w:rsidRPr="00456032">
        <w:rPr>
          <w:rFonts w:ascii="Times New Roman" w:hAnsi="Times New Roman"/>
          <w:spacing w:val="-4"/>
          <w:lang w:val="vi-VN"/>
        </w:rPr>
        <w:t xml:space="preserve">Vật lý và Thiên </w:t>
      </w:r>
      <w:r w:rsidR="00037303" w:rsidRPr="00456032">
        <w:rPr>
          <w:rFonts w:ascii="Times New Roman" w:hAnsi="Times New Roman"/>
          <w:spacing w:val="-4"/>
          <w:shd w:val="solid" w:color="FFFFFF" w:fill="auto"/>
          <w:lang w:val="vi-VN"/>
        </w:rPr>
        <w:t>vă</w:t>
      </w:r>
      <w:r w:rsidR="00037303" w:rsidRPr="00456032">
        <w:rPr>
          <w:rFonts w:ascii="Times New Roman" w:hAnsi="Times New Roman"/>
          <w:spacing w:val="-4"/>
          <w:shd w:val="solid" w:color="FFFFFF" w:fill="auto"/>
        </w:rPr>
        <w:t>n</w:t>
      </w:r>
      <w:r w:rsidR="008A4633" w:rsidRPr="00456032">
        <w:rPr>
          <w:rFonts w:ascii="Times New Roman" w:hAnsi="Times New Roman"/>
          <w:spacing w:val="-4"/>
          <w:lang w:val="sv-SE"/>
        </w:rPr>
        <w:t xml:space="preserve"> </w:t>
      </w:r>
      <w:r w:rsidRPr="00456032">
        <w:rPr>
          <w:rFonts w:ascii="Times New Roman" w:hAnsi="Times New Roman"/>
          <w:spacing w:val="-4"/>
          <w:lang w:val="sv-SE"/>
        </w:rPr>
        <w:t>đượ</w:t>
      </w:r>
      <w:r w:rsidR="008A4633" w:rsidRPr="00456032">
        <w:rPr>
          <w:rFonts w:ascii="Times New Roman" w:hAnsi="Times New Roman"/>
          <w:spacing w:val="-4"/>
          <w:lang w:val="sv-SE"/>
        </w:rPr>
        <w:t xml:space="preserve">c xét tuyển thẳng vào hệ trung cấp </w:t>
      </w:r>
      <w:r w:rsidRPr="00456032">
        <w:rPr>
          <w:rFonts w:ascii="Times New Roman" w:hAnsi="Times New Roman"/>
          <w:spacing w:val="-4"/>
          <w:lang w:val="sv-SE"/>
        </w:rPr>
        <w:t xml:space="preserve">trường </w:t>
      </w:r>
      <w:r w:rsidR="00DC271F" w:rsidRPr="00456032">
        <w:rPr>
          <w:rFonts w:ascii="Times New Roman" w:hAnsi="Times New Roman"/>
        </w:rPr>
        <w:t>Trường Đại học Phòng cháy chữa cháy</w:t>
      </w:r>
      <w:r w:rsidR="008A4633" w:rsidRPr="00456032">
        <w:rPr>
          <w:rFonts w:ascii="Times New Roman" w:hAnsi="Times New Roman"/>
          <w:spacing w:val="-4"/>
          <w:lang w:val="sv-SE"/>
        </w:rPr>
        <w:t xml:space="preserve">, </w:t>
      </w:r>
      <w:r w:rsidR="00DC271F" w:rsidRPr="00456032">
        <w:rPr>
          <w:rFonts w:ascii="Times New Roman" w:hAnsi="Times New Roman"/>
        </w:rPr>
        <w:t>Trường Đại học Kỹ thuật - Hậu cần Công an nhân dân</w:t>
      </w:r>
      <w:r w:rsidRPr="00456032">
        <w:rPr>
          <w:rFonts w:ascii="Times New Roman" w:hAnsi="Times New Roman"/>
          <w:spacing w:val="-4"/>
          <w:lang w:val="sv-SE"/>
        </w:rPr>
        <w:t xml:space="preserve">. </w:t>
      </w:r>
    </w:p>
    <w:p w14:paraId="60176D87" w14:textId="2D01C63A" w:rsidR="00A7068B" w:rsidRPr="008E7E2E" w:rsidRDefault="008E7E2E" w:rsidP="002048B7">
      <w:pPr>
        <w:overflowPunct w:val="0"/>
        <w:autoSpaceDE w:val="0"/>
        <w:autoSpaceDN w:val="0"/>
        <w:adjustRightInd w:val="0"/>
        <w:spacing w:before="120" w:after="120" w:line="340" w:lineRule="exact"/>
        <w:ind w:firstLine="567"/>
        <w:jc w:val="both"/>
        <w:textAlignment w:val="baseline"/>
        <w:rPr>
          <w:rFonts w:ascii="Times New Roman" w:hAnsi="Times New Roman"/>
          <w:b/>
          <w:bCs/>
          <w:i/>
        </w:rPr>
      </w:pPr>
      <w:r w:rsidRPr="008E7E2E">
        <w:rPr>
          <w:rFonts w:ascii="Times New Roman" w:hAnsi="Times New Roman"/>
          <w:b/>
          <w:bCs/>
          <w:i/>
        </w:rPr>
        <w:t>2</w:t>
      </w:r>
      <w:r w:rsidR="00A7068B" w:rsidRPr="008E7E2E">
        <w:rPr>
          <w:rFonts w:ascii="Times New Roman" w:hAnsi="Times New Roman"/>
          <w:b/>
          <w:bCs/>
          <w:i/>
        </w:rPr>
        <w:t xml:space="preserve">.2. </w:t>
      </w:r>
      <w:r w:rsidR="00DF2CAE" w:rsidRPr="008E7E2E">
        <w:rPr>
          <w:rFonts w:ascii="Times New Roman" w:hAnsi="Times New Roman"/>
          <w:b/>
          <w:bCs/>
          <w:i/>
        </w:rPr>
        <w:t>Phương thức 2</w:t>
      </w:r>
    </w:p>
    <w:p w14:paraId="1791BB4A" w14:textId="598E35BC" w:rsidR="00F5777F" w:rsidRPr="00456032" w:rsidRDefault="007240DE" w:rsidP="0058338E">
      <w:pPr>
        <w:spacing w:before="120" w:after="120" w:line="340" w:lineRule="exact"/>
        <w:ind w:firstLine="567"/>
        <w:jc w:val="both"/>
        <w:rPr>
          <w:rFonts w:ascii="Times New Roman" w:hAnsi="Times New Roman"/>
          <w:spacing w:val="-2"/>
        </w:rPr>
      </w:pPr>
      <w:r>
        <w:rPr>
          <w:rFonts w:ascii="Times New Roman" w:hAnsi="Times New Roman"/>
          <w:spacing w:val="-2"/>
        </w:rPr>
        <w:t>X</w:t>
      </w:r>
      <w:r w:rsidR="00F5777F" w:rsidRPr="00456032">
        <w:rPr>
          <w:rFonts w:ascii="Times New Roman" w:hAnsi="Times New Roman"/>
          <w:spacing w:val="-2"/>
        </w:rPr>
        <w:t>ét tuyển</w:t>
      </w:r>
      <w:r w:rsidR="00A6730F" w:rsidRPr="00456032">
        <w:rPr>
          <w:rFonts w:ascii="Times New Roman" w:hAnsi="Times New Roman"/>
          <w:spacing w:val="-2"/>
        </w:rPr>
        <w:t xml:space="preserve"> </w:t>
      </w:r>
      <w:r w:rsidR="00F5777F" w:rsidRPr="00456032">
        <w:rPr>
          <w:rFonts w:ascii="Times New Roman" w:hAnsi="Times New Roman"/>
          <w:spacing w:val="-2"/>
        </w:rPr>
        <w:t>theo tổng điểm của 03 môn thuộc tổ hợp xét tuyển vào trung cấp CAND và điểm trung bình cộng kết quả học tập 3 năm THPT lớp 10, 11, 12 được quy về thang điểm 30 làm tròn đến 02 chữ số thập phân cộng với điểm ưu tiên</w:t>
      </w:r>
      <w:r w:rsidR="00227760" w:rsidRPr="00456032">
        <w:rPr>
          <w:rFonts w:ascii="Times New Roman" w:hAnsi="Times New Roman"/>
          <w:spacing w:val="-2"/>
        </w:rPr>
        <w:t xml:space="preserve"> đối tượng, điểm ưu tiên khu vực và điểm thưởng</w:t>
      </w:r>
      <w:r w:rsidR="00F5777F" w:rsidRPr="00456032">
        <w:rPr>
          <w:rFonts w:ascii="Times New Roman" w:hAnsi="Times New Roman"/>
          <w:spacing w:val="-2"/>
        </w:rPr>
        <w:t xml:space="preserve"> theo quy định của Bộ Công an lấy từ cao xuống cho đến hết chỉ tiêu. Công thức tính như sau:</w:t>
      </w:r>
    </w:p>
    <w:p w14:paraId="4CCABCA8" w14:textId="77777777" w:rsidR="00F5777F" w:rsidRPr="00456032" w:rsidRDefault="00F5777F" w:rsidP="0058338E">
      <w:pPr>
        <w:spacing w:before="120" w:after="120" w:line="340" w:lineRule="exact"/>
        <w:ind w:firstLine="567"/>
        <w:jc w:val="center"/>
        <w:rPr>
          <w:rFonts w:ascii="Times New Roman" w:hAnsi="Times New Roman"/>
          <w:b/>
        </w:rPr>
      </w:pPr>
      <w:r w:rsidRPr="00456032">
        <w:rPr>
          <w:rFonts w:ascii="Times New Roman" w:hAnsi="Times New Roman"/>
        </w:rPr>
        <w:t>ĐXT = ((M1+M2+M3)+(L10+L11+L12)/3)x3/4+KV+ĐT+ĐTh, trong đó:</w:t>
      </w:r>
    </w:p>
    <w:p w14:paraId="18B455E8"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ĐXT: điểm xét tuyển</w:t>
      </w:r>
    </w:p>
    <w:p w14:paraId="59507168" w14:textId="77777777" w:rsidR="00F5777F" w:rsidRPr="00456032" w:rsidRDefault="00F5777F" w:rsidP="0058338E">
      <w:pPr>
        <w:spacing w:before="120" w:after="120" w:line="340" w:lineRule="exact"/>
        <w:ind w:firstLine="567"/>
        <w:jc w:val="both"/>
        <w:rPr>
          <w:rFonts w:ascii="Times New Roman" w:hAnsi="Times New Roman"/>
          <w:spacing w:val="-4"/>
        </w:rPr>
      </w:pPr>
      <w:r w:rsidRPr="00456032">
        <w:rPr>
          <w:rFonts w:ascii="Times New Roman" w:hAnsi="Times New Roman"/>
          <w:spacing w:val="-4"/>
        </w:rPr>
        <w:t>+ M1, M2, M3: điểm 03 môn thuộc tổ hợp môn xét tuyển vào trường CAND</w:t>
      </w:r>
    </w:p>
    <w:p w14:paraId="7E1B9199"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L10, L11, L12: điểm tổng kết 03 năm lớp 10, lớp 11, lớp 12</w:t>
      </w:r>
    </w:p>
    <w:p w14:paraId="02AD8D3A" w14:textId="6CA7701E"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xml:space="preserve">+ KV: điểm ưu tiên khu vực </w:t>
      </w:r>
      <w:r w:rsidR="004F3F99" w:rsidRPr="00456032">
        <w:rPr>
          <w:rFonts w:ascii="Times New Roman" w:hAnsi="Times New Roman"/>
        </w:rPr>
        <w:t xml:space="preserve">theo quy </w:t>
      </w:r>
      <w:r w:rsidR="00DD25F9" w:rsidRPr="00456032">
        <w:rPr>
          <w:rFonts w:ascii="Times New Roman" w:hAnsi="Times New Roman"/>
        </w:rPr>
        <w:t xml:space="preserve">chế </w:t>
      </w:r>
      <w:r w:rsidR="004F3F99" w:rsidRPr="00456032">
        <w:rPr>
          <w:rFonts w:ascii="Times New Roman" w:hAnsi="Times New Roman"/>
        </w:rPr>
        <w:t>Bộ LĐB&amp;XH</w:t>
      </w:r>
    </w:p>
    <w:p w14:paraId="570F9A40" w14:textId="12F0605D"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xml:space="preserve">+ ĐT: điểm ưu tiên đối tượng </w:t>
      </w:r>
      <w:r w:rsidR="004F3F99" w:rsidRPr="00456032">
        <w:rPr>
          <w:rFonts w:ascii="Times New Roman" w:hAnsi="Times New Roman"/>
        </w:rPr>
        <w:t xml:space="preserve">theo quy </w:t>
      </w:r>
      <w:r w:rsidR="00DD25F9" w:rsidRPr="00456032">
        <w:rPr>
          <w:rFonts w:ascii="Times New Roman" w:hAnsi="Times New Roman"/>
        </w:rPr>
        <w:t>chế</w:t>
      </w:r>
      <w:r w:rsidR="004F3F99" w:rsidRPr="00456032">
        <w:rPr>
          <w:rFonts w:ascii="Times New Roman" w:hAnsi="Times New Roman"/>
        </w:rPr>
        <w:t xml:space="preserve"> Bộ LĐB&amp;XH</w:t>
      </w:r>
    </w:p>
    <w:p w14:paraId="0C9D5B3A"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ĐTh: điểm cộng đối tượng theo quy định của Bộ Công an.</w:t>
      </w:r>
    </w:p>
    <w:p w14:paraId="0BC17F9D"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Riêng các thí sinh đã hoàn thành chương trình các môn văn hóa phổ thông trong chương trình đào tạo trung cấp nghề:</w:t>
      </w:r>
      <w:r w:rsidR="00A6730F" w:rsidRPr="00456032">
        <w:rPr>
          <w:rFonts w:ascii="Times New Roman" w:hAnsi="Times New Roman"/>
        </w:rPr>
        <w:t xml:space="preserve"> </w:t>
      </w:r>
      <w:r w:rsidRPr="00456032">
        <w:rPr>
          <w:rFonts w:ascii="Times New Roman" w:hAnsi="Times New Roman"/>
        </w:rPr>
        <w:t xml:space="preserve">Điểm trung bình học tập tương đương </w:t>
      </w:r>
      <w:r w:rsidRPr="00456032">
        <w:rPr>
          <w:rFonts w:ascii="Times New Roman" w:hAnsi="Times New Roman"/>
          <w:b/>
        </w:rPr>
        <w:t>điểm trung bình cộng kết quả học tập 3 năm THPT lớp 10, 11, 12</w:t>
      </w:r>
      <w:r w:rsidR="00A6730F" w:rsidRPr="00456032">
        <w:rPr>
          <w:rFonts w:ascii="Times New Roman" w:hAnsi="Times New Roman"/>
          <w:b/>
        </w:rPr>
        <w:t xml:space="preserve"> </w:t>
      </w:r>
      <w:r w:rsidRPr="00456032">
        <w:rPr>
          <w:rFonts w:ascii="Times New Roman" w:hAnsi="Times New Roman"/>
        </w:rPr>
        <w:t>để tính điểm xét tuyển vào trường CAND là trung bình cộng điểm từng môn văn hóa THPT trong cả khóa học theo hệ số của từng môn và làm tròn đến 02 chữ số thập phân, theo công thức sau:</w:t>
      </w:r>
    </w:p>
    <w:p w14:paraId="19495EB6"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ĐTB= ((ĐM1 x hệ số môn 1) + (ĐM2 x hệ số môn 2)+…+ (ĐMn x hệ số môn n))/(hệ số môn 1 + hệ số môn 2 +…+ hệ số môn n).</w:t>
      </w:r>
    </w:p>
    <w:p w14:paraId="2EC33A32"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xml:space="preserve">- Trong trường hợp số lượng thí sinh cùng một mức điểm xét tuyển, nếu lấy hết sẽ vượt chỉ tiêu phân bổ thì xét trúng tuyển theo thứ tự như sau: </w:t>
      </w:r>
    </w:p>
    <w:p w14:paraId="129C4DFC"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xml:space="preserve">+ Thứ nhất, xét thí sinh có tổng điểm của 03 môn thuộc tổ hợp xét tuyển vào trường CAND và điểm trung bình cộng kết quả học tập 3 năm THPT lớp 10, 11, 12 được quy về thang điểm 30 làm tròn đến 02 chữ số thập phân, lấy từ cao xuống thấp đến đủ chỉ tiêu; </w:t>
      </w:r>
    </w:p>
    <w:p w14:paraId="11686A68"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t>+ Thứ hai, xét thí sinh có điểm môn ưu tiên cao hơn, trong đó: môn Toán học là môn ưu tiên đối với thí sinh dự tuyển tổ hợp Toán học + Vật lý + Hóa học, Toán học + Vật lý + Tiếng Anh, Toán học + Hóa học + Sinh học; môn Ngữ văn là môn ưu tiên đối với thí sinh dự tuyển tổ hợp Toán học + Ngữ văn + Lịch sử; Ngữ văn + Lịch sử + Địa lý; môn Tiếng Anh là môn ưu tiên  đối với thí sinh dự tuyển tổ hợp Toán học + Ngữ văn + Tiếng Anh; môn Tiếng Trung Quốc là môn ưu tiên  đối với thí sinh dự tuyển tổ hợp Toán học + Ngữ văn + Tiếng Trung Quốc.</w:t>
      </w:r>
    </w:p>
    <w:p w14:paraId="6DC6D18C" w14:textId="77777777" w:rsidR="00F5777F" w:rsidRPr="00456032" w:rsidRDefault="00F5777F" w:rsidP="0058338E">
      <w:pPr>
        <w:spacing w:before="120" w:after="120" w:line="340" w:lineRule="exact"/>
        <w:ind w:firstLine="567"/>
        <w:jc w:val="both"/>
        <w:rPr>
          <w:rFonts w:ascii="Times New Roman" w:hAnsi="Times New Roman"/>
        </w:rPr>
      </w:pPr>
      <w:r w:rsidRPr="00456032">
        <w:rPr>
          <w:rFonts w:ascii="Times New Roman" w:hAnsi="Times New Roman"/>
        </w:rPr>
        <w:lastRenderedPageBreak/>
        <w:t>+ Thứ ba, nếu vẫn vượt chỉ tiêu thì xét thí sinh có điểm trung bình cộng kết quả học tập 3 năm THPT lớp 10, 11, 12 từ cao xuống thấp đến đủ chỉ tiêu.</w:t>
      </w:r>
    </w:p>
    <w:p w14:paraId="7E50D4BC" w14:textId="60A7D327" w:rsidR="008453EB" w:rsidRPr="008E7E2E" w:rsidRDefault="008E7E2E" w:rsidP="0058338E">
      <w:pPr>
        <w:spacing w:before="120" w:after="120" w:line="340" w:lineRule="exact"/>
        <w:ind w:firstLine="567"/>
        <w:jc w:val="both"/>
        <w:rPr>
          <w:rFonts w:ascii="Times New Roman" w:hAnsi="Times New Roman"/>
          <w:b/>
          <w:iCs/>
        </w:rPr>
      </w:pPr>
      <w:r w:rsidRPr="008E7E2E">
        <w:rPr>
          <w:rFonts w:ascii="Times New Roman" w:hAnsi="Times New Roman"/>
          <w:b/>
          <w:iCs/>
        </w:rPr>
        <w:t>3</w:t>
      </w:r>
      <w:r w:rsidR="008453EB" w:rsidRPr="008E7E2E">
        <w:rPr>
          <w:rFonts w:ascii="Times New Roman" w:hAnsi="Times New Roman"/>
          <w:b/>
          <w:iCs/>
        </w:rPr>
        <w:t>. Xét tuyển học sinh tốt nghiệp THPT</w:t>
      </w:r>
      <w:r w:rsidR="008E727B" w:rsidRPr="008E7E2E">
        <w:rPr>
          <w:rFonts w:ascii="Times New Roman" w:hAnsi="Times New Roman"/>
          <w:b/>
          <w:iCs/>
        </w:rPr>
        <w:t>,</w:t>
      </w:r>
      <w:r w:rsidR="00A46AFF" w:rsidRPr="008E7E2E">
        <w:rPr>
          <w:rFonts w:ascii="Times New Roman" w:hAnsi="Times New Roman"/>
          <w:b/>
          <w:iCs/>
        </w:rPr>
        <w:t xml:space="preserve"> </w:t>
      </w:r>
      <w:r w:rsidR="008F4B3E" w:rsidRPr="008E7E2E">
        <w:rPr>
          <w:rFonts w:ascii="Times New Roman" w:hAnsi="Times New Roman"/>
          <w:b/>
          <w:iCs/>
        </w:rPr>
        <w:t>chiến sĩ nghĩa vụ xuất ngũ,</w:t>
      </w:r>
      <w:r w:rsidR="008E727B" w:rsidRPr="008E7E2E">
        <w:rPr>
          <w:rFonts w:ascii="Times New Roman" w:hAnsi="Times New Roman"/>
          <w:b/>
          <w:iCs/>
        </w:rPr>
        <w:t xml:space="preserve"> công dân thường trú trên địa bàn, học sinh</w:t>
      </w:r>
      <w:r w:rsidR="008E727B" w:rsidRPr="001474BE">
        <w:rPr>
          <w:rFonts w:ascii="Times New Roman" w:hAnsi="Times New Roman"/>
          <w:b/>
          <w:bCs/>
          <w:iCs/>
        </w:rPr>
        <w:t xml:space="preserve"> </w:t>
      </w:r>
      <w:r w:rsidR="001474BE" w:rsidRPr="001474BE">
        <w:rPr>
          <w:rFonts w:ascii="Times New Roman" w:hAnsi="Times New Roman"/>
          <w:b/>
          <w:bCs/>
        </w:rPr>
        <w:t>Trường Văn hóa (T11).</w:t>
      </w:r>
    </w:p>
    <w:p w14:paraId="7DFE2C3A" w14:textId="381E5924" w:rsidR="0002296F" w:rsidRPr="008E7E2E" w:rsidRDefault="0002296F" w:rsidP="0058338E">
      <w:pPr>
        <w:spacing w:before="120" w:after="120" w:line="340" w:lineRule="exact"/>
        <w:ind w:firstLine="567"/>
        <w:jc w:val="both"/>
        <w:rPr>
          <w:rFonts w:ascii="Times New Roman" w:hAnsi="Times New Roman"/>
          <w:b/>
          <w:bCs/>
          <w:i/>
        </w:rPr>
      </w:pPr>
      <w:r w:rsidRPr="008E7E2E">
        <w:rPr>
          <w:rFonts w:ascii="Times New Roman" w:hAnsi="Times New Roman"/>
          <w:b/>
          <w:bCs/>
          <w:i/>
        </w:rPr>
        <w:t>3.1</w:t>
      </w:r>
      <w:r w:rsidR="008E7E2E" w:rsidRPr="008E7E2E">
        <w:rPr>
          <w:rFonts w:ascii="Times New Roman" w:hAnsi="Times New Roman"/>
          <w:b/>
          <w:bCs/>
          <w:i/>
        </w:rPr>
        <w:t>.</w:t>
      </w:r>
      <w:r w:rsidRPr="008E7E2E">
        <w:rPr>
          <w:rFonts w:ascii="Times New Roman" w:hAnsi="Times New Roman"/>
          <w:b/>
          <w:bCs/>
          <w:i/>
        </w:rPr>
        <w:t xml:space="preserve"> </w:t>
      </w:r>
      <w:r w:rsidR="00A42D30" w:rsidRPr="008E7E2E">
        <w:rPr>
          <w:rFonts w:ascii="Times New Roman" w:hAnsi="Times New Roman"/>
          <w:b/>
          <w:bCs/>
          <w:i/>
        </w:rPr>
        <w:t xml:space="preserve">Phương thức 1 </w:t>
      </w:r>
    </w:p>
    <w:p w14:paraId="1AF397B2" w14:textId="77777777" w:rsidR="0002296F" w:rsidRPr="00456032" w:rsidRDefault="0002296F" w:rsidP="0058338E">
      <w:pPr>
        <w:spacing w:before="120" w:after="120" w:line="340" w:lineRule="exact"/>
        <w:ind w:firstLine="567"/>
        <w:jc w:val="both"/>
        <w:rPr>
          <w:rFonts w:ascii="Times New Roman" w:hAnsi="Times New Roman"/>
        </w:rPr>
      </w:pPr>
      <w:r w:rsidRPr="00456032">
        <w:rPr>
          <w:rFonts w:ascii="Times New Roman" w:hAnsi="Times New Roman"/>
        </w:rPr>
        <w:t>- Đối tượng và thứ tự ưu tiên xét tuyển:</w:t>
      </w:r>
    </w:p>
    <w:p w14:paraId="0E0F4D6D" w14:textId="77777777" w:rsidR="0002296F" w:rsidRPr="00456032" w:rsidRDefault="0002296F" w:rsidP="0058338E">
      <w:pPr>
        <w:spacing w:before="120" w:after="120" w:line="340" w:lineRule="exact"/>
        <w:ind w:firstLine="567"/>
        <w:jc w:val="both"/>
        <w:rPr>
          <w:rFonts w:ascii="Times New Roman" w:hAnsi="Times New Roman"/>
        </w:rPr>
      </w:pPr>
      <w:r w:rsidRPr="00456032">
        <w:rPr>
          <w:rFonts w:ascii="Times New Roman" w:hAnsi="Times New Roman"/>
        </w:rPr>
        <w:t xml:space="preserve">+ Thí sinh là con đẻ của liệt sỹ CAND; </w:t>
      </w:r>
    </w:p>
    <w:p w14:paraId="7C1A0631" w14:textId="77777777" w:rsidR="0002296F" w:rsidRPr="00456032" w:rsidRDefault="0002296F" w:rsidP="0058338E">
      <w:pPr>
        <w:spacing w:before="120" w:after="120" w:line="340" w:lineRule="exact"/>
        <w:ind w:firstLine="567"/>
        <w:jc w:val="both"/>
        <w:rPr>
          <w:rFonts w:ascii="Times New Roman" w:hAnsi="Times New Roman"/>
          <w:spacing w:val="-4"/>
        </w:rPr>
      </w:pPr>
      <w:r w:rsidRPr="00456032">
        <w:rPr>
          <w:rFonts w:ascii="Times New Roman" w:hAnsi="Times New Roman"/>
          <w:spacing w:val="-4"/>
        </w:rPr>
        <w:t xml:space="preserve">+ Thí sinh là con đẻ của thương binh CAND (tỷ lệ thương tật từ 81% trở lên); </w:t>
      </w:r>
    </w:p>
    <w:p w14:paraId="0D6C7D77" w14:textId="77777777" w:rsidR="0002296F" w:rsidRPr="00456032" w:rsidRDefault="0002296F" w:rsidP="0058338E">
      <w:pPr>
        <w:spacing w:before="120" w:after="120" w:line="340" w:lineRule="exact"/>
        <w:ind w:firstLine="567"/>
        <w:jc w:val="both"/>
        <w:rPr>
          <w:rFonts w:ascii="Times New Roman" w:hAnsi="Times New Roman"/>
        </w:rPr>
      </w:pPr>
      <w:r w:rsidRPr="00456032">
        <w:rPr>
          <w:rFonts w:ascii="Times New Roman" w:hAnsi="Times New Roman"/>
        </w:rPr>
        <w:t>+ Thí sinh là con đẻ của Anh hùng lực lượng vũ trang trong CAND; thí sinh là con đẻ của Anh hùng Lao động trong CAND;</w:t>
      </w:r>
    </w:p>
    <w:p w14:paraId="1615F4DB" w14:textId="77777777" w:rsidR="0002296F" w:rsidRPr="00456032" w:rsidRDefault="0002296F" w:rsidP="0058338E">
      <w:pPr>
        <w:spacing w:before="120" w:after="120" w:line="340" w:lineRule="exact"/>
        <w:ind w:firstLine="567"/>
        <w:jc w:val="both"/>
        <w:rPr>
          <w:rFonts w:ascii="Times New Roman" w:hAnsi="Times New Roman"/>
        </w:rPr>
      </w:pPr>
      <w:r w:rsidRPr="00456032">
        <w:rPr>
          <w:rFonts w:ascii="Times New Roman" w:hAnsi="Times New Roman"/>
        </w:rPr>
        <w:t>+ Thí sinh là con đẻ của công dân được công nhận là liệt sĩ hy sinh trong trường hợp trực tiếp tham gia đấu tranh chống lại hoặc ngăn chặn các hành vi nguy hiểm cho xã hội thuộc các tội được quy định trong Bộ luật Hình sự, dũng cảm thực hiện công việc cấp bách, nguy hiểm phục vụ an ninh</w:t>
      </w:r>
    </w:p>
    <w:p w14:paraId="635F38FE" w14:textId="107D23BA" w:rsidR="0002296F" w:rsidRPr="00456032" w:rsidRDefault="0002296F" w:rsidP="0058338E">
      <w:pPr>
        <w:overflowPunct w:val="0"/>
        <w:autoSpaceDE w:val="0"/>
        <w:autoSpaceDN w:val="0"/>
        <w:adjustRightInd w:val="0"/>
        <w:spacing w:before="120" w:after="120" w:line="340" w:lineRule="exact"/>
        <w:ind w:firstLine="567"/>
        <w:jc w:val="both"/>
        <w:textAlignment w:val="baseline"/>
        <w:rPr>
          <w:rFonts w:ascii="Times New Roman" w:hAnsi="Times New Roman"/>
        </w:rPr>
      </w:pPr>
      <w:r w:rsidRPr="00456032">
        <w:rPr>
          <w:rFonts w:ascii="Times New Roman" w:hAnsi="Times New Roman"/>
        </w:rPr>
        <w:t xml:space="preserve">- Thí sinh đoạt giải từ giải </w:t>
      </w:r>
      <w:r w:rsidR="002614E9" w:rsidRPr="00456032">
        <w:rPr>
          <w:rFonts w:ascii="Times New Roman" w:hAnsi="Times New Roman"/>
        </w:rPr>
        <w:t>ba</w:t>
      </w:r>
      <w:r w:rsidRPr="00456032">
        <w:rPr>
          <w:rFonts w:ascii="Times New Roman" w:hAnsi="Times New Roman"/>
        </w:rPr>
        <w:t xml:space="preserve"> trở lên trong các kỳ thi Ol</w:t>
      </w:r>
      <w:r w:rsidR="000F7CEB" w:rsidRPr="00456032">
        <w:rPr>
          <w:rFonts w:ascii="Times New Roman" w:hAnsi="Times New Roman"/>
        </w:rPr>
        <w:t>y</w:t>
      </w:r>
      <w:r w:rsidRPr="00456032">
        <w:rPr>
          <w:rFonts w:ascii="Times New Roman" w:hAnsi="Times New Roman"/>
        </w:rPr>
        <w:t>mpic, hội thi khoa học kỹ thuật, thi chọn học sinh giỏi quốc gia, quốc tế (ưu tiên xét tuyển giải từ cao xuống thấp đến hết chỉ tiêu</w:t>
      </w:r>
      <w:r w:rsidR="00371416" w:rsidRPr="00456032">
        <w:rPr>
          <w:rFonts w:ascii="Times New Roman" w:hAnsi="Times New Roman"/>
        </w:rPr>
        <w:t>, trong trường hợp vẫn vượt chỉ tiêu thì ưu tiên thí sinh là con đẻ của cán bộ Công an</w:t>
      </w:r>
      <w:r w:rsidRPr="00456032">
        <w:rPr>
          <w:rFonts w:ascii="Times New Roman" w:hAnsi="Times New Roman"/>
        </w:rPr>
        <w:t xml:space="preserve">) trong đó: </w:t>
      </w:r>
    </w:p>
    <w:p w14:paraId="571A5465" w14:textId="1F84542C" w:rsidR="0002296F" w:rsidRPr="00456032" w:rsidRDefault="0002296F" w:rsidP="0058338E">
      <w:pPr>
        <w:widowControl w:val="0"/>
        <w:tabs>
          <w:tab w:val="left" w:pos="3780"/>
        </w:tabs>
        <w:spacing w:before="120" w:after="120" w:line="340" w:lineRule="exact"/>
        <w:ind w:firstLine="567"/>
        <w:jc w:val="both"/>
        <w:rPr>
          <w:rFonts w:ascii="Times New Roman" w:hAnsi="Times New Roman"/>
          <w:lang w:val="sv-SE"/>
        </w:rPr>
      </w:pPr>
      <w:r w:rsidRPr="00456032">
        <w:rPr>
          <w:rFonts w:ascii="Times New Roman" w:hAnsi="Times New Roman"/>
          <w:lang w:val="sv-SE"/>
        </w:rPr>
        <w:t xml:space="preserve">+ Thí sinh đoạt giải trong kỳ thi chọn học sinh giỏi quốc gia, quốc tế môn Toán, Vật lý, Hóa học, Sinh học,Văn học, Lịch sử, Địa lý, Tiếng Anh được xét tuyển thẳng vào một trong các trường </w:t>
      </w:r>
      <w:r w:rsidR="001474BE" w:rsidRPr="00456032">
        <w:rPr>
          <w:rFonts w:ascii="Times New Roman" w:hAnsi="Times New Roman"/>
        </w:rPr>
        <w:t>Trường Cao đẳng An ninh nhân dân I, Trường Cao đẳng Cảnh sát nhân dân I, Trường Cao đẳng Cảnh sát nhân dân II</w:t>
      </w:r>
      <w:r w:rsidR="001474BE">
        <w:rPr>
          <w:rFonts w:ascii="Times New Roman" w:hAnsi="Times New Roman"/>
        </w:rPr>
        <w:t>.</w:t>
      </w:r>
    </w:p>
    <w:p w14:paraId="282484A7" w14:textId="0277872D" w:rsidR="0002296F" w:rsidRPr="00456032" w:rsidRDefault="0002296F" w:rsidP="0058338E">
      <w:pPr>
        <w:widowControl w:val="0"/>
        <w:tabs>
          <w:tab w:val="left" w:pos="3780"/>
        </w:tabs>
        <w:spacing w:before="120" w:after="120" w:line="340" w:lineRule="exact"/>
        <w:ind w:firstLine="567"/>
        <w:jc w:val="both"/>
        <w:rPr>
          <w:rFonts w:ascii="Times New Roman" w:hAnsi="Times New Roman"/>
          <w:spacing w:val="-2"/>
          <w:lang w:val="sv-SE"/>
        </w:rPr>
      </w:pPr>
      <w:r w:rsidRPr="00456032">
        <w:rPr>
          <w:rFonts w:ascii="Times New Roman" w:hAnsi="Times New Roman"/>
          <w:spacing w:val="-2"/>
          <w:lang w:val="sv-SE"/>
        </w:rPr>
        <w:t xml:space="preserve">+ Thí sinh đoạt giải trong kỳ thi chọn học sinh giỏi quốc gia, quốc tế môn Toán, Vật lý, Hóa học hoặc đoạt giải trong </w:t>
      </w:r>
      <w:r w:rsidRPr="00456032">
        <w:rPr>
          <w:rFonts w:ascii="Times New Roman" w:hAnsi="Times New Roman"/>
          <w:bCs/>
          <w:spacing w:val="-2"/>
        </w:rPr>
        <w:t>Cuộc thi khoa học, kỹ thuật cấp quốc gia bậc THPT một trong các lĩnh vực</w:t>
      </w:r>
      <w:r w:rsidRPr="00456032">
        <w:rPr>
          <w:rFonts w:ascii="Times New Roman" w:hAnsi="Times New Roman"/>
          <w:spacing w:val="-2"/>
        </w:rPr>
        <w:t xml:space="preserve">: </w:t>
      </w:r>
      <w:r w:rsidRPr="00456032">
        <w:rPr>
          <w:rFonts w:ascii="Times New Roman" w:hAnsi="Times New Roman"/>
          <w:spacing w:val="-2"/>
          <w:lang w:val="vi-VN"/>
        </w:rPr>
        <w:t>Hóa học</w:t>
      </w:r>
      <w:r w:rsidRPr="00456032">
        <w:rPr>
          <w:rFonts w:ascii="Times New Roman" w:hAnsi="Times New Roman"/>
          <w:spacing w:val="-2"/>
        </w:rPr>
        <w:t xml:space="preserve">, </w:t>
      </w:r>
      <w:r w:rsidRPr="00456032">
        <w:rPr>
          <w:rFonts w:ascii="Times New Roman" w:hAnsi="Times New Roman"/>
          <w:spacing w:val="-2"/>
          <w:lang w:val="vi-VN"/>
        </w:rPr>
        <w:t>Hệ thống nhúng</w:t>
      </w:r>
      <w:r w:rsidRPr="00456032">
        <w:rPr>
          <w:rFonts w:ascii="Times New Roman" w:hAnsi="Times New Roman"/>
          <w:spacing w:val="-2"/>
        </w:rPr>
        <w:t xml:space="preserve">, </w:t>
      </w:r>
      <w:r w:rsidRPr="00456032">
        <w:rPr>
          <w:rFonts w:ascii="Times New Roman" w:hAnsi="Times New Roman"/>
          <w:spacing w:val="-2"/>
          <w:lang w:val="vi-VN"/>
        </w:rPr>
        <w:t>Khoa học vật liệu</w:t>
      </w:r>
      <w:r w:rsidRPr="00456032">
        <w:rPr>
          <w:rFonts w:ascii="Times New Roman" w:hAnsi="Times New Roman"/>
          <w:spacing w:val="-2"/>
        </w:rPr>
        <w:t xml:space="preserve">, </w:t>
      </w:r>
      <w:r w:rsidRPr="00456032">
        <w:rPr>
          <w:rFonts w:ascii="Times New Roman" w:hAnsi="Times New Roman"/>
          <w:spacing w:val="-2"/>
          <w:lang w:val="vi-VN"/>
        </w:rPr>
        <w:t xml:space="preserve">Vật lý và Thiên </w:t>
      </w:r>
      <w:r w:rsidRPr="00456032">
        <w:rPr>
          <w:rFonts w:ascii="Times New Roman" w:hAnsi="Times New Roman"/>
          <w:spacing w:val="-2"/>
          <w:shd w:val="solid" w:color="FFFFFF" w:fill="auto"/>
          <w:lang w:val="vi-VN"/>
        </w:rPr>
        <w:t>vă</w:t>
      </w:r>
      <w:r w:rsidRPr="00456032">
        <w:rPr>
          <w:rFonts w:ascii="Times New Roman" w:hAnsi="Times New Roman"/>
          <w:spacing w:val="-2"/>
          <w:shd w:val="solid" w:color="FFFFFF" w:fill="auto"/>
        </w:rPr>
        <w:t>n</w:t>
      </w:r>
      <w:r w:rsidRPr="00456032">
        <w:rPr>
          <w:rFonts w:ascii="Times New Roman" w:hAnsi="Times New Roman"/>
          <w:spacing w:val="-2"/>
          <w:lang w:val="sv-SE"/>
        </w:rPr>
        <w:t xml:space="preserve"> được xét tuyển thẳng vào hệ trung cấp trường </w:t>
      </w:r>
      <w:r w:rsidR="00DC271F" w:rsidRPr="00456032">
        <w:rPr>
          <w:rFonts w:ascii="Times New Roman" w:hAnsi="Times New Roman"/>
        </w:rPr>
        <w:t>Trường Đại học Phòng cháy chữa cháy</w:t>
      </w:r>
      <w:r w:rsidRPr="00456032">
        <w:rPr>
          <w:rFonts w:ascii="Times New Roman" w:hAnsi="Times New Roman"/>
          <w:spacing w:val="-2"/>
          <w:lang w:val="sv-SE"/>
        </w:rPr>
        <w:t xml:space="preserve">, </w:t>
      </w:r>
      <w:r w:rsidR="00DC271F" w:rsidRPr="00456032">
        <w:rPr>
          <w:rFonts w:ascii="Times New Roman" w:hAnsi="Times New Roman"/>
        </w:rPr>
        <w:t>Trường Đại học Kỹ thuật - Hậu cần Công an nhân dân</w:t>
      </w:r>
      <w:r w:rsidRPr="00456032">
        <w:rPr>
          <w:rFonts w:ascii="Times New Roman" w:hAnsi="Times New Roman"/>
          <w:spacing w:val="-2"/>
          <w:lang w:val="sv-SE"/>
        </w:rPr>
        <w:t xml:space="preserve">. </w:t>
      </w:r>
    </w:p>
    <w:p w14:paraId="47F332C4" w14:textId="7F4E8B26" w:rsidR="008453EB" w:rsidRPr="008E7E2E" w:rsidRDefault="008453EB" w:rsidP="0058338E">
      <w:pPr>
        <w:spacing w:before="120" w:after="120" w:line="340" w:lineRule="exact"/>
        <w:ind w:firstLine="567"/>
        <w:jc w:val="both"/>
        <w:rPr>
          <w:rFonts w:ascii="Times New Roman" w:hAnsi="Times New Roman"/>
          <w:b/>
          <w:bCs/>
          <w:i/>
        </w:rPr>
      </w:pPr>
      <w:r w:rsidRPr="008E7E2E">
        <w:rPr>
          <w:rFonts w:ascii="Times New Roman" w:hAnsi="Times New Roman"/>
          <w:b/>
          <w:bCs/>
          <w:i/>
        </w:rPr>
        <w:t xml:space="preserve">3.2. </w:t>
      </w:r>
      <w:r w:rsidR="00DC014D" w:rsidRPr="008E7E2E">
        <w:rPr>
          <w:rFonts w:ascii="Times New Roman" w:hAnsi="Times New Roman"/>
          <w:b/>
          <w:bCs/>
          <w:i/>
        </w:rPr>
        <w:t xml:space="preserve">Phương thức 2 </w:t>
      </w:r>
    </w:p>
    <w:p w14:paraId="57EF5E05" w14:textId="77777777" w:rsidR="008453EB" w:rsidRPr="00456032" w:rsidRDefault="008453EB" w:rsidP="0058338E">
      <w:pPr>
        <w:spacing w:before="120" w:after="120" w:line="340" w:lineRule="exact"/>
        <w:ind w:firstLine="567"/>
        <w:jc w:val="both"/>
        <w:rPr>
          <w:rFonts w:ascii="Times New Roman" w:hAnsi="Times New Roman"/>
        </w:rPr>
      </w:pPr>
      <w:r w:rsidRPr="00456032">
        <w:rPr>
          <w:rFonts w:ascii="Times New Roman" w:hAnsi="Times New Roman"/>
        </w:rPr>
        <w:t xml:space="preserve">- Đối tượng: </w:t>
      </w:r>
    </w:p>
    <w:p w14:paraId="14F6D756" w14:textId="77777777" w:rsidR="008453EB" w:rsidRPr="00456032" w:rsidRDefault="008453EB" w:rsidP="0058338E">
      <w:pPr>
        <w:spacing w:before="120" w:after="120" w:line="340" w:lineRule="exact"/>
        <w:ind w:firstLine="567"/>
        <w:jc w:val="both"/>
        <w:rPr>
          <w:rFonts w:ascii="Times New Roman" w:hAnsi="Times New Roman"/>
        </w:rPr>
      </w:pPr>
      <w:r w:rsidRPr="00456032">
        <w:rPr>
          <w:rFonts w:ascii="Times New Roman" w:hAnsi="Times New Roman"/>
        </w:rPr>
        <w:t xml:space="preserve">+ Chiến sĩ nghĩa vụ </w:t>
      </w:r>
      <w:r w:rsidR="0002296F" w:rsidRPr="00456032">
        <w:rPr>
          <w:rFonts w:ascii="Times New Roman" w:hAnsi="Times New Roman"/>
        </w:rPr>
        <w:t>có quyết định xuất ngũ</w:t>
      </w:r>
      <w:r w:rsidRPr="00456032">
        <w:rPr>
          <w:rFonts w:ascii="Times New Roman" w:hAnsi="Times New Roman"/>
        </w:rPr>
        <w:t>.</w:t>
      </w:r>
    </w:p>
    <w:p w14:paraId="5CAFB8D6" w14:textId="7DCF4DC5" w:rsidR="008453EB" w:rsidRPr="00456032" w:rsidRDefault="008453EB" w:rsidP="0058338E">
      <w:pPr>
        <w:spacing w:before="120" w:after="120" w:line="340" w:lineRule="exact"/>
        <w:ind w:firstLine="567"/>
        <w:jc w:val="both"/>
        <w:rPr>
          <w:rFonts w:ascii="Times New Roman" w:hAnsi="Times New Roman"/>
        </w:rPr>
      </w:pPr>
      <w:r w:rsidRPr="00456032">
        <w:rPr>
          <w:rFonts w:ascii="Times New Roman" w:hAnsi="Times New Roman"/>
        </w:rPr>
        <w:t xml:space="preserve">+ Học sinh </w:t>
      </w:r>
      <w:r w:rsidR="0002296F" w:rsidRPr="00456032">
        <w:rPr>
          <w:rFonts w:ascii="Times New Roman" w:hAnsi="Times New Roman"/>
        </w:rPr>
        <w:t xml:space="preserve">tốt nghiệp </w:t>
      </w:r>
      <w:r w:rsidRPr="00456032">
        <w:rPr>
          <w:rFonts w:ascii="Times New Roman" w:hAnsi="Times New Roman"/>
        </w:rPr>
        <w:t>THPT.</w:t>
      </w:r>
    </w:p>
    <w:p w14:paraId="14E77AE0" w14:textId="12483DD7" w:rsidR="00F34595" w:rsidRDefault="00F34595" w:rsidP="0058338E">
      <w:pPr>
        <w:spacing w:before="120" w:after="120" w:line="340" w:lineRule="exact"/>
        <w:ind w:firstLine="567"/>
        <w:jc w:val="both"/>
        <w:rPr>
          <w:rFonts w:ascii="Times New Roman" w:hAnsi="Times New Roman"/>
        </w:rPr>
      </w:pPr>
      <w:r w:rsidRPr="00456032">
        <w:rPr>
          <w:rFonts w:ascii="Times New Roman" w:hAnsi="Times New Roman"/>
        </w:rPr>
        <w:t>+ Học sinh T</w:t>
      </w:r>
      <w:r w:rsidR="00B41EB5">
        <w:rPr>
          <w:rFonts w:ascii="Times New Roman" w:hAnsi="Times New Roman"/>
        </w:rPr>
        <w:t>rường Văn hóa (T11)</w:t>
      </w:r>
      <w:r w:rsidR="00AC7A29" w:rsidRPr="00456032">
        <w:rPr>
          <w:rFonts w:ascii="Times New Roman" w:hAnsi="Times New Roman"/>
        </w:rPr>
        <w:t>.</w:t>
      </w:r>
    </w:p>
    <w:p w14:paraId="7879134E" w14:textId="2F5F047E" w:rsidR="0077145B" w:rsidRPr="00456032" w:rsidRDefault="0077145B" w:rsidP="0058338E">
      <w:pPr>
        <w:spacing w:before="120" w:after="120" w:line="340" w:lineRule="exact"/>
        <w:ind w:firstLine="567"/>
        <w:jc w:val="both"/>
        <w:rPr>
          <w:rFonts w:ascii="Times New Roman" w:hAnsi="Times New Roman"/>
        </w:rPr>
      </w:pPr>
      <w:r>
        <w:rPr>
          <w:rFonts w:ascii="Times New Roman" w:hAnsi="Times New Roman"/>
        </w:rPr>
        <w:t>- Xét tuyển trong số thí sinh</w:t>
      </w:r>
      <w:r w:rsidR="0016040C">
        <w:rPr>
          <w:rFonts w:ascii="Times New Roman" w:hAnsi="Times New Roman"/>
        </w:rPr>
        <w:t xml:space="preserve"> dự tuyển nhưng</w:t>
      </w:r>
      <w:r>
        <w:rPr>
          <w:rFonts w:ascii="Times New Roman" w:hAnsi="Times New Roman"/>
        </w:rPr>
        <w:t xml:space="preserve"> không trúng tuyển đại học CAND năm 2023.</w:t>
      </w:r>
    </w:p>
    <w:p w14:paraId="3AC79F0B" w14:textId="0A130BAF" w:rsidR="00C65551" w:rsidRPr="00456032" w:rsidRDefault="008E7E2E" w:rsidP="00DE582E">
      <w:pPr>
        <w:spacing w:before="120" w:after="120" w:line="360" w:lineRule="exact"/>
        <w:ind w:firstLine="567"/>
        <w:jc w:val="both"/>
        <w:rPr>
          <w:rFonts w:ascii="Times New Roman" w:hAnsi="Times New Roman"/>
          <w:b/>
          <w:i/>
        </w:rPr>
      </w:pPr>
      <w:r>
        <w:rPr>
          <w:rFonts w:ascii="Times New Roman" w:hAnsi="Times New Roman"/>
          <w:b/>
          <w:i/>
        </w:rPr>
        <w:t>4</w:t>
      </w:r>
      <w:r w:rsidR="00C65551" w:rsidRPr="00456032">
        <w:rPr>
          <w:rFonts w:ascii="Times New Roman" w:hAnsi="Times New Roman"/>
          <w:b/>
          <w:i/>
        </w:rPr>
        <w:t>. Ưu tiên trong tuyển sinh</w:t>
      </w:r>
    </w:p>
    <w:p w14:paraId="172D4503" w14:textId="6BC1D2C6" w:rsidR="00C65551" w:rsidRPr="00456032" w:rsidRDefault="00C65551" w:rsidP="00DE582E">
      <w:pPr>
        <w:spacing w:before="120" w:after="120" w:line="360" w:lineRule="exact"/>
        <w:ind w:firstLine="567"/>
        <w:jc w:val="both"/>
        <w:rPr>
          <w:rFonts w:ascii="Times New Roman" w:hAnsi="Times New Roman"/>
        </w:rPr>
      </w:pPr>
      <w:r w:rsidRPr="00456032">
        <w:rPr>
          <w:rFonts w:ascii="Times New Roman" w:hAnsi="Times New Roman"/>
        </w:rPr>
        <w:lastRenderedPageBreak/>
        <w:t xml:space="preserve">- Điểm ưu tiên đối tượng, điểm ưu tiên khu vực thực hiện </w:t>
      </w:r>
      <w:r w:rsidR="000457A4" w:rsidRPr="00456032">
        <w:rPr>
          <w:rFonts w:ascii="Times New Roman" w:hAnsi="Times New Roman"/>
        </w:rPr>
        <w:t>quy chế Bộ LĐB&amp;XH.</w:t>
      </w:r>
    </w:p>
    <w:p w14:paraId="3EBD39AA" w14:textId="77777777" w:rsidR="00C65551" w:rsidRPr="00456032" w:rsidRDefault="00C65551" w:rsidP="00DE582E">
      <w:pPr>
        <w:spacing w:before="120" w:after="120" w:line="360" w:lineRule="exact"/>
        <w:ind w:firstLine="567"/>
        <w:jc w:val="both"/>
        <w:rPr>
          <w:rFonts w:ascii="Times New Roman" w:hAnsi="Times New Roman"/>
        </w:rPr>
      </w:pPr>
      <w:r w:rsidRPr="00456032">
        <w:rPr>
          <w:rFonts w:ascii="Times New Roman" w:hAnsi="Times New Roman"/>
        </w:rPr>
        <w:t xml:space="preserve">- Điểm thưởng theo quy định </w:t>
      </w:r>
      <w:r w:rsidR="00A507ED" w:rsidRPr="00456032">
        <w:rPr>
          <w:rFonts w:ascii="Times New Roman" w:hAnsi="Times New Roman"/>
        </w:rPr>
        <w:t>của Bộ Công an:</w:t>
      </w:r>
    </w:p>
    <w:p w14:paraId="7C5A03B9" w14:textId="4EAC09FC" w:rsidR="00A507ED" w:rsidRPr="00456032" w:rsidRDefault="00A507ED" w:rsidP="00DE582E">
      <w:pPr>
        <w:spacing w:before="120" w:after="120" w:line="360" w:lineRule="exact"/>
        <w:ind w:firstLine="567"/>
        <w:jc w:val="both"/>
        <w:rPr>
          <w:rFonts w:ascii="Times New Roman" w:hAnsi="Times New Roman"/>
          <w:bCs/>
        </w:rPr>
      </w:pPr>
      <w:r w:rsidRPr="00456032">
        <w:rPr>
          <w:rFonts w:ascii="Times New Roman" w:hAnsi="Times New Roman"/>
        </w:rPr>
        <w:t>+ Cộng điểm ưu tiên đối với thí sinh đoạt</w:t>
      </w:r>
      <w:r w:rsidR="00CA1769" w:rsidRPr="00456032">
        <w:rPr>
          <w:rFonts w:ascii="Times New Roman" w:hAnsi="Times New Roman"/>
        </w:rPr>
        <w:t xml:space="preserve"> từ giải</w:t>
      </w:r>
      <w:r w:rsidRPr="00456032">
        <w:rPr>
          <w:rFonts w:ascii="Times New Roman" w:hAnsi="Times New Roman"/>
        </w:rPr>
        <w:t xml:space="preserve"> khuyến khích</w:t>
      </w:r>
      <w:r w:rsidR="00CA1769" w:rsidRPr="00456032">
        <w:rPr>
          <w:rFonts w:ascii="Times New Roman" w:hAnsi="Times New Roman"/>
        </w:rPr>
        <w:t xml:space="preserve"> trở lên</w:t>
      </w:r>
      <w:r w:rsidRPr="00456032">
        <w:rPr>
          <w:rFonts w:ascii="Times New Roman" w:hAnsi="Times New Roman"/>
        </w:rPr>
        <w:t xml:space="preserve"> </w:t>
      </w:r>
      <w:r w:rsidRPr="00456032">
        <w:rPr>
          <w:rFonts w:ascii="Times New Roman" w:hAnsi="Times New Roman"/>
          <w:lang w:val="de-DE"/>
        </w:rPr>
        <w:t xml:space="preserve">trong kỳ thi chọn học sinh giỏi quốc gia, quốc tế, </w:t>
      </w:r>
      <w:r w:rsidRPr="00456032">
        <w:rPr>
          <w:rFonts w:ascii="Times New Roman" w:hAnsi="Times New Roman"/>
          <w:lang w:val="sv-SE"/>
        </w:rPr>
        <w:t xml:space="preserve">trong </w:t>
      </w:r>
      <w:r w:rsidRPr="00456032">
        <w:rPr>
          <w:rFonts w:ascii="Times New Roman" w:hAnsi="Times New Roman"/>
          <w:bCs/>
        </w:rPr>
        <w:t>Cuộc thi khoa học, kỹ thuật cấp quốc gia, quốc tế tương ứng với môn đoạt giải, lĩnh vực đoạt giải để xét tuyển thẳng vào các trường CAND. Trong đó: giải nhất được cộng 1.0 điểm; giải nhì được cộng 0.75 điểm; giải ba được cộng 0.5 điểm; giả khuyến khích được cộng 0.25 điểm. Thí sinh đoạt nhiều giải chỉ được cộng điểm thưởng một giải cao nhất.</w:t>
      </w:r>
    </w:p>
    <w:p w14:paraId="244DCFA9" w14:textId="77777777" w:rsidR="00A507ED" w:rsidRPr="00456032" w:rsidRDefault="00A507ED" w:rsidP="00DE582E">
      <w:pPr>
        <w:spacing w:before="120" w:after="120" w:line="360" w:lineRule="exact"/>
        <w:ind w:firstLine="567"/>
        <w:jc w:val="both"/>
        <w:rPr>
          <w:rFonts w:ascii="Times New Roman" w:hAnsi="Times New Roman"/>
          <w:bCs/>
        </w:rPr>
      </w:pPr>
      <w:r w:rsidRPr="00456032">
        <w:rPr>
          <w:rFonts w:ascii="Times New Roman" w:hAnsi="Times New Roman"/>
          <w:bCs/>
        </w:rPr>
        <w:t>+ Cộng 1.0 điểm đối với thí sinh là con đẻ của cán bộ</w:t>
      </w:r>
      <w:r w:rsidR="001100EE" w:rsidRPr="00456032">
        <w:rPr>
          <w:rFonts w:ascii="Times New Roman" w:hAnsi="Times New Roman"/>
          <w:bCs/>
        </w:rPr>
        <w:t xml:space="preserve"> Công an</w:t>
      </w:r>
      <w:r w:rsidRPr="00456032">
        <w:rPr>
          <w:rFonts w:ascii="Times New Roman" w:hAnsi="Times New Roman"/>
          <w:bCs/>
        </w:rPr>
        <w:t xml:space="preserve"> đang công tác hoặc đã nghỉ hưu, con đẻ của nhân viên hợp đồng lao động không xác định thời hạn trong CAND; con đẻ của cán bộ đã nghỉ mất sức hoặc chuyển ngành xuất ngũ hoặc đã từ trần có thời gian công tác liên tục trong lực lượng Công an từ 15 năm t</w:t>
      </w:r>
      <w:r w:rsidR="00534867" w:rsidRPr="00456032">
        <w:rPr>
          <w:rFonts w:ascii="Times New Roman" w:hAnsi="Times New Roman"/>
          <w:bCs/>
        </w:rPr>
        <w:t xml:space="preserve">rở lên tính đến tháng xét tuyển. </w:t>
      </w:r>
      <w:r w:rsidRPr="00456032">
        <w:rPr>
          <w:rFonts w:ascii="Times New Roman" w:hAnsi="Times New Roman"/>
          <w:bCs/>
        </w:rPr>
        <w:t xml:space="preserve"> Cộng 0.5 điểm đối với thí sinh là con đẻ của Trưởng Công an xã, Phó trưởng Công an xã bán chuyên trách, có thời gian công tác </w:t>
      </w:r>
      <w:r w:rsidR="00534867" w:rsidRPr="00456032">
        <w:rPr>
          <w:rFonts w:ascii="Times New Roman" w:hAnsi="Times New Roman"/>
          <w:bCs/>
        </w:rPr>
        <w:t>trong lực lượng Công an xã từ đủ 15 năm trở lên tính đến tháng xét tuyển. Trường hợp thí sinh có bố hoặc mẹ đã bị xử lý hình sự, buộc thôi việc hoặc tước danh hiệu CAND thì thí sinh không được hưởng ưu tiên theo người đó.</w:t>
      </w:r>
    </w:p>
    <w:p w14:paraId="58245F2F" w14:textId="17B3FDE3" w:rsidR="00432357" w:rsidRDefault="000D7FC0" w:rsidP="00DE582E">
      <w:pPr>
        <w:spacing w:before="120" w:after="120" w:line="360" w:lineRule="exact"/>
        <w:ind w:firstLine="567"/>
        <w:jc w:val="both"/>
        <w:rPr>
          <w:rFonts w:ascii="Times New Roman" w:hAnsi="Times New Roman"/>
          <w:bCs/>
        </w:rPr>
      </w:pPr>
      <w:r w:rsidRPr="00456032">
        <w:rPr>
          <w:rFonts w:ascii="Times New Roman" w:hAnsi="Times New Roman"/>
          <w:bCs/>
        </w:rPr>
        <w:t>+</w:t>
      </w:r>
      <w:r w:rsidR="00432357" w:rsidRPr="00456032">
        <w:rPr>
          <w:rFonts w:ascii="Times New Roman" w:hAnsi="Times New Roman"/>
          <w:bCs/>
        </w:rPr>
        <w:t xml:space="preserve"> Thí sinh thuộc nhiều diện ưu tiên thì được hưởng diện ưu tiên cao nhất.</w:t>
      </w:r>
    </w:p>
    <w:p w14:paraId="6F1FA19D" w14:textId="0EBFE9F0" w:rsidR="008E7E2E" w:rsidRDefault="008E7E2E" w:rsidP="00DE582E">
      <w:pPr>
        <w:spacing w:before="120" w:after="120" w:line="360" w:lineRule="exact"/>
        <w:ind w:firstLine="567"/>
        <w:jc w:val="both"/>
        <w:rPr>
          <w:rFonts w:ascii="Times New Roman" w:hAnsi="Times New Roman"/>
          <w:b/>
        </w:rPr>
      </w:pPr>
      <w:r w:rsidRPr="008E7E2E">
        <w:rPr>
          <w:rFonts w:ascii="Times New Roman" w:hAnsi="Times New Roman"/>
          <w:b/>
        </w:rPr>
        <w:t>5. Chỉ tiêu, trường tuyển sinh trung cấp</w:t>
      </w:r>
      <w:r w:rsidR="00A14039">
        <w:rPr>
          <w:rFonts w:ascii="Times New Roman" w:hAnsi="Times New Roman"/>
          <w:b/>
        </w:rPr>
        <w:t xml:space="preserve"> </w:t>
      </w:r>
      <w:r w:rsidR="00A14039" w:rsidRPr="008E7E2E">
        <w:rPr>
          <w:rFonts w:ascii="Times New Roman" w:hAnsi="Times New Roman"/>
          <w:b/>
        </w:rPr>
        <w:t>CAND</w:t>
      </w:r>
      <w:r w:rsidR="00A14039">
        <w:rPr>
          <w:rFonts w:ascii="Times New Roman" w:hAnsi="Times New Roman"/>
          <w:b/>
        </w:rPr>
        <w:t xml:space="preserve"> chính quy tuyển mới</w:t>
      </w:r>
      <w:r w:rsidRPr="008E7E2E">
        <w:rPr>
          <w:rFonts w:ascii="Times New Roman" w:hAnsi="Times New Roman"/>
          <w:b/>
        </w:rPr>
        <w:t xml:space="preserve"> </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3"/>
        <w:gridCol w:w="992"/>
        <w:gridCol w:w="866"/>
        <w:gridCol w:w="681"/>
        <w:gridCol w:w="567"/>
        <w:gridCol w:w="583"/>
        <w:gridCol w:w="567"/>
        <w:gridCol w:w="1134"/>
        <w:gridCol w:w="1571"/>
      </w:tblGrid>
      <w:tr w:rsidR="008E7E2E" w:rsidRPr="008E7E2E" w14:paraId="5B0B876E" w14:textId="77777777" w:rsidTr="008E7E2E">
        <w:trPr>
          <w:tblHeader/>
          <w:jc w:val="center"/>
        </w:trPr>
        <w:tc>
          <w:tcPr>
            <w:tcW w:w="567" w:type="dxa"/>
            <w:vMerge w:val="restart"/>
            <w:shd w:val="clear" w:color="auto" w:fill="auto"/>
            <w:vAlign w:val="center"/>
          </w:tcPr>
          <w:p w14:paraId="7FC9EE23" w14:textId="77777777" w:rsidR="008E7E2E" w:rsidRPr="008E7E2E" w:rsidRDefault="008E7E2E" w:rsidP="00FC49A7">
            <w:pPr>
              <w:spacing w:before="40" w:after="40"/>
              <w:jc w:val="center"/>
              <w:rPr>
                <w:b/>
                <w:sz w:val="18"/>
                <w:szCs w:val="18"/>
              </w:rPr>
            </w:pPr>
            <w:r w:rsidRPr="008E7E2E">
              <w:rPr>
                <w:b/>
                <w:sz w:val="18"/>
                <w:szCs w:val="18"/>
              </w:rPr>
              <w:t>TT</w:t>
            </w:r>
          </w:p>
        </w:tc>
        <w:tc>
          <w:tcPr>
            <w:tcW w:w="2123" w:type="dxa"/>
            <w:vMerge w:val="restart"/>
            <w:shd w:val="clear" w:color="auto" w:fill="auto"/>
            <w:vAlign w:val="center"/>
          </w:tcPr>
          <w:p w14:paraId="00C1BC30" w14:textId="77777777" w:rsidR="008E7E2E" w:rsidRPr="008E7E2E" w:rsidRDefault="008E7E2E" w:rsidP="00FC49A7">
            <w:pPr>
              <w:spacing w:before="40" w:after="40"/>
              <w:jc w:val="center"/>
              <w:rPr>
                <w:b/>
                <w:sz w:val="18"/>
                <w:szCs w:val="18"/>
              </w:rPr>
            </w:pPr>
            <w:r w:rsidRPr="008E7E2E">
              <w:rPr>
                <w:b/>
                <w:sz w:val="18"/>
                <w:szCs w:val="18"/>
              </w:rPr>
              <w:t>Tên trường/ngành đào tạo/Địa bàn tuyển sinh</w:t>
            </w:r>
          </w:p>
        </w:tc>
        <w:tc>
          <w:tcPr>
            <w:tcW w:w="992" w:type="dxa"/>
            <w:vMerge w:val="restart"/>
            <w:shd w:val="clear" w:color="auto" w:fill="auto"/>
            <w:vAlign w:val="center"/>
          </w:tcPr>
          <w:p w14:paraId="235D4080" w14:textId="77777777" w:rsidR="008E7E2E" w:rsidRPr="008E7E2E" w:rsidRDefault="008E7E2E" w:rsidP="00FC49A7">
            <w:pPr>
              <w:spacing w:before="40" w:after="40"/>
              <w:jc w:val="center"/>
              <w:rPr>
                <w:b/>
                <w:sz w:val="18"/>
                <w:szCs w:val="18"/>
              </w:rPr>
            </w:pPr>
            <w:r w:rsidRPr="008E7E2E">
              <w:rPr>
                <w:b/>
                <w:sz w:val="18"/>
                <w:szCs w:val="18"/>
              </w:rPr>
              <w:t>Ký hiệu trường</w:t>
            </w:r>
          </w:p>
        </w:tc>
        <w:tc>
          <w:tcPr>
            <w:tcW w:w="866" w:type="dxa"/>
            <w:vMerge w:val="restart"/>
            <w:shd w:val="clear" w:color="auto" w:fill="auto"/>
            <w:vAlign w:val="center"/>
          </w:tcPr>
          <w:p w14:paraId="4B8037C8" w14:textId="77777777" w:rsidR="008E7E2E" w:rsidRPr="008E7E2E" w:rsidRDefault="008E7E2E" w:rsidP="00FC49A7">
            <w:pPr>
              <w:spacing w:before="40" w:after="40"/>
              <w:jc w:val="center"/>
              <w:rPr>
                <w:b/>
                <w:sz w:val="18"/>
                <w:szCs w:val="18"/>
              </w:rPr>
            </w:pPr>
            <w:r w:rsidRPr="008E7E2E">
              <w:rPr>
                <w:b/>
                <w:sz w:val="18"/>
                <w:szCs w:val="18"/>
              </w:rPr>
              <w:t>Tổng chỉ tiêu</w:t>
            </w:r>
          </w:p>
        </w:tc>
        <w:tc>
          <w:tcPr>
            <w:tcW w:w="1248" w:type="dxa"/>
            <w:gridSpan w:val="2"/>
            <w:shd w:val="clear" w:color="auto" w:fill="auto"/>
          </w:tcPr>
          <w:p w14:paraId="10E8CB5D" w14:textId="77777777" w:rsidR="008E7E2E" w:rsidRPr="008E7E2E" w:rsidRDefault="008E7E2E" w:rsidP="00FC49A7">
            <w:pPr>
              <w:spacing w:before="40" w:after="40"/>
              <w:jc w:val="center"/>
              <w:rPr>
                <w:rFonts w:ascii="Times New Roman Bold" w:hAnsi="Times New Roman Bold"/>
                <w:b/>
                <w:spacing w:val="-4"/>
                <w:sz w:val="18"/>
                <w:szCs w:val="18"/>
              </w:rPr>
            </w:pPr>
            <w:r w:rsidRPr="008E7E2E">
              <w:rPr>
                <w:rFonts w:ascii="Times New Roman Bold" w:hAnsi="Times New Roman Bold"/>
                <w:b/>
                <w:spacing w:val="-4"/>
                <w:sz w:val="18"/>
                <w:szCs w:val="18"/>
              </w:rPr>
              <w:t>Chỉ tiêu tuyển thẳng</w:t>
            </w:r>
          </w:p>
        </w:tc>
        <w:tc>
          <w:tcPr>
            <w:tcW w:w="1150" w:type="dxa"/>
            <w:gridSpan w:val="2"/>
            <w:shd w:val="clear" w:color="auto" w:fill="auto"/>
            <w:vAlign w:val="center"/>
          </w:tcPr>
          <w:p w14:paraId="4DCE6688" w14:textId="77777777" w:rsidR="008E7E2E" w:rsidRPr="008E7E2E" w:rsidRDefault="008E7E2E" w:rsidP="00FC49A7">
            <w:pPr>
              <w:spacing w:before="40" w:after="40"/>
              <w:jc w:val="center"/>
              <w:rPr>
                <w:b/>
                <w:sz w:val="18"/>
                <w:szCs w:val="18"/>
              </w:rPr>
            </w:pPr>
            <w:r w:rsidRPr="008E7E2E">
              <w:rPr>
                <w:rFonts w:ascii="Times New Roman Bold" w:hAnsi="Times New Roman Bold"/>
                <w:b/>
                <w:spacing w:val="-6"/>
                <w:sz w:val="18"/>
                <w:szCs w:val="18"/>
              </w:rPr>
              <w:t>Chỉ tiêu xết tuyển</w:t>
            </w:r>
          </w:p>
        </w:tc>
        <w:tc>
          <w:tcPr>
            <w:tcW w:w="1134" w:type="dxa"/>
            <w:vMerge w:val="restart"/>
            <w:shd w:val="clear" w:color="auto" w:fill="auto"/>
            <w:vAlign w:val="center"/>
          </w:tcPr>
          <w:p w14:paraId="02404EA5" w14:textId="77777777" w:rsidR="008E7E2E" w:rsidRPr="008E7E2E" w:rsidRDefault="008E7E2E" w:rsidP="00FC49A7">
            <w:pPr>
              <w:spacing w:before="40" w:after="40"/>
              <w:jc w:val="center"/>
              <w:rPr>
                <w:b/>
                <w:sz w:val="18"/>
                <w:szCs w:val="18"/>
              </w:rPr>
            </w:pPr>
            <w:r w:rsidRPr="008E7E2E">
              <w:rPr>
                <w:b/>
                <w:sz w:val="18"/>
                <w:szCs w:val="18"/>
              </w:rPr>
              <w:t xml:space="preserve">Tổ hợp xét tuyển </w:t>
            </w:r>
          </w:p>
        </w:tc>
        <w:tc>
          <w:tcPr>
            <w:tcW w:w="1571" w:type="dxa"/>
            <w:vMerge w:val="restart"/>
            <w:shd w:val="clear" w:color="auto" w:fill="auto"/>
          </w:tcPr>
          <w:p w14:paraId="7815BE3E" w14:textId="77777777" w:rsidR="008E7E2E" w:rsidRPr="008E7E2E" w:rsidRDefault="008E7E2E" w:rsidP="00FC49A7">
            <w:pPr>
              <w:spacing w:before="40" w:after="40"/>
              <w:jc w:val="center"/>
              <w:rPr>
                <w:rFonts w:ascii="Times New Roman Bold" w:hAnsi="Times New Roman Bold"/>
                <w:b/>
                <w:spacing w:val="-12"/>
                <w:sz w:val="18"/>
                <w:szCs w:val="18"/>
              </w:rPr>
            </w:pPr>
          </w:p>
          <w:p w14:paraId="75305A77" w14:textId="77777777" w:rsidR="008E7E2E" w:rsidRPr="008E7E2E" w:rsidRDefault="008E7E2E" w:rsidP="00FC49A7">
            <w:pPr>
              <w:spacing w:before="40" w:after="40"/>
              <w:jc w:val="center"/>
              <w:rPr>
                <w:rFonts w:ascii="Times New Roman Bold" w:hAnsi="Times New Roman Bold"/>
                <w:b/>
                <w:spacing w:val="-12"/>
                <w:sz w:val="18"/>
                <w:szCs w:val="18"/>
              </w:rPr>
            </w:pPr>
            <w:r w:rsidRPr="008E7E2E">
              <w:rPr>
                <w:rFonts w:ascii="Times New Roman Bold" w:hAnsi="Times New Roman Bold"/>
                <w:b/>
                <w:spacing w:val="-12"/>
                <w:sz w:val="18"/>
                <w:szCs w:val="18"/>
              </w:rPr>
              <w:t>Mã bài thi đánh giá của Bộ Công an sử dụng để xét tuyển</w:t>
            </w:r>
          </w:p>
        </w:tc>
      </w:tr>
      <w:tr w:rsidR="008E7E2E" w:rsidRPr="008E7E2E" w14:paraId="571D0C66" w14:textId="77777777" w:rsidTr="008E7E2E">
        <w:trPr>
          <w:trHeight w:val="337"/>
          <w:tblHeader/>
          <w:jc w:val="center"/>
        </w:trPr>
        <w:tc>
          <w:tcPr>
            <w:tcW w:w="567" w:type="dxa"/>
            <w:vMerge/>
            <w:shd w:val="clear" w:color="auto" w:fill="auto"/>
            <w:vAlign w:val="center"/>
          </w:tcPr>
          <w:p w14:paraId="64577F12" w14:textId="77777777" w:rsidR="008E7E2E" w:rsidRPr="008E7E2E" w:rsidRDefault="008E7E2E" w:rsidP="00FC49A7">
            <w:pPr>
              <w:spacing w:before="40" w:after="40"/>
              <w:jc w:val="center"/>
              <w:rPr>
                <w:b/>
                <w:sz w:val="18"/>
                <w:szCs w:val="18"/>
              </w:rPr>
            </w:pPr>
          </w:p>
        </w:tc>
        <w:tc>
          <w:tcPr>
            <w:tcW w:w="2123" w:type="dxa"/>
            <w:vMerge/>
            <w:shd w:val="clear" w:color="auto" w:fill="auto"/>
            <w:vAlign w:val="center"/>
          </w:tcPr>
          <w:p w14:paraId="0BB2B5E6" w14:textId="77777777" w:rsidR="008E7E2E" w:rsidRPr="008E7E2E" w:rsidRDefault="008E7E2E" w:rsidP="00FC49A7">
            <w:pPr>
              <w:spacing w:before="40" w:after="40"/>
              <w:rPr>
                <w:b/>
                <w:sz w:val="18"/>
                <w:szCs w:val="18"/>
              </w:rPr>
            </w:pPr>
          </w:p>
        </w:tc>
        <w:tc>
          <w:tcPr>
            <w:tcW w:w="992" w:type="dxa"/>
            <w:vMerge/>
            <w:shd w:val="clear" w:color="auto" w:fill="auto"/>
            <w:vAlign w:val="center"/>
          </w:tcPr>
          <w:p w14:paraId="61F902A8" w14:textId="77777777" w:rsidR="008E7E2E" w:rsidRPr="008E7E2E" w:rsidRDefault="008E7E2E" w:rsidP="00FC49A7">
            <w:pPr>
              <w:spacing w:before="40" w:after="40"/>
              <w:jc w:val="center"/>
              <w:rPr>
                <w:b/>
                <w:sz w:val="18"/>
                <w:szCs w:val="18"/>
              </w:rPr>
            </w:pPr>
          </w:p>
        </w:tc>
        <w:tc>
          <w:tcPr>
            <w:tcW w:w="866" w:type="dxa"/>
            <w:vMerge/>
            <w:shd w:val="clear" w:color="auto" w:fill="auto"/>
            <w:vAlign w:val="center"/>
          </w:tcPr>
          <w:p w14:paraId="28E7D986" w14:textId="77777777" w:rsidR="008E7E2E" w:rsidRPr="008E7E2E" w:rsidRDefault="008E7E2E" w:rsidP="00FC49A7">
            <w:pPr>
              <w:spacing w:before="40" w:after="40"/>
              <w:jc w:val="center"/>
              <w:rPr>
                <w:b/>
                <w:sz w:val="18"/>
                <w:szCs w:val="18"/>
              </w:rPr>
            </w:pPr>
          </w:p>
        </w:tc>
        <w:tc>
          <w:tcPr>
            <w:tcW w:w="681" w:type="dxa"/>
            <w:shd w:val="clear" w:color="auto" w:fill="auto"/>
            <w:vAlign w:val="center"/>
          </w:tcPr>
          <w:p w14:paraId="6190B222" w14:textId="77777777" w:rsidR="008E7E2E" w:rsidRPr="008E7E2E" w:rsidRDefault="008E7E2E" w:rsidP="00FC49A7">
            <w:pPr>
              <w:spacing w:before="40" w:after="40"/>
              <w:jc w:val="center"/>
              <w:rPr>
                <w:i/>
                <w:iCs/>
                <w:sz w:val="18"/>
                <w:szCs w:val="18"/>
              </w:rPr>
            </w:pPr>
            <w:r w:rsidRPr="008E7E2E">
              <w:rPr>
                <w:i/>
                <w:iCs/>
                <w:spacing w:val="-22"/>
                <w:sz w:val="18"/>
                <w:szCs w:val="18"/>
              </w:rPr>
              <w:t>Nam</w:t>
            </w:r>
          </w:p>
        </w:tc>
        <w:tc>
          <w:tcPr>
            <w:tcW w:w="567" w:type="dxa"/>
            <w:shd w:val="clear" w:color="auto" w:fill="auto"/>
            <w:vAlign w:val="center"/>
          </w:tcPr>
          <w:p w14:paraId="070EB4FF" w14:textId="77777777" w:rsidR="008E7E2E" w:rsidRPr="008E7E2E" w:rsidRDefault="008E7E2E" w:rsidP="00FC49A7">
            <w:pPr>
              <w:spacing w:before="40" w:after="40"/>
              <w:jc w:val="center"/>
              <w:rPr>
                <w:i/>
                <w:iCs/>
                <w:sz w:val="18"/>
                <w:szCs w:val="18"/>
              </w:rPr>
            </w:pPr>
            <w:r w:rsidRPr="008E7E2E">
              <w:rPr>
                <w:i/>
                <w:iCs/>
                <w:spacing w:val="-22"/>
                <w:sz w:val="18"/>
                <w:szCs w:val="18"/>
              </w:rPr>
              <w:t>Nữ</w:t>
            </w:r>
          </w:p>
        </w:tc>
        <w:tc>
          <w:tcPr>
            <w:tcW w:w="583" w:type="dxa"/>
            <w:shd w:val="clear" w:color="auto" w:fill="auto"/>
            <w:vAlign w:val="center"/>
          </w:tcPr>
          <w:p w14:paraId="5A424AAA" w14:textId="77777777" w:rsidR="008E7E2E" w:rsidRPr="008E7E2E" w:rsidRDefault="008E7E2E" w:rsidP="00FC49A7">
            <w:pPr>
              <w:spacing w:before="40" w:after="40"/>
              <w:jc w:val="center"/>
              <w:rPr>
                <w:i/>
                <w:iCs/>
                <w:sz w:val="18"/>
                <w:szCs w:val="18"/>
              </w:rPr>
            </w:pPr>
            <w:r w:rsidRPr="008E7E2E">
              <w:rPr>
                <w:i/>
                <w:iCs/>
                <w:spacing w:val="-22"/>
                <w:sz w:val="18"/>
                <w:szCs w:val="18"/>
              </w:rPr>
              <w:t>Nam</w:t>
            </w:r>
          </w:p>
        </w:tc>
        <w:tc>
          <w:tcPr>
            <w:tcW w:w="567" w:type="dxa"/>
            <w:shd w:val="clear" w:color="auto" w:fill="auto"/>
            <w:vAlign w:val="center"/>
          </w:tcPr>
          <w:p w14:paraId="3C374628" w14:textId="77777777" w:rsidR="008E7E2E" w:rsidRPr="008E7E2E" w:rsidRDefault="008E7E2E" w:rsidP="00FC49A7">
            <w:pPr>
              <w:spacing w:before="40" w:after="40"/>
              <w:jc w:val="center"/>
              <w:rPr>
                <w:i/>
                <w:iCs/>
                <w:sz w:val="18"/>
                <w:szCs w:val="18"/>
              </w:rPr>
            </w:pPr>
            <w:r w:rsidRPr="008E7E2E">
              <w:rPr>
                <w:i/>
                <w:iCs/>
                <w:spacing w:val="-22"/>
                <w:sz w:val="18"/>
                <w:szCs w:val="18"/>
              </w:rPr>
              <w:t>Nữ</w:t>
            </w:r>
          </w:p>
        </w:tc>
        <w:tc>
          <w:tcPr>
            <w:tcW w:w="1134" w:type="dxa"/>
            <w:vMerge/>
            <w:shd w:val="clear" w:color="auto" w:fill="auto"/>
            <w:vAlign w:val="center"/>
          </w:tcPr>
          <w:p w14:paraId="2F8B43AD" w14:textId="77777777" w:rsidR="008E7E2E" w:rsidRPr="008E7E2E" w:rsidRDefault="008E7E2E" w:rsidP="00FC49A7">
            <w:pPr>
              <w:spacing w:before="40" w:after="40"/>
              <w:jc w:val="center"/>
              <w:rPr>
                <w:sz w:val="18"/>
                <w:szCs w:val="18"/>
              </w:rPr>
            </w:pPr>
          </w:p>
        </w:tc>
        <w:tc>
          <w:tcPr>
            <w:tcW w:w="1571" w:type="dxa"/>
            <w:vMerge/>
            <w:shd w:val="clear" w:color="auto" w:fill="auto"/>
          </w:tcPr>
          <w:p w14:paraId="0CB000D8" w14:textId="77777777" w:rsidR="008E7E2E" w:rsidRPr="008E7E2E" w:rsidRDefault="008E7E2E" w:rsidP="00FC49A7">
            <w:pPr>
              <w:spacing w:before="40" w:after="40"/>
              <w:jc w:val="center"/>
              <w:rPr>
                <w:sz w:val="18"/>
                <w:szCs w:val="18"/>
              </w:rPr>
            </w:pPr>
          </w:p>
        </w:tc>
      </w:tr>
      <w:tr w:rsidR="008E7E2E" w:rsidRPr="008E7E2E" w14:paraId="43FD06A6" w14:textId="77777777" w:rsidTr="008E7E2E">
        <w:trPr>
          <w:trHeight w:val="678"/>
          <w:jc w:val="center"/>
        </w:trPr>
        <w:tc>
          <w:tcPr>
            <w:tcW w:w="567" w:type="dxa"/>
            <w:shd w:val="clear" w:color="auto" w:fill="auto"/>
            <w:vAlign w:val="center"/>
          </w:tcPr>
          <w:p w14:paraId="10718C29" w14:textId="77777777" w:rsidR="008E7E2E" w:rsidRPr="008E7E2E" w:rsidRDefault="008E7E2E" w:rsidP="00FC49A7">
            <w:pPr>
              <w:spacing w:before="40" w:after="40"/>
              <w:jc w:val="center"/>
              <w:rPr>
                <w:b/>
                <w:i/>
                <w:sz w:val="18"/>
                <w:szCs w:val="18"/>
              </w:rPr>
            </w:pPr>
            <w:r w:rsidRPr="008E7E2E">
              <w:rPr>
                <w:b/>
                <w:i/>
                <w:sz w:val="18"/>
                <w:szCs w:val="18"/>
              </w:rPr>
              <w:t>1.</w:t>
            </w:r>
          </w:p>
        </w:tc>
        <w:tc>
          <w:tcPr>
            <w:tcW w:w="2123" w:type="dxa"/>
            <w:shd w:val="clear" w:color="auto" w:fill="auto"/>
            <w:vAlign w:val="center"/>
          </w:tcPr>
          <w:p w14:paraId="6F1AB1F8" w14:textId="424C8357" w:rsidR="008E7E2E" w:rsidRPr="008E7E2E" w:rsidRDefault="008E7E2E" w:rsidP="00FC49A7">
            <w:pPr>
              <w:spacing w:before="40" w:after="40"/>
              <w:rPr>
                <w:b/>
                <w:i/>
                <w:sz w:val="18"/>
                <w:szCs w:val="18"/>
              </w:rPr>
            </w:pPr>
            <w:r w:rsidRPr="008E7E2E">
              <w:rPr>
                <w:b/>
                <w:i/>
                <w:sz w:val="18"/>
                <w:szCs w:val="18"/>
              </w:rPr>
              <w:t>Xét tuyển học sinh THPT, công dân thường trú trên địa bàn, học sinh T</w:t>
            </w:r>
            <w:r>
              <w:rPr>
                <w:b/>
                <w:i/>
                <w:sz w:val="18"/>
                <w:szCs w:val="18"/>
              </w:rPr>
              <w:t>rường Văn hóa</w:t>
            </w:r>
          </w:p>
        </w:tc>
        <w:tc>
          <w:tcPr>
            <w:tcW w:w="992" w:type="dxa"/>
            <w:shd w:val="clear" w:color="auto" w:fill="auto"/>
            <w:vAlign w:val="center"/>
          </w:tcPr>
          <w:p w14:paraId="6E2A7652"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6E0A121C" w14:textId="77777777" w:rsidR="008E7E2E" w:rsidRPr="008E7E2E" w:rsidRDefault="008E7E2E" w:rsidP="00FC49A7">
            <w:pPr>
              <w:spacing w:before="40" w:after="40"/>
              <w:jc w:val="center"/>
              <w:rPr>
                <w:i/>
                <w:sz w:val="18"/>
                <w:szCs w:val="18"/>
              </w:rPr>
            </w:pPr>
          </w:p>
        </w:tc>
        <w:tc>
          <w:tcPr>
            <w:tcW w:w="681" w:type="dxa"/>
            <w:shd w:val="clear" w:color="auto" w:fill="auto"/>
          </w:tcPr>
          <w:p w14:paraId="1365B2C9"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3F88912D"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7536421D"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3D93396A"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540E5A1E" w14:textId="77777777" w:rsidR="008E7E2E" w:rsidRPr="008E7E2E" w:rsidRDefault="008E7E2E" w:rsidP="00FC49A7">
            <w:pPr>
              <w:spacing w:before="40" w:after="40"/>
              <w:jc w:val="center"/>
              <w:rPr>
                <w:sz w:val="18"/>
                <w:szCs w:val="18"/>
              </w:rPr>
            </w:pPr>
          </w:p>
        </w:tc>
        <w:tc>
          <w:tcPr>
            <w:tcW w:w="1571" w:type="dxa"/>
            <w:shd w:val="clear" w:color="auto" w:fill="auto"/>
          </w:tcPr>
          <w:p w14:paraId="45A41D18" w14:textId="77777777" w:rsidR="008E7E2E" w:rsidRPr="008E7E2E" w:rsidRDefault="008E7E2E" w:rsidP="00FC49A7">
            <w:pPr>
              <w:spacing w:before="40" w:after="40"/>
              <w:jc w:val="center"/>
              <w:rPr>
                <w:spacing w:val="-24"/>
                <w:sz w:val="18"/>
                <w:szCs w:val="18"/>
              </w:rPr>
            </w:pPr>
          </w:p>
        </w:tc>
      </w:tr>
      <w:tr w:rsidR="008E7E2E" w:rsidRPr="008E7E2E" w14:paraId="5D899EB7" w14:textId="77777777" w:rsidTr="008E7E2E">
        <w:trPr>
          <w:trHeight w:val="693"/>
          <w:jc w:val="center"/>
        </w:trPr>
        <w:tc>
          <w:tcPr>
            <w:tcW w:w="567" w:type="dxa"/>
            <w:shd w:val="clear" w:color="auto" w:fill="auto"/>
            <w:vAlign w:val="center"/>
          </w:tcPr>
          <w:p w14:paraId="5CF4DB7B" w14:textId="77777777" w:rsidR="008E7E2E" w:rsidRPr="008E7E2E" w:rsidRDefault="008E7E2E" w:rsidP="00FC49A7">
            <w:pPr>
              <w:spacing w:before="40" w:after="40"/>
              <w:jc w:val="center"/>
              <w:rPr>
                <w:b/>
                <w:i/>
                <w:sz w:val="18"/>
                <w:szCs w:val="18"/>
              </w:rPr>
            </w:pPr>
            <w:r w:rsidRPr="008E7E2E">
              <w:rPr>
                <w:b/>
                <w:i/>
                <w:sz w:val="18"/>
                <w:szCs w:val="18"/>
              </w:rPr>
              <w:t>1.1</w:t>
            </w:r>
          </w:p>
        </w:tc>
        <w:tc>
          <w:tcPr>
            <w:tcW w:w="2123" w:type="dxa"/>
            <w:shd w:val="clear" w:color="auto" w:fill="auto"/>
            <w:vAlign w:val="center"/>
          </w:tcPr>
          <w:p w14:paraId="3894DAF8" w14:textId="77777777" w:rsidR="008E7E2E" w:rsidRPr="008E7E2E" w:rsidRDefault="008E7E2E" w:rsidP="00FC49A7">
            <w:pPr>
              <w:spacing w:before="40" w:after="40"/>
              <w:rPr>
                <w:b/>
                <w:i/>
                <w:sz w:val="18"/>
                <w:szCs w:val="18"/>
              </w:rPr>
            </w:pPr>
            <w:r w:rsidRPr="008E7E2E">
              <w:rPr>
                <w:rFonts w:ascii="Times New Roman Bold" w:hAnsi="Times New Roman Bold"/>
                <w:b/>
                <w:bCs/>
                <w:iCs/>
                <w:spacing w:val="-4"/>
                <w:sz w:val="18"/>
                <w:szCs w:val="18"/>
              </w:rPr>
              <w:t>Trường Đại học Phòng cháy chữa cháy</w:t>
            </w:r>
          </w:p>
        </w:tc>
        <w:tc>
          <w:tcPr>
            <w:tcW w:w="992" w:type="dxa"/>
            <w:shd w:val="clear" w:color="auto" w:fill="auto"/>
            <w:vAlign w:val="center"/>
          </w:tcPr>
          <w:p w14:paraId="41A13B67"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6170BA0E"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45</w:t>
            </w:r>
          </w:p>
        </w:tc>
        <w:tc>
          <w:tcPr>
            <w:tcW w:w="681" w:type="dxa"/>
            <w:shd w:val="clear" w:color="auto" w:fill="auto"/>
          </w:tcPr>
          <w:p w14:paraId="3C9E8A8C"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2935E012"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12E1E9C2"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7FD17B6F"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227947DD" w14:textId="77777777" w:rsidR="008E7E2E" w:rsidRPr="008E7E2E" w:rsidRDefault="008E7E2E" w:rsidP="00FC49A7">
            <w:pPr>
              <w:spacing w:before="40" w:after="40"/>
              <w:jc w:val="center"/>
              <w:rPr>
                <w:sz w:val="18"/>
                <w:szCs w:val="18"/>
              </w:rPr>
            </w:pPr>
            <w:r w:rsidRPr="008E7E2E">
              <w:rPr>
                <w:sz w:val="18"/>
                <w:szCs w:val="18"/>
              </w:rPr>
              <w:t>A00, A01</w:t>
            </w:r>
          </w:p>
        </w:tc>
        <w:tc>
          <w:tcPr>
            <w:tcW w:w="1571" w:type="dxa"/>
            <w:shd w:val="clear" w:color="auto" w:fill="auto"/>
          </w:tcPr>
          <w:p w14:paraId="21C6AA8D" w14:textId="77777777" w:rsidR="008E7E2E" w:rsidRPr="008E7E2E" w:rsidRDefault="008E7E2E" w:rsidP="00FC49A7">
            <w:pPr>
              <w:spacing w:before="40" w:after="40"/>
              <w:jc w:val="center"/>
              <w:rPr>
                <w:spacing w:val="-24"/>
                <w:sz w:val="18"/>
                <w:szCs w:val="18"/>
              </w:rPr>
            </w:pPr>
            <w:r w:rsidRPr="008E7E2E">
              <w:rPr>
                <w:spacing w:val="-24"/>
                <w:sz w:val="18"/>
                <w:szCs w:val="18"/>
              </w:rPr>
              <w:t>CA1</w:t>
            </w:r>
          </w:p>
        </w:tc>
      </w:tr>
      <w:tr w:rsidR="008E7E2E" w:rsidRPr="008E7E2E" w14:paraId="0F7FC160" w14:textId="77777777" w:rsidTr="008E7E2E">
        <w:trPr>
          <w:trHeight w:val="227"/>
          <w:jc w:val="center"/>
        </w:trPr>
        <w:tc>
          <w:tcPr>
            <w:tcW w:w="567" w:type="dxa"/>
            <w:shd w:val="clear" w:color="auto" w:fill="auto"/>
            <w:vAlign w:val="center"/>
          </w:tcPr>
          <w:p w14:paraId="039AB4DE"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611948B7" w14:textId="77777777" w:rsidR="008E7E2E" w:rsidRPr="008E7E2E" w:rsidRDefault="008E7E2E" w:rsidP="00FC49A7">
            <w:pPr>
              <w:spacing w:before="40" w:after="40"/>
              <w:rPr>
                <w:i/>
                <w:sz w:val="18"/>
                <w:szCs w:val="18"/>
              </w:rPr>
            </w:pPr>
            <w:r w:rsidRPr="008E7E2E">
              <w:rPr>
                <w:i/>
                <w:sz w:val="18"/>
                <w:szCs w:val="18"/>
              </w:rPr>
              <w:t>- Phía Bắc</w:t>
            </w:r>
          </w:p>
        </w:tc>
        <w:tc>
          <w:tcPr>
            <w:tcW w:w="992" w:type="dxa"/>
            <w:shd w:val="clear" w:color="auto" w:fill="auto"/>
            <w:vAlign w:val="center"/>
          </w:tcPr>
          <w:p w14:paraId="22078ACB" w14:textId="77777777" w:rsidR="008E7E2E" w:rsidRPr="008E7E2E" w:rsidRDefault="008E7E2E" w:rsidP="00FC49A7">
            <w:pPr>
              <w:spacing w:before="40" w:after="40"/>
              <w:jc w:val="center"/>
              <w:rPr>
                <w:b/>
                <w:sz w:val="18"/>
                <w:szCs w:val="18"/>
              </w:rPr>
            </w:pPr>
            <w:r w:rsidRPr="008E7E2E">
              <w:rPr>
                <w:sz w:val="18"/>
                <w:szCs w:val="18"/>
              </w:rPr>
              <w:t>PC1</w:t>
            </w:r>
          </w:p>
        </w:tc>
        <w:tc>
          <w:tcPr>
            <w:tcW w:w="866" w:type="dxa"/>
            <w:shd w:val="clear" w:color="auto" w:fill="auto"/>
            <w:vAlign w:val="center"/>
          </w:tcPr>
          <w:p w14:paraId="16646052" w14:textId="77777777" w:rsidR="008E7E2E" w:rsidRPr="008E7E2E" w:rsidRDefault="008E7E2E" w:rsidP="00FC49A7">
            <w:pPr>
              <w:spacing w:before="40" w:after="40"/>
              <w:jc w:val="center"/>
              <w:rPr>
                <w:color w:val="000000"/>
                <w:sz w:val="18"/>
                <w:szCs w:val="18"/>
              </w:rPr>
            </w:pPr>
            <w:r w:rsidRPr="008E7E2E">
              <w:rPr>
                <w:color w:val="000000"/>
                <w:sz w:val="18"/>
                <w:szCs w:val="18"/>
              </w:rPr>
              <w:t>23</w:t>
            </w:r>
          </w:p>
        </w:tc>
        <w:tc>
          <w:tcPr>
            <w:tcW w:w="681" w:type="dxa"/>
            <w:shd w:val="clear" w:color="auto" w:fill="auto"/>
            <w:vAlign w:val="center"/>
          </w:tcPr>
          <w:p w14:paraId="23CFE3B6"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795F8040"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5FC80DDC"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18</w:t>
            </w:r>
          </w:p>
        </w:tc>
        <w:tc>
          <w:tcPr>
            <w:tcW w:w="567" w:type="dxa"/>
            <w:shd w:val="clear" w:color="auto" w:fill="auto"/>
            <w:vAlign w:val="center"/>
          </w:tcPr>
          <w:p w14:paraId="18C89F72"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1134" w:type="dxa"/>
            <w:shd w:val="clear" w:color="auto" w:fill="auto"/>
          </w:tcPr>
          <w:p w14:paraId="639988D1" w14:textId="77777777" w:rsidR="008E7E2E" w:rsidRPr="008E7E2E" w:rsidRDefault="008E7E2E" w:rsidP="00FC49A7">
            <w:pPr>
              <w:spacing w:before="40" w:after="40"/>
              <w:jc w:val="center"/>
              <w:rPr>
                <w:sz w:val="18"/>
                <w:szCs w:val="18"/>
              </w:rPr>
            </w:pPr>
          </w:p>
        </w:tc>
        <w:tc>
          <w:tcPr>
            <w:tcW w:w="1571" w:type="dxa"/>
            <w:shd w:val="clear" w:color="auto" w:fill="auto"/>
          </w:tcPr>
          <w:p w14:paraId="1422A0CE" w14:textId="77777777" w:rsidR="008E7E2E" w:rsidRPr="008E7E2E" w:rsidRDefault="008E7E2E" w:rsidP="00FC49A7">
            <w:pPr>
              <w:spacing w:before="40" w:after="40"/>
              <w:jc w:val="center"/>
              <w:rPr>
                <w:spacing w:val="-24"/>
                <w:sz w:val="18"/>
                <w:szCs w:val="18"/>
              </w:rPr>
            </w:pPr>
          </w:p>
        </w:tc>
      </w:tr>
      <w:tr w:rsidR="008E7E2E" w:rsidRPr="008E7E2E" w14:paraId="3AF3B880" w14:textId="77777777" w:rsidTr="008E7E2E">
        <w:trPr>
          <w:trHeight w:val="227"/>
          <w:jc w:val="center"/>
        </w:trPr>
        <w:tc>
          <w:tcPr>
            <w:tcW w:w="567" w:type="dxa"/>
            <w:shd w:val="clear" w:color="auto" w:fill="auto"/>
            <w:vAlign w:val="center"/>
          </w:tcPr>
          <w:p w14:paraId="332A3EBE"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76B5C1B5" w14:textId="77777777" w:rsidR="008E7E2E" w:rsidRPr="008E7E2E" w:rsidRDefault="008E7E2E" w:rsidP="00FC49A7">
            <w:pPr>
              <w:spacing w:before="40" w:after="40"/>
              <w:rPr>
                <w:i/>
                <w:sz w:val="18"/>
                <w:szCs w:val="18"/>
              </w:rPr>
            </w:pPr>
            <w:r w:rsidRPr="008E7E2E">
              <w:rPr>
                <w:i/>
                <w:sz w:val="18"/>
                <w:szCs w:val="18"/>
              </w:rPr>
              <w:t>- Phía Nam</w:t>
            </w:r>
          </w:p>
        </w:tc>
        <w:tc>
          <w:tcPr>
            <w:tcW w:w="992" w:type="dxa"/>
            <w:shd w:val="clear" w:color="auto" w:fill="auto"/>
            <w:vAlign w:val="center"/>
          </w:tcPr>
          <w:p w14:paraId="35D52FEB" w14:textId="77777777" w:rsidR="008E7E2E" w:rsidRPr="008E7E2E" w:rsidRDefault="008E7E2E" w:rsidP="00FC49A7">
            <w:pPr>
              <w:spacing w:before="40" w:after="40"/>
              <w:jc w:val="center"/>
              <w:rPr>
                <w:b/>
                <w:sz w:val="18"/>
                <w:szCs w:val="18"/>
              </w:rPr>
            </w:pPr>
            <w:r w:rsidRPr="008E7E2E">
              <w:rPr>
                <w:sz w:val="18"/>
                <w:szCs w:val="18"/>
              </w:rPr>
              <w:t>PC2</w:t>
            </w:r>
          </w:p>
        </w:tc>
        <w:tc>
          <w:tcPr>
            <w:tcW w:w="866" w:type="dxa"/>
            <w:shd w:val="clear" w:color="auto" w:fill="auto"/>
            <w:vAlign w:val="center"/>
          </w:tcPr>
          <w:p w14:paraId="4E9C2B41" w14:textId="77777777" w:rsidR="008E7E2E" w:rsidRPr="008E7E2E" w:rsidRDefault="008E7E2E" w:rsidP="00FC49A7">
            <w:pPr>
              <w:spacing w:before="40" w:after="40"/>
              <w:jc w:val="center"/>
              <w:rPr>
                <w:color w:val="000000"/>
                <w:sz w:val="18"/>
                <w:szCs w:val="18"/>
              </w:rPr>
            </w:pPr>
            <w:r w:rsidRPr="008E7E2E">
              <w:rPr>
                <w:color w:val="000000"/>
                <w:sz w:val="18"/>
                <w:szCs w:val="18"/>
              </w:rPr>
              <w:t>22</w:t>
            </w:r>
          </w:p>
        </w:tc>
        <w:tc>
          <w:tcPr>
            <w:tcW w:w="681" w:type="dxa"/>
            <w:shd w:val="clear" w:color="auto" w:fill="auto"/>
            <w:vAlign w:val="center"/>
          </w:tcPr>
          <w:p w14:paraId="58343122"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654DBAFE"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720B93B6"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17</w:t>
            </w:r>
          </w:p>
        </w:tc>
        <w:tc>
          <w:tcPr>
            <w:tcW w:w="567" w:type="dxa"/>
            <w:shd w:val="clear" w:color="auto" w:fill="auto"/>
            <w:vAlign w:val="center"/>
          </w:tcPr>
          <w:p w14:paraId="412EAD7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1134" w:type="dxa"/>
            <w:shd w:val="clear" w:color="auto" w:fill="auto"/>
          </w:tcPr>
          <w:p w14:paraId="36C1B447" w14:textId="77777777" w:rsidR="008E7E2E" w:rsidRPr="008E7E2E" w:rsidRDefault="008E7E2E" w:rsidP="00FC49A7">
            <w:pPr>
              <w:spacing w:before="40" w:after="40"/>
              <w:jc w:val="center"/>
              <w:rPr>
                <w:sz w:val="18"/>
                <w:szCs w:val="18"/>
              </w:rPr>
            </w:pPr>
          </w:p>
        </w:tc>
        <w:tc>
          <w:tcPr>
            <w:tcW w:w="1571" w:type="dxa"/>
            <w:shd w:val="clear" w:color="auto" w:fill="auto"/>
          </w:tcPr>
          <w:p w14:paraId="402DDFE9" w14:textId="77777777" w:rsidR="008E7E2E" w:rsidRPr="008E7E2E" w:rsidRDefault="008E7E2E" w:rsidP="00FC49A7">
            <w:pPr>
              <w:spacing w:before="40" w:after="40"/>
              <w:jc w:val="center"/>
              <w:rPr>
                <w:spacing w:val="-24"/>
                <w:sz w:val="18"/>
                <w:szCs w:val="18"/>
              </w:rPr>
            </w:pPr>
          </w:p>
        </w:tc>
      </w:tr>
      <w:tr w:rsidR="008E7E2E" w:rsidRPr="008E7E2E" w14:paraId="0698F201" w14:textId="77777777" w:rsidTr="008E7E2E">
        <w:trPr>
          <w:trHeight w:val="457"/>
          <w:jc w:val="center"/>
        </w:trPr>
        <w:tc>
          <w:tcPr>
            <w:tcW w:w="567" w:type="dxa"/>
            <w:shd w:val="clear" w:color="auto" w:fill="auto"/>
            <w:vAlign w:val="center"/>
          </w:tcPr>
          <w:p w14:paraId="32F9CB96" w14:textId="77777777" w:rsidR="008E7E2E" w:rsidRPr="008E7E2E" w:rsidRDefault="008E7E2E" w:rsidP="00FC49A7">
            <w:pPr>
              <w:spacing w:before="40" w:after="40"/>
              <w:jc w:val="center"/>
              <w:rPr>
                <w:b/>
                <w:i/>
                <w:sz w:val="18"/>
                <w:szCs w:val="18"/>
              </w:rPr>
            </w:pPr>
            <w:r w:rsidRPr="008E7E2E">
              <w:rPr>
                <w:b/>
                <w:i/>
                <w:sz w:val="18"/>
                <w:szCs w:val="18"/>
              </w:rPr>
              <w:t>1.2</w:t>
            </w:r>
          </w:p>
        </w:tc>
        <w:tc>
          <w:tcPr>
            <w:tcW w:w="2123" w:type="dxa"/>
            <w:shd w:val="clear" w:color="auto" w:fill="auto"/>
            <w:vAlign w:val="center"/>
          </w:tcPr>
          <w:p w14:paraId="3403FF1A" w14:textId="77777777" w:rsidR="008E7E2E" w:rsidRPr="008E7E2E" w:rsidRDefault="008E7E2E" w:rsidP="00FC49A7">
            <w:pPr>
              <w:spacing w:before="40" w:after="40"/>
              <w:rPr>
                <w:b/>
                <w:i/>
                <w:sz w:val="18"/>
                <w:szCs w:val="18"/>
              </w:rPr>
            </w:pPr>
            <w:r w:rsidRPr="008E7E2E">
              <w:rPr>
                <w:rFonts w:ascii="Times New Roman Bold" w:hAnsi="Times New Roman Bold"/>
                <w:b/>
                <w:spacing w:val="-16"/>
                <w:sz w:val="18"/>
                <w:szCs w:val="18"/>
              </w:rPr>
              <w:t>Trường Đại học Kỹ thuật - Hậu cần CAND</w:t>
            </w:r>
          </w:p>
        </w:tc>
        <w:tc>
          <w:tcPr>
            <w:tcW w:w="992" w:type="dxa"/>
            <w:shd w:val="clear" w:color="auto" w:fill="auto"/>
            <w:vAlign w:val="center"/>
          </w:tcPr>
          <w:p w14:paraId="185E5879"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7674CD21"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45</w:t>
            </w:r>
          </w:p>
        </w:tc>
        <w:tc>
          <w:tcPr>
            <w:tcW w:w="681" w:type="dxa"/>
            <w:shd w:val="clear" w:color="auto" w:fill="auto"/>
          </w:tcPr>
          <w:p w14:paraId="79EE6D83"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4AEC249D"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604575C6"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63C4057E"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7213A76F" w14:textId="77777777" w:rsidR="008E7E2E" w:rsidRPr="008E7E2E" w:rsidRDefault="008E7E2E" w:rsidP="00FC49A7">
            <w:pPr>
              <w:spacing w:before="40" w:after="40"/>
              <w:jc w:val="center"/>
              <w:rPr>
                <w:sz w:val="18"/>
                <w:szCs w:val="18"/>
              </w:rPr>
            </w:pPr>
            <w:r w:rsidRPr="008E7E2E">
              <w:rPr>
                <w:sz w:val="18"/>
                <w:szCs w:val="18"/>
              </w:rPr>
              <w:t>A00, A01, D01</w:t>
            </w:r>
          </w:p>
        </w:tc>
        <w:tc>
          <w:tcPr>
            <w:tcW w:w="1571" w:type="dxa"/>
            <w:shd w:val="clear" w:color="auto" w:fill="auto"/>
          </w:tcPr>
          <w:p w14:paraId="770B4668" w14:textId="77777777" w:rsidR="008E7E2E" w:rsidRPr="008E7E2E" w:rsidRDefault="008E7E2E" w:rsidP="00FC49A7">
            <w:pPr>
              <w:spacing w:before="40" w:after="40"/>
              <w:jc w:val="center"/>
              <w:rPr>
                <w:spacing w:val="-24"/>
                <w:sz w:val="18"/>
                <w:szCs w:val="18"/>
              </w:rPr>
            </w:pPr>
            <w:r w:rsidRPr="008E7E2E">
              <w:rPr>
                <w:spacing w:val="-24"/>
                <w:sz w:val="18"/>
                <w:szCs w:val="18"/>
              </w:rPr>
              <w:t>CA1</w:t>
            </w:r>
          </w:p>
        </w:tc>
      </w:tr>
      <w:tr w:rsidR="008E7E2E" w:rsidRPr="008E7E2E" w14:paraId="11E23EA0" w14:textId="77777777" w:rsidTr="008E7E2E">
        <w:trPr>
          <w:trHeight w:val="227"/>
          <w:jc w:val="center"/>
        </w:trPr>
        <w:tc>
          <w:tcPr>
            <w:tcW w:w="567" w:type="dxa"/>
            <w:shd w:val="clear" w:color="auto" w:fill="auto"/>
            <w:vAlign w:val="center"/>
          </w:tcPr>
          <w:p w14:paraId="3488CB55"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7EED53D7" w14:textId="77777777" w:rsidR="008E7E2E" w:rsidRPr="008E7E2E" w:rsidRDefault="008E7E2E" w:rsidP="00FC49A7">
            <w:pPr>
              <w:spacing w:before="40" w:after="40"/>
              <w:rPr>
                <w:i/>
                <w:sz w:val="18"/>
                <w:szCs w:val="18"/>
              </w:rPr>
            </w:pPr>
            <w:r w:rsidRPr="008E7E2E">
              <w:rPr>
                <w:i/>
                <w:sz w:val="18"/>
                <w:szCs w:val="18"/>
              </w:rPr>
              <w:t>- Phía Bắc</w:t>
            </w:r>
          </w:p>
        </w:tc>
        <w:tc>
          <w:tcPr>
            <w:tcW w:w="992" w:type="dxa"/>
            <w:shd w:val="clear" w:color="auto" w:fill="auto"/>
            <w:vAlign w:val="center"/>
          </w:tcPr>
          <w:p w14:paraId="71B668BF" w14:textId="77777777" w:rsidR="008E7E2E" w:rsidRPr="008E7E2E" w:rsidRDefault="008E7E2E" w:rsidP="00FC49A7">
            <w:pPr>
              <w:spacing w:before="40" w:after="40"/>
              <w:jc w:val="center"/>
              <w:rPr>
                <w:sz w:val="18"/>
                <w:szCs w:val="18"/>
              </w:rPr>
            </w:pPr>
            <w:r w:rsidRPr="008E7E2E">
              <w:rPr>
                <w:sz w:val="18"/>
                <w:szCs w:val="18"/>
              </w:rPr>
              <w:t>HC1</w:t>
            </w:r>
          </w:p>
        </w:tc>
        <w:tc>
          <w:tcPr>
            <w:tcW w:w="866" w:type="dxa"/>
            <w:shd w:val="clear" w:color="auto" w:fill="auto"/>
            <w:vAlign w:val="center"/>
          </w:tcPr>
          <w:p w14:paraId="7DDD5B26" w14:textId="77777777" w:rsidR="008E7E2E" w:rsidRPr="008E7E2E" w:rsidRDefault="008E7E2E" w:rsidP="00FC49A7">
            <w:pPr>
              <w:spacing w:before="40" w:after="40"/>
              <w:jc w:val="center"/>
              <w:rPr>
                <w:color w:val="000000"/>
                <w:sz w:val="18"/>
                <w:szCs w:val="18"/>
              </w:rPr>
            </w:pPr>
            <w:r w:rsidRPr="008E7E2E">
              <w:rPr>
                <w:color w:val="000000"/>
                <w:sz w:val="18"/>
                <w:szCs w:val="18"/>
              </w:rPr>
              <w:t>23</w:t>
            </w:r>
          </w:p>
        </w:tc>
        <w:tc>
          <w:tcPr>
            <w:tcW w:w="681" w:type="dxa"/>
            <w:shd w:val="clear" w:color="auto" w:fill="auto"/>
            <w:vAlign w:val="center"/>
          </w:tcPr>
          <w:p w14:paraId="2FFEB312"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59289387"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04B081A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18</w:t>
            </w:r>
          </w:p>
        </w:tc>
        <w:tc>
          <w:tcPr>
            <w:tcW w:w="567" w:type="dxa"/>
            <w:shd w:val="clear" w:color="auto" w:fill="auto"/>
            <w:vAlign w:val="center"/>
          </w:tcPr>
          <w:p w14:paraId="026AB4D2"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1134" w:type="dxa"/>
            <w:shd w:val="clear" w:color="auto" w:fill="auto"/>
          </w:tcPr>
          <w:p w14:paraId="52A784E6" w14:textId="77777777" w:rsidR="008E7E2E" w:rsidRPr="008E7E2E" w:rsidRDefault="008E7E2E" w:rsidP="00FC49A7">
            <w:pPr>
              <w:spacing w:before="40" w:after="40"/>
              <w:jc w:val="center"/>
              <w:rPr>
                <w:sz w:val="18"/>
                <w:szCs w:val="18"/>
              </w:rPr>
            </w:pPr>
          </w:p>
        </w:tc>
        <w:tc>
          <w:tcPr>
            <w:tcW w:w="1571" w:type="dxa"/>
            <w:shd w:val="clear" w:color="auto" w:fill="auto"/>
          </w:tcPr>
          <w:p w14:paraId="7FA256A0" w14:textId="77777777" w:rsidR="008E7E2E" w:rsidRPr="008E7E2E" w:rsidRDefault="008E7E2E" w:rsidP="00FC49A7">
            <w:pPr>
              <w:spacing w:before="40" w:after="40"/>
              <w:jc w:val="center"/>
              <w:rPr>
                <w:spacing w:val="-24"/>
                <w:sz w:val="18"/>
                <w:szCs w:val="18"/>
              </w:rPr>
            </w:pPr>
          </w:p>
        </w:tc>
      </w:tr>
      <w:tr w:rsidR="008E7E2E" w:rsidRPr="008E7E2E" w14:paraId="77A818CC" w14:textId="77777777" w:rsidTr="008E7E2E">
        <w:trPr>
          <w:trHeight w:val="227"/>
          <w:jc w:val="center"/>
        </w:trPr>
        <w:tc>
          <w:tcPr>
            <w:tcW w:w="567" w:type="dxa"/>
            <w:shd w:val="clear" w:color="auto" w:fill="auto"/>
            <w:vAlign w:val="center"/>
          </w:tcPr>
          <w:p w14:paraId="2F893566"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3DD26984" w14:textId="77777777" w:rsidR="008E7E2E" w:rsidRPr="008E7E2E" w:rsidRDefault="008E7E2E" w:rsidP="00FC49A7">
            <w:pPr>
              <w:spacing w:before="40" w:after="40"/>
              <w:rPr>
                <w:i/>
                <w:sz w:val="18"/>
                <w:szCs w:val="18"/>
              </w:rPr>
            </w:pPr>
            <w:r w:rsidRPr="008E7E2E">
              <w:rPr>
                <w:i/>
                <w:sz w:val="18"/>
                <w:szCs w:val="18"/>
              </w:rPr>
              <w:t>- Phía Nam</w:t>
            </w:r>
          </w:p>
        </w:tc>
        <w:tc>
          <w:tcPr>
            <w:tcW w:w="992" w:type="dxa"/>
            <w:shd w:val="clear" w:color="auto" w:fill="auto"/>
            <w:vAlign w:val="center"/>
          </w:tcPr>
          <w:p w14:paraId="4C26B02A" w14:textId="77777777" w:rsidR="008E7E2E" w:rsidRPr="008E7E2E" w:rsidRDefault="008E7E2E" w:rsidP="00FC49A7">
            <w:pPr>
              <w:spacing w:before="40" w:after="40"/>
              <w:jc w:val="center"/>
              <w:rPr>
                <w:sz w:val="18"/>
                <w:szCs w:val="18"/>
              </w:rPr>
            </w:pPr>
            <w:r w:rsidRPr="008E7E2E">
              <w:rPr>
                <w:sz w:val="18"/>
                <w:szCs w:val="18"/>
              </w:rPr>
              <w:t>HC2</w:t>
            </w:r>
          </w:p>
        </w:tc>
        <w:tc>
          <w:tcPr>
            <w:tcW w:w="866" w:type="dxa"/>
            <w:shd w:val="clear" w:color="auto" w:fill="auto"/>
            <w:vAlign w:val="center"/>
          </w:tcPr>
          <w:p w14:paraId="0341127A" w14:textId="77777777" w:rsidR="008E7E2E" w:rsidRPr="008E7E2E" w:rsidRDefault="008E7E2E" w:rsidP="00FC49A7">
            <w:pPr>
              <w:spacing w:before="40" w:after="40"/>
              <w:jc w:val="center"/>
              <w:rPr>
                <w:color w:val="000000"/>
                <w:sz w:val="18"/>
                <w:szCs w:val="18"/>
              </w:rPr>
            </w:pPr>
            <w:r w:rsidRPr="008E7E2E">
              <w:rPr>
                <w:color w:val="000000"/>
                <w:sz w:val="18"/>
                <w:szCs w:val="18"/>
              </w:rPr>
              <w:t>22</w:t>
            </w:r>
          </w:p>
        </w:tc>
        <w:tc>
          <w:tcPr>
            <w:tcW w:w="681" w:type="dxa"/>
            <w:shd w:val="clear" w:color="auto" w:fill="auto"/>
            <w:vAlign w:val="center"/>
          </w:tcPr>
          <w:p w14:paraId="726E9647"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17881856"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5B1A4D11"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17</w:t>
            </w:r>
          </w:p>
        </w:tc>
        <w:tc>
          <w:tcPr>
            <w:tcW w:w="567" w:type="dxa"/>
            <w:shd w:val="clear" w:color="auto" w:fill="auto"/>
            <w:vAlign w:val="center"/>
          </w:tcPr>
          <w:p w14:paraId="1B0B7D5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1134" w:type="dxa"/>
            <w:shd w:val="clear" w:color="auto" w:fill="auto"/>
          </w:tcPr>
          <w:p w14:paraId="22D519C0" w14:textId="77777777" w:rsidR="008E7E2E" w:rsidRPr="008E7E2E" w:rsidRDefault="008E7E2E" w:rsidP="00FC49A7">
            <w:pPr>
              <w:spacing w:before="40" w:after="40"/>
              <w:jc w:val="center"/>
              <w:rPr>
                <w:sz w:val="18"/>
                <w:szCs w:val="18"/>
              </w:rPr>
            </w:pPr>
          </w:p>
        </w:tc>
        <w:tc>
          <w:tcPr>
            <w:tcW w:w="1571" w:type="dxa"/>
            <w:shd w:val="clear" w:color="auto" w:fill="auto"/>
          </w:tcPr>
          <w:p w14:paraId="6449A0BB" w14:textId="77777777" w:rsidR="008E7E2E" w:rsidRPr="008E7E2E" w:rsidRDefault="008E7E2E" w:rsidP="00FC49A7">
            <w:pPr>
              <w:spacing w:before="40" w:after="40"/>
              <w:jc w:val="center"/>
              <w:rPr>
                <w:spacing w:val="-24"/>
                <w:sz w:val="18"/>
                <w:szCs w:val="18"/>
              </w:rPr>
            </w:pPr>
          </w:p>
        </w:tc>
      </w:tr>
      <w:tr w:rsidR="008E7E2E" w:rsidRPr="008E7E2E" w14:paraId="2781B4F0" w14:textId="77777777" w:rsidTr="008E7E2E">
        <w:trPr>
          <w:trHeight w:val="577"/>
          <w:jc w:val="center"/>
        </w:trPr>
        <w:tc>
          <w:tcPr>
            <w:tcW w:w="567" w:type="dxa"/>
            <w:shd w:val="clear" w:color="auto" w:fill="auto"/>
            <w:vAlign w:val="center"/>
          </w:tcPr>
          <w:p w14:paraId="06CC3569" w14:textId="77777777" w:rsidR="008E7E2E" w:rsidRPr="008E7E2E" w:rsidRDefault="008E7E2E" w:rsidP="00FC49A7">
            <w:pPr>
              <w:spacing w:before="40" w:after="40"/>
              <w:jc w:val="center"/>
              <w:rPr>
                <w:b/>
                <w:i/>
                <w:sz w:val="18"/>
                <w:szCs w:val="18"/>
              </w:rPr>
            </w:pPr>
            <w:r w:rsidRPr="008E7E2E">
              <w:rPr>
                <w:b/>
                <w:i/>
                <w:sz w:val="18"/>
                <w:szCs w:val="18"/>
              </w:rPr>
              <w:t>1.3</w:t>
            </w:r>
          </w:p>
        </w:tc>
        <w:tc>
          <w:tcPr>
            <w:tcW w:w="2123" w:type="dxa"/>
            <w:shd w:val="clear" w:color="auto" w:fill="auto"/>
            <w:vAlign w:val="center"/>
          </w:tcPr>
          <w:p w14:paraId="6329B4D0" w14:textId="77777777" w:rsidR="008E7E2E" w:rsidRPr="008E7E2E" w:rsidRDefault="008E7E2E" w:rsidP="00FC49A7">
            <w:pPr>
              <w:spacing w:before="40" w:after="40"/>
              <w:rPr>
                <w:b/>
                <w:i/>
                <w:sz w:val="18"/>
                <w:szCs w:val="18"/>
              </w:rPr>
            </w:pPr>
            <w:r w:rsidRPr="008E7E2E">
              <w:rPr>
                <w:b/>
                <w:i/>
                <w:sz w:val="18"/>
                <w:szCs w:val="18"/>
              </w:rPr>
              <w:t>Trường Cao đẳng An ninh nhân dân I</w:t>
            </w:r>
          </w:p>
        </w:tc>
        <w:tc>
          <w:tcPr>
            <w:tcW w:w="992" w:type="dxa"/>
            <w:shd w:val="clear" w:color="auto" w:fill="auto"/>
            <w:vAlign w:val="center"/>
          </w:tcPr>
          <w:p w14:paraId="520A8E31" w14:textId="77777777" w:rsidR="008E7E2E" w:rsidRPr="008E7E2E" w:rsidRDefault="008E7E2E" w:rsidP="00FC49A7">
            <w:pPr>
              <w:spacing w:before="40" w:after="40"/>
              <w:jc w:val="center"/>
              <w:rPr>
                <w:b/>
                <w:sz w:val="18"/>
                <w:szCs w:val="18"/>
              </w:rPr>
            </w:pPr>
            <w:r w:rsidRPr="008E7E2E">
              <w:rPr>
                <w:b/>
                <w:sz w:val="18"/>
                <w:szCs w:val="18"/>
              </w:rPr>
              <w:t>AN1</w:t>
            </w:r>
          </w:p>
        </w:tc>
        <w:tc>
          <w:tcPr>
            <w:tcW w:w="866" w:type="dxa"/>
            <w:shd w:val="clear" w:color="auto" w:fill="auto"/>
            <w:vAlign w:val="center"/>
          </w:tcPr>
          <w:p w14:paraId="79FDC696"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177</w:t>
            </w:r>
          </w:p>
        </w:tc>
        <w:tc>
          <w:tcPr>
            <w:tcW w:w="681" w:type="dxa"/>
            <w:shd w:val="clear" w:color="auto" w:fill="auto"/>
          </w:tcPr>
          <w:p w14:paraId="17B87210"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19FC962C"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0A19DEF8"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1D8B806D"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0BCA8F25" w14:textId="77777777" w:rsidR="008E7E2E" w:rsidRPr="008E7E2E" w:rsidRDefault="008E7E2E" w:rsidP="00FC49A7">
            <w:pPr>
              <w:spacing w:before="40" w:after="40"/>
              <w:jc w:val="center"/>
              <w:rPr>
                <w:sz w:val="18"/>
                <w:szCs w:val="18"/>
              </w:rPr>
            </w:pPr>
            <w:r w:rsidRPr="008E7E2E">
              <w:rPr>
                <w:spacing w:val="-8"/>
                <w:sz w:val="18"/>
                <w:szCs w:val="18"/>
              </w:rPr>
              <w:t>A00, A01, B00, C03, D01, C00, D04</w:t>
            </w:r>
          </w:p>
        </w:tc>
        <w:tc>
          <w:tcPr>
            <w:tcW w:w="1571" w:type="dxa"/>
            <w:shd w:val="clear" w:color="auto" w:fill="auto"/>
          </w:tcPr>
          <w:p w14:paraId="74E24519" w14:textId="77777777" w:rsidR="008E7E2E" w:rsidRPr="008E7E2E" w:rsidRDefault="008E7E2E" w:rsidP="00FC49A7">
            <w:pPr>
              <w:spacing w:before="40" w:after="40"/>
              <w:jc w:val="center"/>
              <w:rPr>
                <w:spacing w:val="-24"/>
                <w:sz w:val="18"/>
                <w:szCs w:val="18"/>
              </w:rPr>
            </w:pPr>
            <w:r w:rsidRPr="008E7E2E">
              <w:rPr>
                <w:spacing w:val="-24"/>
                <w:sz w:val="18"/>
                <w:szCs w:val="18"/>
              </w:rPr>
              <w:t>CA1,  CA2</w:t>
            </w:r>
          </w:p>
        </w:tc>
      </w:tr>
      <w:tr w:rsidR="008E7E2E" w:rsidRPr="008E7E2E" w14:paraId="7B820433" w14:textId="77777777" w:rsidTr="008E7E2E">
        <w:trPr>
          <w:trHeight w:val="227"/>
          <w:jc w:val="center"/>
        </w:trPr>
        <w:tc>
          <w:tcPr>
            <w:tcW w:w="567" w:type="dxa"/>
            <w:shd w:val="clear" w:color="auto" w:fill="auto"/>
            <w:vAlign w:val="center"/>
          </w:tcPr>
          <w:p w14:paraId="3607218C" w14:textId="77777777" w:rsidR="008E7E2E" w:rsidRPr="008E7E2E" w:rsidRDefault="008E7E2E" w:rsidP="00FC49A7">
            <w:pPr>
              <w:spacing w:before="20" w:after="40"/>
              <w:jc w:val="center"/>
              <w:rPr>
                <w:b/>
                <w:i/>
                <w:sz w:val="18"/>
                <w:szCs w:val="18"/>
              </w:rPr>
            </w:pPr>
          </w:p>
        </w:tc>
        <w:tc>
          <w:tcPr>
            <w:tcW w:w="2123" w:type="dxa"/>
            <w:shd w:val="clear" w:color="auto" w:fill="auto"/>
            <w:vAlign w:val="center"/>
          </w:tcPr>
          <w:p w14:paraId="4A9EC0D7" w14:textId="77777777" w:rsidR="008E7E2E" w:rsidRPr="008E7E2E" w:rsidRDefault="008E7E2E" w:rsidP="00FC49A7">
            <w:pPr>
              <w:spacing w:before="20" w:after="40"/>
              <w:rPr>
                <w:bCs/>
                <w:i/>
                <w:sz w:val="18"/>
                <w:szCs w:val="18"/>
              </w:rPr>
            </w:pPr>
            <w:r w:rsidRPr="008E7E2E">
              <w:rPr>
                <w:bCs/>
                <w:i/>
                <w:sz w:val="18"/>
                <w:szCs w:val="18"/>
              </w:rPr>
              <w:t>+Vùng 1</w:t>
            </w:r>
          </w:p>
        </w:tc>
        <w:tc>
          <w:tcPr>
            <w:tcW w:w="992" w:type="dxa"/>
            <w:shd w:val="clear" w:color="auto" w:fill="auto"/>
            <w:vAlign w:val="center"/>
          </w:tcPr>
          <w:p w14:paraId="4758CECC" w14:textId="77777777" w:rsidR="008E7E2E" w:rsidRPr="008E7E2E" w:rsidRDefault="008E7E2E" w:rsidP="00FC49A7">
            <w:pPr>
              <w:spacing w:before="20" w:after="40"/>
              <w:jc w:val="center"/>
              <w:rPr>
                <w:b/>
                <w:sz w:val="18"/>
                <w:szCs w:val="18"/>
              </w:rPr>
            </w:pPr>
          </w:p>
        </w:tc>
        <w:tc>
          <w:tcPr>
            <w:tcW w:w="866" w:type="dxa"/>
            <w:shd w:val="clear" w:color="auto" w:fill="auto"/>
            <w:vAlign w:val="center"/>
          </w:tcPr>
          <w:p w14:paraId="35024805" w14:textId="77777777" w:rsidR="008E7E2E" w:rsidRPr="008E7E2E" w:rsidRDefault="008E7E2E" w:rsidP="00FC49A7">
            <w:pPr>
              <w:spacing w:before="20" w:after="40"/>
              <w:jc w:val="center"/>
              <w:rPr>
                <w:color w:val="000000"/>
                <w:sz w:val="18"/>
                <w:szCs w:val="18"/>
              </w:rPr>
            </w:pPr>
            <w:r w:rsidRPr="008E7E2E">
              <w:rPr>
                <w:color w:val="000000"/>
                <w:sz w:val="18"/>
                <w:szCs w:val="18"/>
              </w:rPr>
              <w:t>35</w:t>
            </w:r>
          </w:p>
        </w:tc>
        <w:tc>
          <w:tcPr>
            <w:tcW w:w="681" w:type="dxa"/>
            <w:shd w:val="clear" w:color="auto" w:fill="auto"/>
            <w:vAlign w:val="center"/>
          </w:tcPr>
          <w:p w14:paraId="3391AE7A"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3</w:t>
            </w:r>
          </w:p>
        </w:tc>
        <w:tc>
          <w:tcPr>
            <w:tcW w:w="567" w:type="dxa"/>
            <w:shd w:val="clear" w:color="auto" w:fill="auto"/>
            <w:vAlign w:val="center"/>
          </w:tcPr>
          <w:p w14:paraId="76DF3CCF"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6D2CBDC5"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28</w:t>
            </w:r>
          </w:p>
        </w:tc>
        <w:tc>
          <w:tcPr>
            <w:tcW w:w="567" w:type="dxa"/>
            <w:shd w:val="clear" w:color="auto" w:fill="auto"/>
            <w:vAlign w:val="center"/>
          </w:tcPr>
          <w:p w14:paraId="6879100C"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3</w:t>
            </w:r>
          </w:p>
        </w:tc>
        <w:tc>
          <w:tcPr>
            <w:tcW w:w="1134" w:type="dxa"/>
            <w:shd w:val="clear" w:color="auto" w:fill="auto"/>
          </w:tcPr>
          <w:p w14:paraId="07698257" w14:textId="77777777" w:rsidR="008E7E2E" w:rsidRPr="008E7E2E" w:rsidRDefault="008E7E2E" w:rsidP="00FC49A7">
            <w:pPr>
              <w:spacing w:before="20" w:after="40"/>
              <w:jc w:val="center"/>
              <w:rPr>
                <w:sz w:val="18"/>
                <w:szCs w:val="18"/>
              </w:rPr>
            </w:pPr>
          </w:p>
        </w:tc>
        <w:tc>
          <w:tcPr>
            <w:tcW w:w="1571" w:type="dxa"/>
            <w:shd w:val="clear" w:color="auto" w:fill="auto"/>
          </w:tcPr>
          <w:p w14:paraId="75B9FF3F" w14:textId="77777777" w:rsidR="008E7E2E" w:rsidRPr="008E7E2E" w:rsidRDefault="008E7E2E" w:rsidP="00FC49A7">
            <w:pPr>
              <w:spacing w:before="20" w:after="40"/>
              <w:jc w:val="center"/>
              <w:rPr>
                <w:spacing w:val="-24"/>
                <w:sz w:val="18"/>
                <w:szCs w:val="18"/>
              </w:rPr>
            </w:pPr>
          </w:p>
        </w:tc>
      </w:tr>
      <w:tr w:rsidR="008E7E2E" w:rsidRPr="008E7E2E" w14:paraId="00DFB7DB" w14:textId="77777777" w:rsidTr="008E7E2E">
        <w:trPr>
          <w:trHeight w:val="227"/>
          <w:jc w:val="center"/>
        </w:trPr>
        <w:tc>
          <w:tcPr>
            <w:tcW w:w="567" w:type="dxa"/>
            <w:shd w:val="clear" w:color="auto" w:fill="auto"/>
            <w:vAlign w:val="center"/>
          </w:tcPr>
          <w:p w14:paraId="45E82385" w14:textId="77777777" w:rsidR="008E7E2E" w:rsidRPr="008E7E2E" w:rsidRDefault="008E7E2E" w:rsidP="00FC49A7">
            <w:pPr>
              <w:spacing w:before="20" w:after="40"/>
              <w:jc w:val="center"/>
              <w:rPr>
                <w:b/>
                <w:i/>
                <w:sz w:val="18"/>
                <w:szCs w:val="18"/>
              </w:rPr>
            </w:pPr>
          </w:p>
        </w:tc>
        <w:tc>
          <w:tcPr>
            <w:tcW w:w="2123" w:type="dxa"/>
            <w:shd w:val="clear" w:color="auto" w:fill="auto"/>
            <w:vAlign w:val="center"/>
          </w:tcPr>
          <w:p w14:paraId="75A77D0E" w14:textId="77777777" w:rsidR="008E7E2E" w:rsidRPr="008E7E2E" w:rsidRDefault="008E7E2E" w:rsidP="00FC49A7">
            <w:pPr>
              <w:spacing w:before="20" w:after="40"/>
              <w:rPr>
                <w:bCs/>
                <w:i/>
                <w:sz w:val="18"/>
                <w:szCs w:val="18"/>
              </w:rPr>
            </w:pPr>
            <w:r w:rsidRPr="008E7E2E">
              <w:rPr>
                <w:bCs/>
                <w:i/>
                <w:sz w:val="18"/>
                <w:szCs w:val="18"/>
              </w:rPr>
              <w:t>+ Vùng 2</w:t>
            </w:r>
          </w:p>
        </w:tc>
        <w:tc>
          <w:tcPr>
            <w:tcW w:w="992" w:type="dxa"/>
            <w:shd w:val="clear" w:color="auto" w:fill="auto"/>
            <w:vAlign w:val="center"/>
          </w:tcPr>
          <w:p w14:paraId="357576D3" w14:textId="77777777" w:rsidR="008E7E2E" w:rsidRPr="008E7E2E" w:rsidRDefault="008E7E2E" w:rsidP="00FC49A7">
            <w:pPr>
              <w:spacing w:before="20" w:after="40"/>
              <w:jc w:val="center"/>
              <w:rPr>
                <w:b/>
                <w:sz w:val="18"/>
                <w:szCs w:val="18"/>
              </w:rPr>
            </w:pPr>
          </w:p>
        </w:tc>
        <w:tc>
          <w:tcPr>
            <w:tcW w:w="866" w:type="dxa"/>
            <w:shd w:val="clear" w:color="auto" w:fill="auto"/>
            <w:vAlign w:val="center"/>
          </w:tcPr>
          <w:p w14:paraId="765C567D" w14:textId="77777777" w:rsidR="008E7E2E" w:rsidRPr="008E7E2E" w:rsidRDefault="008E7E2E" w:rsidP="00FC49A7">
            <w:pPr>
              <w:spacing w:before="20" w:after="40"/>
              <w:jc w:val="center"/>
              <w:rPr>
                <w:color w:val="000000"/>
                <w:sz w:val="18"/>
                <w:szCs w:val="18"/>
              </w:rPr>
            </w:pPr>
            <w:r w:rsidRPr="008E7E2E">
              <w:rPr>
                <w:color w:val="000000"/>
                <w:sz w:val="18"/>
                <w:szCs w:val="18"/>
              </w:rPr>
              <w:t>25</w:t>
            </w:r>
          </w:p>
        </w:tc>
        <w:tc>
          <w:tcPr>
            <w:tcW w:w="681" w:type="dxa"/>
            <w:shd w:val="clear" w:color="auto" w:fill="auto"/>
            <w:vAlign w:val="center"/>
          </w:tcPr>
          <w:p w14:paraId="4F6EF172"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6E317BF3"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7B6D1BCD"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20</w:t>
            </w:r>
          </w:p>
        </w:tc>
        <w:tc>
          <w:tcPr>
            <w:tcW w:w="567" w:type="dxa"/>
            <w:shd w:val="clear" w:color="auto" w:fill="auto"/>
            <w:vAlign w:val="center"/>
          </w:tcPr>
          <w:p w14:paraId="23D07180"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1134" w:type="dxa"/>
            <w:shd w:val="clear" w:color="auto" w:fill="auto"/>
          </w:tcPr>
          <w:p w14:paraId="0E9EEFE1" w14:textId="77777777" w:rsidR="008E7E2E" w:rsidRPr="008E7E2E" w:rsidRDefault="008E7E2E" w:rsidP="00FC49A7">
            <w:pPr>
              <w:spacing w:before="20" w:after="40"/>
              <w:jc w:val="center"/>
              <w:rPr>
                <w:sz w:val="18"/>
                <w:szCs w:val="18"/>
              </w:rPr>
            </w:pPr>
          </w:p>
        </w:tc>
        <w:tc>
          <w:tcPr>
            <w:tcW w:w="1571" w:type="dxa"/>
            <w:shd w:val="clear" w:color="auto" w:fill="auto"/>
          </w:tcPr>
          <w:p w14:paraId="02653CF2" w14:textId="77777777" w:rsidR="008E7E2E" w:rsidRPr="008E7E2E" w:rsidRDefault="008E7E2E" w:rsidP="00FC49A7">
            <w:pPr>
              <w:spacing w:before="20" w:after="40"/>
              <w:jc w:val="center"/>
              <w:rPr>
                <w:spacing w:val="-24"/>
                <w:sz w:val="18"/>
                <w:szCs w:val="18"/>
              </w:rPr>
            </w:pPr>
          </w:p>
        </w:tc>
      </w:tr>
      <w:tr w:rsidR="008E7E2E" w:rsidRPr="008E7E2E" w14:paraId="4410162A" w14:textId="77777777" w:rsidTr="008E7E2E">
        <w:trPr>
          <w:trHeight w:val="227"/>
          <w:jc w:val="center"/>
        </w:trPr>
        <w:tc>
          <w:tcPr>
            <w:tcW w:w="567" w:type="dxa"/>
            <w:shd w:val="clear" w:color="auto" w:fill="auto"/>
            <w:vAlign w:val="center"/>
          </w:tcPr>
          <w:p w14:paraId="219CF8EC" w14:textId="77777777" w:rsidR="008E7E2E" w:rsidRPr="008E7E2E" w:rsidRDefault="008E7E2E" w:rsidP="00FC49A7">
            <w:pPr>
              <w:spacing w:before="20" w:after="40"/>
              <w:jc w:val="center"/>
              <w:rPr>
                <w:b/>
                <w:i/>
                <w:sz w:val="18"/>
                <w:szCs w:val="18"/>
              </w:rPr>
            </w:pPr>
          </w:p>
        </w:tc>
        <w:tc>
          <w:tcPr>
            <w:tcW w:w="2123" w:type="dxa"/>
            <w:shd w:val="clear" w:color="auto" w:fill="auto"/>
            <w:vAlign w:val="center"/>
          </w:tcPr>
          <w:p w14:paraId="1E062E3A" w14:textId="77777777" w:rsidR="008E7E2E" w:rsidRPr="008E7E2E" w:rsidRDefault="008E7E2E" w:rsidP="00FC49A7">
            <w:pPr>
              <w:spacing w:before="20" w:after="40"/>
              <w:rPr>
                <w:bCs/>
                <w:i/>
                <w:sz w:val="18"/>
                <w:szCs w:val="18"/>
              </w:rPr>
            </w:pPr>
            <w:r w:rsidRPr="008E7E2E">
              <w:rPr>
                <w:bCs/>
                <w:i/>
                <w:sz w:val="18"/>
                <w:szCs w:val="18"/>
              </w:rPr>
              <w:t>+ Vùng 3</w:t>
            </w:r>
          </w:p>
        </w:tc>
        <w:tc>
          <w:tcPr>
            <w:tcW w:w="992" w:type="dxa"/>
            <w:shd w:val="clear" w:color="auto" w:fill="auto"/>
            <w:vAlign w:val="center"/>
          </w:tcPr>
          <w:p w14:paraId="6E282C1D" w14:textId="77777777" w:rsidR="008E7E2E" w:rsidRPr="008E7E2E" w:rsidRDefault="008E7E2E" w:rsidP="00FC49A7">
            <w:pPr>
              <w:spacing w:before="20" w:after="40"/>
              <w:jc w:val="center"/>
              <w:rPr>
                <w:b/>
                <w:sz w:val="18"/>
                <w:szCs w:val="18"/>
              </w:rPr>
            </w:pPr>
          </w:p>
        </w:tc>
        <w:tc>
          <w:tcPr>
            <w:tcW w:w="866" w:type="dxa"/>
            <w:shd w:val="clear" w:color="auto" w:fill="auto"/>
            <w:vAlign w:val="center"/>
          </w:tcPr>
          <w:p w14:paraId="16315035" w14:textId="77777777" w:rsidR="008E7E2E" w:rsidRPr="008E7E2E" w:rsidRDefault="008E7E2E" w:rsidP="00FC49A7">
            <w:pPr>
              <w:spacing w:before="20" w:after="40"/>
              <w:jc w:val="center"/>
              <w:rPr>
                <w:color w:val="000000"/>
                <w:sz w:val="18"/>
                <w:szCs w:val="18"/>
              </w:rPr>
            </w:pPr>
            <w:r w:rsidRPr="008E7E2E">
              <w:rPr>
                <w:color w:val="000000"/>
                <w:sz w:val="18"/>
                <w:szCs w:val="18"/>
              </w:rPr>
              <w:t>20</w:t>
            </w:r>
          </w:p>
        </w:tc>
        <w:tc>
          <w:tcPr>
            <w:tcW w:w="681" w:type="dxa"/>
            <w:shd w:val="clear" w:color="auto" w:fill="auto"/>
            <w:vAlign w:val="center"/>
          </w:tcPr>
          <w:p w14:paraId="7CDEC044"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0882E7B1" w14:textId="77777777" w:rsidR="008E7E2E" w:rsidRPr="008E7E2E" w:rsidRDefault="008E7E2E" w:rsidP="00FC49A7">
            <w:pPr>
              <w:spacing w:before="20" w:after="40"/>
              <w:jc w:val="center"/>
              <w:rPr>
                <w:spacing w:val="-22"/>
                <w:sz w:val="18"/>
                <w:szCs w:val="18"/>
              </w:rPr>
            </w:pPr>
            <w:r w:rsidRPr="008E7E2E">
              <w:rPr>
                <w:color w:val="000000"/>
                <w:sz w:val="18"/>
                <w:szCs w:val="18"/>
              </w:rPr>
              <w:t> </w:t>
            </w:r>
          </w:p>
        </w:tc>
        <w:tc>
          <w:tcPr>
            <w:tcW w:w="583" w:type="dxa"/>
            <w:shd w:val="clear" w:color="auto" w:fill="auto"/>
            <w:vAlign w:val="center"/>
          </w:tcPr>
          <w:p w14:paraId="20FF35DD"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16</w:t>
            </w:r>
          </w:p>
        </w:tc>
        <w:tc>
          <w:tcPr>
            <w:tcW w:w="567" w:type="dxa"/>
            <w:shd w:val="clear" w:color="auto" w:fill="auto"/>
            <w:vAlign w:val="center"/>
          </w:tcPr>
          <w:p w14:paraId="79C21A7A"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1134" w:type="dxa"/>
            <w:shd w:val="clear" w:color="auto" w:fill="auto"/>
          </w:tcPr>
          <w:p w14:paraId="267EA731" w14:textId="77777777" w:rsidR="008E7E2E" w:rsidRPr="008E7E2E" w:rsidRDefault="008E7E2E" w:rsidP="00FC49A7">
            <w:pPr>
              <w:spacing w:before="20" w:after="40"/>
              <w:jc w:val="center"/>
              <w:rPr>
                <w:sz w:val="18"/>
                <w:szCs w:val="18"/>
              </w:rPr>
            </w:pPr>
          </w:p>
        </w:tc>
        <w:tc>
          <w:tcPr>
            <w:tcW w:w="1571" w:type="dxa"/>
            <w:shd w:val="clear" w:color="auto" w:fill="auto"/>
          </w:tcPr>
          <w:p w14:paraId="63E0D9CA" w14:textId="77777777" w:rsidR="008E7E2E" w:rsidRPr="008E7E2E" w:rsidRDefault="008E7E2E" w:rsidP="00FC49A7">
            <w:pPr>
              <w:spacing w:before="20" w:after="40"/>
              <w:jc w:val="center"/>
              <w:rPr>
                <w:spacing w:val="-24"/>
                <w:sz w:val="18"/>
                <w:szCs w:val="18"/>
              </w:rPr>
            </w:pPr>
          </w:p>
        </w:tc>
      </w:tr>
      <w:tr w:rsidR="008E7E2E" w:rsidRPr="008E7E2E" w14:paraId="5F59EF4F" w14:textId="77777777" w:rsidTr="008E7E2E">
        <w:trPr>
          <w:trHeight w:val="227"/>
          <w:jc w:val="center"/>
        </w:trPr>
        <w:tc>
          <w:tcPr>
            <w:tcW w:w="567" w:type="dxa"/>
            <w:shd w:val="clear" w:color="auto" w:fill="auto"/>
            <w:vAlign w:val="center"/>
          </w:tcPr>
          <w:p w14:paraId="382F25CC" w14:textId="77777777" w:rsidR="008E7E2E" w:rsidRPr="008E7E2E" w:rsidRDefault="008E7E2E" w:rsidP="00FC49A7">
            <w:pPr>
              <w:spacing w:before="20" w:after="40"/>
              <w:jc w:val="center"/>
              <w:rPr>
                <w:b/>
                <w:i/>
                <w:sz w:val="18"/>
                <w:szCs w:val="18"/>
              </w:rPr>
            </w:pPr>
          </w:p>
        </w:tc>
        <w:tc>
          <w:tcPr>
            <w:tcW w:w="2123" w:type="dxa"/>
            <w:shd w:val="clear" w:color="auto" w:fill="auto"/>
            <w:vAlign w:val="center"/>
          </w:tcPr>
          <w:p w14:paraId="03C9C31A" w14:textId="77777777" w:rsidR="008E7E2E" w:rsidRPr="008E7E2E" w:rsidRDefault="008E7E2E" w:rsidP="00FC49A7">
            <w:pPr>
              <w:spacing w:before="20" w:after="40"/>
              <w:rPr>
                <w:bCs/>
                <w:i/>
                <w:sz w:val="18"/>
                <w:szCs w:val="18"/>
              </w:rPr>
            </w:pPr>
            <w:r w:rsidRPr="008E7E2E">
              <w:rPr>
                <w:bCs/>
                <w:i/>
                <w:sz w:val="18"/>
                <w:szCs w:val="18"/>
              </w:rPr>
              <w:t>+ Vùng 4</w:t>
            </w:r>
          </w:p>
        </w:tc>
        <w:tc>
          <w:tcPr>
            <w:tcW w:w="992" w:type="dxa"/>
            <w:shd w:val="clear" w:color="auto" w:fill="auto"/>
            <w:vAlign w:val="center"/>
          </w:tcPr>
          <w:p w14:paraId="6E4E7490" w14:textId="77777777" w:rsidR="008E7E2E" w:rsidRPr="008E7E2E" w:rsidRDefault="008E7E2E" w:rsidP="00FC49A7">
            <w:pPr>
              <w:spacing w:before="20" w:after="40"/>
              <w:jc w:val="center"/>
              <w:rPr>
                <w:b/>
                <w:sz w:val="18"/>
                <w:szCs w:val="18"/>
              </w:rPr>
            </w:pPr>
          </w:p>
        </w:tc>
        <w:tc>
          <w:tcPr>
            <w:tcW w:w="866" w:type="dxa"/>
            <w:shd w:val="clear" w:color="auto" w:fill="auto"/>
            <w:vAlign w:val="center"/>
          </w:tcPr>
          <w:p w14:paraId="52DABA63" w14:textId="77777777" w:rsidR="008E7E2E" w:rsidRPr="008E7E2E" w:rsidRDefault="008E7E2E" w:rsidP="00FC49A7">
            <w:pPr>
              <w:spacing w:before="20" w:after="40"/>
              <w:jc w:val="center"/>
              <w:rPr>
                <w:color w:val="000000"/>
                <w:sz w:val="18"/>
                <w:szCs w:val="18"/>
              </w:rPr>
            </w:pPr>
            <w:r w:rsidRPr="008E7E2E">
              <w:rPr>
                <w:color w:val="000000"/>
                <w:sz w:val="18"/>
                <w:szCs w:val="18"/>
              </w:rPr>
              <w:t>25</w:t>
            </w:r>
          </w:p>
        </w:tc>
        <w:tc>
          <w:tcPr>
            <w:tcW w:w="681" w:type="dxa"/>
            <w:shd w:val="clear" w:color="auto" w:fill="auto"/>
            <w:vAlign w:val="center"/>
          </w:tcPr>
          <w:p w14:paraId="2C2D4E65"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612537C8"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6BD9CB3F"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20</w:t>
            </w:r>
          </w:p>
        </w:tc>
        <w:tc>
          <w:tcPr>
            <w:tcW w:w="567" w:type="dxa"/>
            <w:shd w:val="clear" w:color="auto" w:fill="auto"/>
            <w:vAlign w:val="center"/>
          </w:tcPr>
          <w:p w14:paraId="1D5716B1"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1134" w:type="dxa"/>
            <w:shd w:val="clear" w:color="auto" w:fill="auto"/>
          </w:tcPr>
          <w:p w14:paraId="310E3FDF" w14:textId="77777777" w:rsidR="008E7E2E" w:rsidRPr="008E7E2E" w:rsidRDefault="008E7E2E" w:rsidP="00FC49A7">
            <w:pPr>
              <w:spacing w:before="20" w:after="40"/>
              <w:jc w:val="center"/>
              <w:rPr>
                <w:sz w:val="18"/>
                <w:szCs w:val="18"/>
              </w:rPr>
            </w:pPr>
          </w:p>
        </w:tc>
        <w:tc>
          <w:tcPr>
            <w:tcW w:w="1571" w:type="dxa"/>
            <w:shd w:val="clear" w:color="auto" w:fill="auto"/>
          </w:tcPr>
          <w:p w14:paraId="0AB51100" w14:textId="77777777" w:rsidR="008E7E2E" w:rsidRPr="008E7E2E" w:rsidRDefault="008E7E2E" w:rsidP="00FC49A7">
            <w:pPr>
              <w:spacing w:before="20" w:after="40"/>
              <w:jc w:val="center"/>
              <w:rPr>
                <w:spacing w:val="-24"/>
                <w:sz w:val="18"/>
                <w:szCs w:val="18"/>
              </w:rPr>
            </w:pPr>
          </w:p>
        </w:tc>
      </w:tr>
      <w:tr w:rsidR="008E7E2E" w:rsidRPr="008E7E2E" w14:paraId="594C17CD" w14:textId="77777777" w:rsidTr="008E7E2E">
        <w:trPr>
          <w:trHeight w:val="227"/>
          <w:jc w:val="center"/>
        </w:trPr>
        <w:tc>
          <w:tcPr>
            <w:tcW w:w="567" w:type="dxa"/>
            <w:shd w:val="clear" w:color="auto" w:fill="auto"/>
            <w:vAlign w:val="center"/>
          </w:tcPr>
          <w:p w14:paraId="183EA063" w14:textId="77777777" w:rsidR="008E7E2E" w:rsidRPr="008E7E2E" w:rsidRDefault="008E7E2E" w:rsidP="00FC49A7">
            <w:pPr>
              <w:spacing w:before="20" w:after="40"/>
              <w:jc w:val="center"/>
              <w:rPr>
                <w:b/>
                <w:i/>
                <w:sz w:val="18"/>
                <w:szCs w:val="18"/>
              </w:rPr>
            </w:pPr>
          </w:p>
        </w:tc>
        <w:tc>
          <w:tcPr>
            <w:tcW w:w="2123" w:type="dxa"/>
            <w:shd w:val="clear" w:color="auto" w:fill="auto"/>
            <w:vAlign w:val="center"/>
          </w:tcPr>
          <w:p w14:paraId="359BC504" w14:textId="77777777" w:rsidR="008E7E2E" w:rsidRPr="008E7E2E" w:rsidRDefault="008E7E2E" w:rsidP="00FC49A7">
            <w:pPr>
              <w:spacing w:before="20" w:after="40"/>
              <w:rPr>
                <w:bCs/>
                <w:i/>
                <w:sz w:val="18"/>
                <w:szCs w:val="18"/>
              </w:rPr>
            </w:pPr>
            <w:r w:rsidRPr="008E7E2E">
              <w:rPr>
                <w:bCs/>
                <w:i/>
                <w:sz w:val="18"/>
                <w:szCs w:val="18"/>
              </w:rPr>
              <w:t>+ Vùng 5</w:t>
            </w:r>
          </w:p>
        </w:tc>
        <w:tc>
          <w:tcPr>
            <w:tcW w:w="992" w:type="dxa"/>
            <w:shd w:val="clear" w:color="auto" w:fill="auto"/>
            <w:vAlign w:val="center"/>
          </w:tcPr>
          <w:p w14:paraId="33E1F622" w14:textId="77777777" w:rsidR="008E7E2E" w:rsidRPr="008E7E2E" w:rsidRDefault="008E7E2E" w:rsidP="00FC49A7">
            <w:pPr>
              <w:spacing w:before="20" w:after="40"/>
              <w:jc w:val="center"/>
              <w:rPr>
                <w:b/>
                <w:sz w:val="18"/>
                <w:szCs w:val="18"/>
              </w:rPr>
            </w:pPr>
          </w:p>
        </w:tc>
        <w:tc>
          <w:tcPr>
            <w:tcW w:w="866" w:type="dxa"/>
            <w:shd w:val="clear" w:color="auto" w:fill="auto"/>
            <w:vAlign w:val="center"/>
          </w:tcPr>
          <w:p w14:paraId="7EAC3B5B" w14:textId="77777777" w:rsidR="008E7E2E" w:rsidRPr="008E7E2E" w:rsidRDefault="008E7E2E" w:rsidP="00FC49A7">
            <w:pPr>
              <w:spacing w:before="20" w:after="40"/>
              <w:jc w:val="center"/>
              <w:rPr>
                <w:color w:val="000000"/>
                <w:sz w:val="18"/>
                <w:szCs w:val="18"/>
              </w:rPr>
            </w:pPr>
            <w:r w:rsidRPr="008E7E2E">
              <w:rPr>
                <w:color w:val="000000"/>
                <w:sz w:val="18"/>
                <w:szCs w:val="18"/>
              </w:rPr>
              <w:t>20</w:t>
            </w:r>
          </w:p>
        </w:tc>
        <w:tc>
          <w:tcPr>
            <w:tcW w:w="681" w:type="dxa"/>
            <w:shd w:val="clear" w:color="auto" w:fill="auto"/>
            <w:vAlign w:val="center"/>
          </w:tcPr>
          <w:p w14:paraId="306E1D6D"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0B6BB2BF"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 </w:t>
            </w:r>
          </w:p>
        </w:tc>
        <w:tc>
          <w:tcPr>
            <w:tcW w:w="583" w:type="dxa"/>
            <w:shd w:val="clear" w:color="auto" w:fill="auto"/>
            <w:vAlign w:val="center"/>
          </w:tcPr>
          <w:p w14:paraId="3DB4FC30"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16</w:t>
            </w:r>
          </w:p>
        </w:tc>
        <w:tc>
          <w:tcPr>
            <w:tcW w:w="567" w:type="dxa"/>
            <w:shd w:val="clear" w:color="auto" w:fill="auto"/>
            <w:vAlign w:val="center"/>
          </w:tcPr>
          <w:p w14:paraId="633B9D1E"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1134" w:type="dxa"/>
            <w:shd w:val="clear" w:color="auto" w:fill="auto"/>
          </w:tcPr>
          <w:p w14:paraId="01078662" w14:textId="77777777" w:rsidR="008E7E2E" w:rsidRPr="008E7E2E" w:rsidRDefault="008E7E2E" w:rsidP="00FC49A7">
            <w:pPr>
              <w:spacing w:before="20" w:after="40"/>
              <w:jc w:val="center"/>
              <w:rPr>
                <w:sz w:val="18"/>
                <w:szCs w:val="18"/>
              </w:rPr>
            </w:pPr>
          </w:p>
        </w:tc>
        <w:tc>
          <w:tcPr>
            <w:tcW w:w="1571" w:type="dxa"/>
            <w:shd w:val="clear" w:color="auto" w:fill="auto"/>
          </w:tcPr>
          <w:p w14:paraId="18BB0218" w14:textId="77777777" w:rsidR="008E7E2E" w:rsidRPr="008E7E2E" w:rsidRDefault="008E7E2E" w:rsidP="00FC49A7">
            <w:pPr>
              <w:spacing w:before="20" w:after="40"/>
              <w:jc w:val="center"/>
              <w:rPr>
                <w:spacing w:val="-24"/>
                <w:sz w:val="18"/>
                <w:szCs w:val="18"/>
              </w:rPr>
            </w:pPr>
          </w:p>
        </w:tc>
      </w:tr>
      <w:tr w:rsidR="008E7E2E" w:rsidRPr="008E7E2E" w14:paraId="18EA78D2" w14:textId="77777777" w:rsidTr="008E7E2E">
        <w:trPr>
          <w:trHeight w:val="227"/>
          <w:jc w:val="center"/>
        </w:trPr>
        <w:tc>
          <w:tcPr>
            <w:tcW w:w="567" w:type="dxa"/>
            <w:shd w:val="clear" w:color="auto" w:fill="auto"/>
            <w:vAlign w:val="center"/>
          </w:tcPr>
          <w:p w14:paraId="573A0AF2" w14:textId="77777777" w:rsidR="008E7E2E" w:rsidRPr="008E7E2E" w:rsidRDefault="008E7E2E" w:rsidP="00FC49A7">
            <w:pPr>
              <w:spacing w:before="20" w:after="40"/>
              <w:jc w:val="center"/>
              <w:rPr>
                <w:b/>
                <w:i/>
                <w:sz w:val="18"/>
                <w:szCs w:val="18"/>
              </w:rPr>
            </w:pPr>
          </w:p>
        </w:tc>
        <w:tc>
          <w:tcPr>
            <w:tcW w:w="2123" w:type="dxa"/>
            <w:shd w:val="clear" w:color="auto" w:fill="auto"/>
            <w:vAlign w:val="center"/>
          </w:tcPr>
          <w:p w14:paraId="68C2C49F" w14:textId="77777777" w:rsidR="008E7E2E" w:rsidRPr="008E7E2E" w:rsidRDefault="008E7E2E" w:rsidP="00FC49A7">
            <w:pPr>
              <w:spacing w:before="20" w:after="40"/>
              <w:rPr>
                <w:bCs/>
                <w:i/>
                <w:sz w:val="18"/>
                <w:szCs w:val="18"/>
              </w:rPr>
            </w:pPr>
            <w:r w:rsidRPr="008E7E2E">
              <w:rPr>
                <w:bCs/>
                <w:i/>
                <w:sz w:val="18"/>
                <w:szCs w:val="18"/>
              </w:rPr>
              <w:t>+ Vùng 6</w:t>
            </w:r>
          </w:p>
        </w:tc>
        <w:tc>
          <w:tcPr>
            <w:tcW w:w="992" w:type="dxa"/>
            <w:shd w:val="clear" w:color="auto" w:fill="auto"/>
            <w:vAlign w:val="center"/>
          </w:tcPr>
          <w:p w14:paraId="12FDF862" w14:textId="77777777" w:rsidR="008E7E2E" w:rsidRPr="008E7E2E" w:rsidRDefault="008E7E2E" w:rsidP="00FC49A7">
            <w:pPr>
              <w:spacing w:before="20" w:after="40"/>
              <w:jc w:val="center"/>
              <w:rPr>
                <w:b/>
                <w:sz w:val="18"/>
                <w:szCs w:val="18"/>
              </w:rPr>
            </w:pPr>
          </w:p>
        </w:tc>
        <w:tc>
          <w:tcPr>
            <w:tcW w:w="866" w:type="dxa"/>
            <w:shd w:val="clear" w:color="auto" w:fill="auto"/>
            <w:vAlign w:val="center"/>
          </w:tcPr>
          <w:p w14:paraId="342E7B4E" w14:textId="77777777" w:rsidR="008E7E2E" w:rsidRPr="008E7E2E" w:rsidRDefault="008E7E2E" w:rsidP="00FC49A7">
            <w:pPr>
              <w:spacing w:before="20" w:after="40"/>
              <w:jc w:val="center"/>
              <w:rPr>
                <w:color w:val="000000"/>
                <w:sz w:val="18"/>
                <w:szCs w:val="18"/>
              </w:rPr>
            </w:pPr>
            <w:r w:rsidRPr="008E7E2E">
              <w:rPr>
                <w:color w:val="000000"/>
                <w:sz w:val="18"/>
                <w:szCs w:val="18"/>
              </w:rPr>
              <w:t>25</w:t>
            </w:r>
          </w:p>
        </w:tc>
        <w:tc>
          <w:tcPr>
            <w:tcW w:w="681" w:type="dxa"/>
            <w:shd w:val="clear" w:color="auto" w:fill="auto"/>
            <w:vAlign w:val="center"/>
          </w:tcPr>
          <w:p w14:paraId="763D1F8C"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21F03140"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169E339A"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20</w:t>
            </w:r>
          </w:p>
        </w:tc>
        <w:tc>
          <w:tcPr>
            <w:tcW w:w="567" w:type="dxa"/>
            <w:shd w:val="clear" w:color="auto" w:fill="auto"/>
            <w:vAlign w:val="center"/>
          </w:tcPr>
          <w:p w14:paraId="4E2E5C22"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1134" w:type="dxa"/>
            <w:shd w:val="clear" w:color="auto" w:fill="auto"/>
          </w:tcPr>
          <w:p w14:paraId="63915F3D" w14:textId="77777777" w:rsidR="008E7E2E" w:rsidRPr="008E7E2E" w:rsidRDefault="008E7E2E" w:rsidP="00FC49A7">
            <w:pPr>
              <w:spacing w:before="20" w:after="40"/>
              <w:jc w:val="center"/>
              <w:rPr>
                <w:sz w:val="18"/>
                <w:szCs w:val="18"/>
              </w:rPr>
            </w:pPr>
          </w:p>
        </w:tc>
        <w:tc>
          <w:tcPr>
            <w:tcW w:w="1571" w:type="dxa"/>
            <w:shd w:val="clear" w:color="auto" w:fill="auto"/>
          </w:tcPr>
          <w:p w14:paraId="5AFF8DA9" w14:textId="77777777" w:rsidR="008E7E2E" w:rsidRPr="008E7E2E" w:rsidRDefault="008E7E2E" w:rsidP="00FC49A7">
            <w:pPr>
              <w:spacing w:before="20" w:after="40"/>
              <w:jc w:val="center"/>
              <w:rPr>
                <w:spacing w:val="-24"/>
                <w:sz w:val="18"/>
                <w:szCs w:val="18"/>
              </w:rPr>
            </w:pPr>
          </w:p>
        </w:tc>
      </w:tr>
      <w:tr w:rsidR="008E7E2E" w:rsidRPr="008E7E2E" w14:paraId="6547FA80" w14:textId="77777777" w:rsidTr="008E7E2E">
        <w:trPr>
          <w:trHeight w:val="227"/>
          <w:jc w:val="center"/>
        </w:trPr>
        <w:tc>
          <w:tcPr>
            <w:tcW w:w="567" w:type="dxa"/>
            <w:shd w:val="clear" w:color="auto" w:fill="auto"/>
            <w:vAlign w:val="center"/>
          </w:tcPr>
          <w:p w14:paraId="7629BD65" w14:textId="77777777" w:rsidR="008E7E2E" w:rsidRPr="008E7E2E" w:rsidRDefault="008E7E2E" w:rsidP="00FC49A7">
            <w:pPr>
              <w:spacing w:before="20" w:after="40"/>
              <w:jc w:val="center"/>
              <w:rPr>
                <w:b/>
                <w:i/>
                <w:sz w:val="18"/>
                <w:szCs w:val="18"/>
              </w:rPr>
            </w:pPr>
          </w:p>
        </w:tc>
        <w:tc>
          <w:tcPr>
            <w:tcW w:w="2123" w:type="dxa"/>
            <w:shd w:val="clear" w:color="auto" w:fill="auto"/>
            <w:vAlign w:val="center"/>
          </w:tcPr>
          <w:p w14:paraId="3A53B2DE" w14:textId="77777777" w:rsidR="008E7E2E" w:rsidRPr="008E7E2E" w:rsidRDefault="008E7E2E" w:rsidP="00FC49A7">
            <w:pPr>
              <w:spacing w:before="20" w:after="40"/>
              <w:rPr>
                <w:bCs/>
                <w:i/>
                <w:sz w:val="18"/>
                <w:szCs w:val="18"/>
              </w:rPr>
            </w:pPr>
            <w:r w:rsidRPr="008E7E2E">
              <w:rPr>
                <w:bCs/>
                <w:i/>
                <w:sz w:val="18"/>
                <w:szCs w:val="18"/>
              </w:rPr>
              <w:t>+ Vùng 7</w:t>
            </w:r>
          </w:p>
        </w:tc>
        <w:tc>
          <w:tcPr>
            <w:tcW w:w="992" w:type="dxa"/>
            <w:shd w:val="clear" w:color="auto" w:fill="auto"/>
            <w:vAlign w:val="center"/>
          </w:tcPr>
          <w:p w14:paraId="3801CD22" w14:textId="77777777" w:rsidR="008E7E2E" w:rsidRPr="008E7E2E" w:rsidRDefault="008E7E2E" w:rsidP="00FC49A7">
            <w:pPr>
              <w:spacing w:before="20" w:after="40"/>
              <w:jc w:val="center"/>
              <w:rPr>
                <w:b/>
                <w:sz w:val="18"/>
                <w:szCs w:val="18"/>
              </w:rPr>
            </w:pPr>
          </w:p>
        </w:tc>
        <w:tc>
          <w:tcPr>
            <w:tcW w:w="866" w:type="dxa"/>
            <w:shd w:val="clear" w:color="auto" w:fill="auto"/>
            <w:vAlign w:val="center"/>
          </w:tcPr>
          <w:p w14:paraId="38276D11" w14:textId="77777777" w:rsidR="008E7E2E" w:rsidRPr="008E7E2E" w:rsidRDefault="008E7E2E" w:rsidP="00FC49A7">
            <w:pPr>
              <w:spacing w:before="20" w:after="40"/>
              <w:jc w:val="center"/>
              <w:rPr>
                <w:color w:val="000000"/>
                <w:sz w:val="18"/>
                <w:szCs w:val="18"/>
              </w:rPr>
            </w:pPr>
            <w:r w:rsidRPr="008E7E2E">
              <w:rPr>
                <w:color w:val="000000"/>
                <w:sz w:val="18"/>
                <w:szCs w:val="18"/>
              </w:rPr>
              <w:t>27</w:t>
            </w:r>
          </w:p>
        </w:tc>
        <w:tc>
          <w:tcPr>
            <w:tcW w:w="681" w:type="dxa"/>
            <w:shd w:val="clear" w:color="auto" w:fill="auto"/>
            <w:vAlign w:val="center"/>
          </w:tcPr>
          <w:p w14:paraId="5B8FE53D"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3A5A3A9D"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328770A1"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22</w:t>
            </w:r>
          </w:p>
        </w:tc>
        <w:tc>
          <w:tcPr>
            <w:tcW w:w="567" w:type="dxa"/>
            <w:shd w:val="clear" w:color="auto" w:fill="auto"/>
            <w:vAlign w:val="center"/>
          </w:tcPr>
          <w:p w14:paraId="10F890EE" w14:textId="77777777" w:rsidR="008E7E2E" w:rsidRPr="008E7E2E" w:rsidRDefault="008E7E2E" w:rsidP="00FC49A7">
            <w:pPr>
              <w:spacing w:before="20" w:after="40"/>
              <w:jc w:val="center"/>
              <w:rPr>
                <w:spacing w:val="-22"/>
                <w:sz w:val="18"/>
                <w:szCs w:val="18"/>
              </w:rPr>
            </w:pPr>
            <w:r w:rsidRPr="008E7E2E">
              <w:rPr>
                <w:color w:val="000000"/>
                <w:spacing w:val="-22"/>
                <w:sz w:val="18"/>
                <w:szCs w:val="18"/>
              </w:rPr>
              <w:t>2</w:t>
            </w:r>
          </w:p>
        </w:tc>
        <w:tc>
          <w:tcPr>
            <w:tcW w:w="1134" w:type="dxa"/>
            <w:shd w:val="clear" w:color="auto" w:fill="auto"/>
          </w:tcPr>
          <w:p w14:paraId="2ADCB608" w14:textId="77777777" w:rsidR="008E7E2E" w:rsidRPr="008E7E2E" w:rsidRDefault="008E7E2E" w:rsidP="00FC49A7">
            <w:pPr>
              <w:spacing w:before="20" w:after="40"/>
              <w:jc w:val="center"/>
              <w:rPr>
                <w:sz w:val="18"/>
                <w:szCs w:val="18"/>
              </w:rPr>
            </w:pPr>
          </w:p>
        </w:tc>
        <w:tc>
          <w:tcPr>
            <w:tcW w:w="1571" w:type="dxa"/>
            <w:shd w:val="clear" w:color="auto" w:fill="auto"/>
          </w:tcPr>
          <w:p w14:paraId="704013E4" w14:textId="77777777" w:rsidR="008E7E2E" w:rsidRPr="008E7E2E" w:rsidRDefault="008E7E2E" w:rsidP="00FC49A7">
            <w:pPr>
              <w:spacing w:before="20" w:after="40"/>
              <w:jc w:val="center"/>
              <w:rPr>
                <w:spacing w:val="-24"/>
                <w:sz w:val="18"/>
                <w:szCs w:val="18"/>
              </w:rPr>
            </w:pPr>
          </w:p>
        </w:tc>
      </w:tr>
      <w:tr w:rsidR="008E7E2E" w:rsidRPr="008E7E2E" w14:paraId="741AA1E3" w14:textId="77777777" w:rsidTr="008E7E2E">
        <w:trPr>
          <w:trHeight w:val="227"/>
          <w:jc w:val="center"/>
        </w:trPr>
        <w:tc>
          <w:tcPr>
            <w:tcW w:w="567" w:type="dxa"/>
            <w:shd w:val="clear" w:color="auto" w:fill="auto"/>
            <w:vAlign w:val="center"/>
          </w:tcPr>
          <w:p w14:paraId="1561F744"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6A579B5B" w14:textId="1259C80A" w:rsidR="008E7E2E" w:rsidRPr="008E7E2E" w:rsidRDefault="008E7E2E" w:rsidP="00FC49A7">
            <w:pPr>
              <w:spacing w:before="40" w:after="40"/>
              <w:rPr>
                <w:bCs/>
                <w:i/>
                <w:sz w:val="18"/>
                <w:szCs w:val="18"/>
              </w:rPr>
            </w:pPr>
            <w:r w:rsidRPr="008E7E2E">
              <w:rPr>
                <w:bCs/>
                <w:i/>
                <w:sz w:val="18"/>
                <w:szCs w:val="18"/>
              </w:rPr>
              <w:t xml:space="preserve"> - </w:t>
            </w:r>
            <w:r w:rsidRPr="008E7E2E">
              <w:rPr>
                <w:bCs/>
                <w:i/>
                <w:spacing w:val="-4"/>
                <w:sz w:val="18"/>
                <w:szCs w:val="18"/>
              </w:rPr>
              <w:t xml:space="preserve">Xét chọn không quá 20% số thí sinh T11 dự tuyển nhưng không trúng tuyển ĐH, TC CAND để cử đi đào tạo ngành Trinh sát An ninh tại </w:t>
            </w:r>
            <w:r w:rsidR="001474BE">
              <w:rPr>
                <w:bCs/>
                <w:i/>
                <w:spacing w:val="-4"/>
                <w:sz w:val="18"/>
                <w:szCs w:val="18"/>
              </w:rPr>
              <w:t>CĐ An ninh nhân dân I</w:t>
            </w:r>
          </w:p>
        </w:tc>
        <w:tc>
          <w:tcPr>
            <w:tcW w:w="992" w:type="dxa"/>
            <w:shd w:val="clear" w:color="auto" w:fill="auto"/>
            <w:vAlign w:val="center"/>
          </w:tcPr>
          <w:p w14:paraId="3DEFDFFB"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36706591" w14:textId="77777777" w:rsidR="008E7E2E" w:rsidRPr="008E7E2E" w:rsidRDefault="008E7E2E" w:rsidP="00FC49A7">
            <w:pPr>
              <w:spacing w:before="40" w:after="40"/>
              <w:jc w:val="center"/>
              <w:rPr>
                <w:color w:val="000000"/>
                <w:sz w:val="18"/>
                <w:szCs w:val="18"/>
              </w:rPr>
            </w:pPr>
            <w:r w:rsidRPr="008E7E2E">
              <w:rPr>
                <w:color w:val="000000"/>
                <w:sz w:val="18"/>
                <w:szCs w:val="18"/>
              </w:rPr>
              <w:t>15</w:t>
            </w:r>
          </w:p>
        </w:tc>
        <w:tc>
          <w:tcPr>
            <w:tcW w:w="681" w:type="dxa"/>
            <w:shd w:val="clear" w:color="auto" w:fill="auto"/>
            <w:vAlign w:val="center"/>
          </w:tcPr>
          <w:p w14:paraId="10F54D29" w14:textId="77777777" w:rsidR="008E7E2E" w:rsidRPr="008E7E2E" w:rsidRDefault="008E7E2E" w:rsidP="00FC49A7">
            <w:pPr>
              <w:spacing w:before="40" w:after="40"/>
              <w:jc w:val="center"/>
              <w:rPr>
                <w:color w:val="000000"/>
                <w:spacing w:val="-22"/>
                <w:sz w:val="18"/>
                <w:szCs w:val="18"/>
              </w:rPr>
            </w:pPr>
          </w:p>
        </w:tc>
        <w:tc>
          <w:tcPr>
            <w:tcW w:w="567" w:type="dxa"/>
            <w:shd w:val="clear" w:color="auto" w:fill="auto"/>
            <w:vAlign w:val="center"/>
          </w:tcPr>
          <w:p w14:paraId="2D9DDD6F" w14:textId="77777777" w:rsidR="008E7E2E" w:rsidRPr="008E7E2E" w:rsidRDefault="008E7E2E" w:rsidP="00FC49A7">
            <w:pPr>
              <w:spacing w:before="40" w:after="40"/>
              <w:jc w:val="center"/>
              <w:rPr>
                <w:color w:val="000000"/>
                <w:spacing w:val="-22"/>
                <w:sz w:val="18"/>
                <w:szCs w:val="18"/>
              </w:rPr>
            </w:pPr>
          </w:p>
        </w:tc>
        <w:tc>
          <w:tcPr>
            <w:tcW w:w="583" w:type="dxa"/>
            <w:shd w:val="clear" w:color="auto" w:fill="auto"/>
            <w:vAlign w:val="center"/>
          </w:tcPr>
          <w:p w14:paraId="1C44C65D" w14:textId="77777777" w:rsidR="008E7E2E" w:rsidRPr="008E7E2E" w:rsidRDefault="008E7E2E" w:rsidP="00FC49A7">
            <w:pPr>
              <w:spacing w:before="40" w:after="40"/>
              <w:jc w:val="center"/>
              <w:rPr>
                <w:color w:val="000000"/>
                <w:spacing w:val="-22"/>
                <w:sz w:val="18"/>
                <w:szCs w:val="18"/>
              </w:rPr>
            </w:pPr>
          </w:p>
        </w:tc>
        <w:tc>
          <w:tcPr>
            <w:tcW w:w="567" w:type="dxa"/>
            <w:shd w:val="clear" w:color="auto" w:fill="auto"/>
            <w:vAlign w:val="center"/>
          </w:tcPr>
          <w:p w14:paraId="157AABDD" w14:textId="77777777" w:rsidR="008E7E2E" w:rsidRPr="008E7E2E" w:rsidRDefault="008E7E2E" w:rsidP="00FC49A7">
            <w:pPr>
              <w:spacing w:before="40" w:after="40"/>
              <w:jc w:val="center"/>
              <w:rPr>
                <w:color w:val="000000"/>
                <w:spacing w:val="-22"/>
                <w:sz w:val="18"/>
                <w:szCs w:val="18"/>
              </w:rPr>
            </w:pPr>
          </w:p>
        </w:tc>
        <w:tc>
          <w:tcPr>
            <w:tcW w:w="1134" w:type="dxa"/>
            <w:shd w:val="clear" w:color="auto" w:fill="auto"/>
          </w:tcPr>
          <w:p w14:paraId="1E1FFB1A" w14:textId="77777777" w:rsidR="008E7E2E" w:rsidRPr="008E7E2E" w:rsidRDefault="008E7E2E" w:rsidP="00FC49A7">
            <w:pPr>
              <w:spacing w:before="40" w:after="40"/>
              <w:jc w:val="center"/>
              <w:rPr>
                <w:sz w:val="18"/>
                <w:szCs w:val="18"/>
              </w:rPr>
            </w:pPr>
          </w:p>
        </w:tc>
        <w:tc>
          <w:tcPr>
            <w:tcW w:w="1571" w:type="dxa"/>
            <w:shd w:val="clear" w:color="auto" w:fill="auto"/>
          </w:tcPr>
          <w:p w14:paraId="4BF0E8AA" w14:textId="77777777" w:rsidR="008E7E2E" w:rsidRPr="008E7E2E" w:rsidRDefault="008E7E2E" w:rsidP="00FC49A7">
            <w:pPr>
              <w:spacing w:before="40" w:after="40"/>
              <w:jc w:val="center"/>
              <w:rPr>
                <w:spacing w:val="-24"/>
                <w:sz w:val="18"/>
                <w:szCs w:val="18"/>
              </w:rPr>
            </w:pPr>
          </w:p>
        </w:tc>
      </w:tr>
      <w:tr w:rsidR="008E7E2E" w:rsidRPr="008E7E2E" w14:paraId="7DF36323" w14:textId="77777777" w:rsidTr="008E7E2E">
        <w:trPr>
          <w:trHeight w:val="114"/>
          <w:jc w:val="center"/>
        </w:trPr>
        <w:tc>
          <w:tcPr>
            <w:tcW w:w="567" w:type="dxa"/>
            <w:shd w:val="clear" w:color="auto" w:fill="auto"/>
            <w:vAlign w:val="center"/>
          </w:tcPr>
          <w:p w14:paraId="3CC18364" w14:textId="77777777" w:rsidR="008E7E2E" w:rsidRPr="008E7E2E" w:rsidRDefault="008E7E2E" w:rsidP="00FC49A7">
            <w:pPr>
              <w:spacing w:before="40" w:after="40"/>
              <w:jc w:val="center"/>
              <w:rPr>
                <w:b/>
                <w:i/>
                <w:sz w:val="18"/>
                <w:szCs w:val="18"/>
              </w:rPr>
            </w:pPr>
            <w:r w:rsidRPr="008E7E2E">
              <w:rPr>
                <w:b/>
                <w:i/>
                <w:sz w:val="18"/>
                <w:szCs w:val="18"/>
              </w:rPr>
              <w:t>1.4</w:t>
            </w:r>
          </w:p>
        </w:tc>
        <w:tc>
          <w:tcPr>
            <w:tcW w:w="2123" w:type="dxa"/>
            <w:shd w:val="clear" w:color="auto" w:fill="auto"/>
            <w:vAlign w:val="center"/>
          </w:tcPr>
          <w:p w14:paraId="66DA6BF7" w14:textId="77777777" w:rsidR="008E7E2E" w:rsidRPr="008E7E2E" w:rsidRDefault="008E7E2E" w:rsidP="00FC49A7">
            <w:pPr>
              <w:spacing w:before="40" w:after="40"/>
              <w:rPr>
                <w:b/>
                <w:i/>
                <w:sz w:val="18"/>
                <w:szCs w:val="18"/>
              </w:rPr>
            </w:pPr>
            <w:r w:rsidRPr="008E7E2E">
              <w:rPr>
                <w:b/>
                <w:i/>
                <w:sz w:val="18"/>
                <w:szCs w:val="18"/>
              </w:rPr>
              <w:t>Trường Cao đẳng Cảnh sát nhân dân I</w:t>
            </w:r>
          </w:p>
        </w:tc>
        <w:tc>
          <w:tcPr>
            <w:tcW w:w="992" w:type="dxa"/>
            <w:shd w:val="clear" w:color="auto" w:fill="auto"/>
            <w:vAlign w:val="center"/>
          </w:tcPr>
          <w:p w14:paraId="646CDE5C" w14:textId="77777777" w:rsidR="008E7E2E" w:rsidRPr="008E7E2E" w:rsidRDefault="008E7E2E" w:rsidP="00FC49A7">
            <w:pPr>
              <w:spacing w:before="40" w:after="40"/>
              <w:jc w:val="center"/>
              <w:rPr>
                <w:b/>
                <w:sz w:val="18"/>
                <w:szCs w:val="18"/>
              </w:rPr>
            </w:pPr>
            <w:r w:rsidRPr="008E7E2E">
              <w:rPr>
                <w:b/>
                <w:sz w:val="18"/>
                <w:szCs w:val="18"/>
              </w:rPr>
              <w:t>CS1</w:t>
            </w:r>
          </w:p>
        </w:tc>
        <w:tc>
          <w:tcPr>
            <w:tcW w:w="866" w:type="dxa"/>
            <w:shd w:val="clear" w:color="auto" w:fill="auto"/>
            <w:vAlign w:val="center"/>
          </w:tcPr>
          <w:p w14:paraId="3F9B6463"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384</w:t>
            </w:r>
          </w:p>
        </w:tc>
        <w:tc>
          <w:tcPr>
            <w:tcW w:w="681" w:type="dxa"/>
            <w:shd w:val="clear" w:color="auto" w:fill="auto"/>
          </w:tcPr>
          <w:p w14:paraId="4766F232"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536645E6"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15946B50"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79E59EF8"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79109829" w14:textId="77777777" w:rsidR="008E7E2E" w:rsidRPr="008E7E2E" w:rsidRDefault="008E7E2E" w:rsidP="00FC49A7">
            <w:pPr>
              <w:spacing w:before="40" w:after="40"/>
              <w:jc w:val="center"/>
              <w:rPr>
                <w:sz w:val="18"/>
                <w:szCs w:val="18"/>
              </w:rPr>
            </w:pPr>
            <w:r w:rsidRPr="008E7E2E">
              <w:rPr>
                <w:spacing w:val="-8"/>
                <w:sz w:val="18"/>
                <w:szCs w:val="18"/>
              </w:rPr>
              <w:t>A00, A01, B00, C03, D01, C00, D04</w:t>
            </w:r>
          </w:p>
        </w:tc>
        <w:tc>
          <w:tcPr>
            <w:tcW w:w="1571" w:type="dxa"/>
            <w:shd w:val="clear" w:color="auto" w:fill="auto"/>
          </w:tcPr>
          <w:p w14:paraId="0CAA57B5" w14:textId="77777777" w:rsidR="008E7E2E" w:rsidRPr="008E7E2E" w:rsidRDefault="008E7E2E" w:rsidP="00FC49A7">
            <w:pPr>
              <w:spacing w:before="40" w:after="40"/>
              <w:jc w:val="center"/>
              <w:rPr>
                <w:spacing w:val="-24"/>
                <w:sz w:val="18"/>
                <w:szCs w:val="18"/>
              </w:rPr>
            </w:pPr>
            <w:r w:rsidRPr="008E7E2E">
              <w:rPr>
                <w:spacing w:val="-24"/>
                <w:sz w:val="18"/>
                <w:szCs w:val="18"/>
              </w:rPr>
              <w:t>CA1,  CA2</w:t>
            </w:r>
          </w:p>
        </w:tc>
      </w:tr>
      <w:tr w:rsidR="008E7E2E" w:rsidRPr="008E7E2E" w14:paraId="68433EDF" w14:textId="77777777" w:rsidTr="008E7E2E">
        <w:trPr>
          <w:trHeight w:val="114"/>
          <w:jc w:val="center"/>
        </w:trPr>
        <w:tc>
          <w:tcPr>
            <w:tcW w:w="567" w:type="dxa"/>
            <w:shd w:val="clear" w:color="auto" w:fill="auto"/>
            <w:vAlign w:val="center"/>
          </w:tcPr>
          <w:p w14:paraId="7D2F323E"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16A77088" w14:textId="77777777" w:rsidR="008E7E2E" w:rsidRPr="008E7E2E" w:rsidRDefault="008E7E2E" w:rsidP="00FC49A7">
            <w:pPr>
              <w:spacing w:before="40" w:after="40"/>
              <w:rPr>
                <w:bCs/>
                <w:i/>
                <w:sz w:val="18"/>
                <w:szCs w:val="18"/>
              </w:rPr>
            </w:pPr>
            <w:r w:rsidRPr="008E7E2E">
              <w:rPr>
                <w:bCs/>
                <w:i/>
                <w:sz w:val="18"/>
                <w:szCs w:val="18"/>
              </w:rPr>
              <w:t>- Vùng 1</w:t>
            </w:r>
          </w:p>
        </w:tc>
        <w:tc>
          <w:tcPr>
            <w:tcW w:w="992" w:type="dxa"/>
            <w:shd w:val="clear" w:color="auto" w:fill="auto"/>
            <w:vAlign w:val="center"/>
          </w:tcPr>
          <w:p w14:paraId="3094DC90"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59DE3AE8" w14:textId="77777777" w:rsidR="008E7E2E" w:rsidRPr="008E7E2E" w:rsidRDefault="008E7E2E" w:rsidP="00FC49A7">
            <w:pPr>
              <w:spacing w:before="40" w:after="40"/>
              <w:jc w:val="center"/>
              <w:rPr>
                <w:sz w:val="18"/>
                <w:szCs w:val="18"/>
              </w:rPr>
            </w:pPr>
            <w:r w:rsidRPr="008E7E2E">
              <w:rPr>
                <w:color w:val="000000"/>
                <w:sz w:val="18"/>
                <w:szCs w:val="18"/>
              </w:rPr>
              <w:t>174</w:t>
            </w:r>
          </w:p>
        </w:tc>
        <w:tc>
          <w:tcPr>
            <w:tcW w:w="681" w:type="dxa"/>
            <w:shd w:val="clear" w:color="auto" w:fill="auto"/>
            <w:vAlign w:val="center"/>
          </w:tcPr>
          <w:p w14:paraId="3D86B1C5"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15</w:t>
            </w:r>
          </w:p>
        </w:tc>
        <w:tc>
          <w:tcPr>
            <w:tcW w:w="567" w:type="dxa"/>
            <w:shd w:val="clear" w:color="auto" w:fill="auto"/>
            <w:vAlign w:val="center"/>
          </w:tcPr>
          <w:p w14:paraId="735EA416"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83" w:type="dxa"/>
            <w:shd w:val="clear" w:color="auto" w:fill="auto"/>
            <w:vAlign w:val="center"/>
          </w:tcPr>
          <w:p w14:paraId="10C9D1D0"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142</w:t>
            </w:r>
          </w:p>
        </w:tc>
        <w:tc>
          <w:tcPr>
            <w:tcW w:w="567" w:type="dxa"/>
            <w:shd w:val="clear" w:color="auto" w:fill="auto"/>
            <w:vAlign w:val="center"/>
          </w:tcPr>
          <w:p w14:paraId="2982C8BE"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15</w:t>
            </w:r>
          </w:p>
        </w:tc>
        <w:tc>
          <w:tcPr>
            <w:tcW w:w="1134" w:type="dxa"/>
            <w:shd w:val="clear" w:color="auto" w:fill="auto"/>
          </w:tcPr>
          <w:p w14:paraId="195BF2FF" w14:textId="77777777" w:rsidR="008E7E2E" w:rsidRPr="008E7E2E" w:rsidRDefault="008E7E2E" w:rsidP="00FC49A7">
            <w:pPr>
              <w:spacing w:before="40" w:after="40"/>
              <w:jc w:val="center"/>
              <w:rPr>
                <w:sz w:val="18"/>
                <w:szCs w:val="18"/>
              </w:rPr>
            </w:pPr>
          </w:p>
        </w:tc>
        <w:tc>
          <w:tcPr>
            <w:tcW w:w="1571" w:type="dxa"/>
            <w:shd w:val="clear" w:color="auto" w:fill="auto"/>
          </w:tcPr>
          <w:p w14:paraId="7785EF88" w14:textId="77777777" w:rsidR="008E7E2E" w:rsidRPr="008E7E2E" w:rsidRDefault="008E7E2E" w:rsidP="00FC49A7">
            <w:pPr>
              <w:spacing w:before="40" w:after="40"/>
              <w:jc w:val="center"/>
              <w:rPr>
                <w:spacing w:val="-24"/>
                <w:sz w:val="18"/>
                <w:szCs w:val="18"/>
              </w:rPr>
            </w:pPr>
          </w:p>
        </w:tc>
      </w:tr>
      <w:tr w:rsidR="008E7E2E" w:rsidRPr="008E7E2E" w14:paraId="7DE5E1E6" w14:textId="77777777" w:rsidTr="008E7E2E">
        <w:trPr>
          <w:trHeight w:val="114"/>
          <w:jc w:val="center"/>
        </w:trPr>
        <w:tc>
          <w:tcPr>
            <w:tcW w:w="567" w:type="dxa"/>
            <w:shd w:val="clear" w:color="auto" w:fill="auto"/>
            <w:vAlign w:val="center"/>
          </w:tcPr>
          <w:p w14:paraId="76CFE4A0"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2082B262" w14:textId="77777777" w:rsidR="008E7E2E" w:rsidRPr="008E7E2E" w:rsidRDefault="008E7E2E" w:rsidP="00FC49A7">
            <w:pPr>
              <w:spacing w:before="40" w:after="40"/>
              <w:rPr>
                <w:bCs/>
                <w:i/>
                <w:sz w:val="18"/>
                <w:szCs w:val="18"/>
              </w:rPr>
            </w:pPr>
            <w:r w:rsidRPr="008E7E2E">
              <w:rPr>
                <w:bCs/>
                <w:i/>
                <w:sz w:val="18"/>
                <w:szCs w:val="18"/>
              </w:rPr>
              <w:t>- Vùng 2</w:t>
            </w:r>
          </w:p>
        </w:tc>
        <w:tc>
          <w:tcPr>
            <w:tcW w:w="992" w:type="dxa"/>
            <w:shd w:val="clear" w:color="auto" w:fill="auto"/>
            <w:vAlign w:val="center"/>
          </w:tcPr>
          <w:p w14:paraId="51020E93"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56F6075A" w14:textId="77777777" w:rsidR="008E7E2E" w:rsidRPr="008E7E2E" w:rsidRDefault="008E7E2E" w:rsidP="00FC49A7">
            <w:pPr>
              <w:spacing w:before="40" w:after="40"/>
              <w:jc w:val="center"/>
              <w:rPr>
                <w:sz w:val="18"/>
                <w:szCs w:val="18"/>
              </w:rPr>
            </w:pPr>
            <w:r w:rsidRPr="008E7E2E">
              <w:rPr>
                <w:color w:val="000000"/>
                <w:sz w:val="18"/>
                <w:szCs w:val="18"/>
              </w:rPr>
              <w:t>140</w:t>
            </w:r>
          </w:p>
        </w:tc>
        <w:tc>
          <w:tcPr>
            <w:tcW w:w="681" w:type="dxa"/>
            <w:shd w:val="clear" w:color="auto" w:fill="auto"/>
            <w:vAlign w:val="center"/>
          </w:tcPr>
          <w:p w14:paraId="3784DB64"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12</w:t>
            </w:r>
          </w:p>
        </w:tc>
        <w:tc>
          <w:tcPr>
            <w:tcW w:w="567" w:type="dxa"/>
            <w:shd w:val="clear" w:color="auto" w:fill="auto"/>
            <w:vAlign w:val="center"/>
          </w:tcPr>
          <w:p w14:paraId="7EE1610B"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83" w:type="dxa"/>
            <w:shd w:val="clear" w:color="auto" w:fill="auto"/>
            <w:vAlign w:val="center"/>
          </w:tcPr>
          <w:p w14:paraId="2754DB6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114</w:t>
            </w:r>
          </w:p>
        </w:tc>
        <w:tc>
          <w:tcPr>
            <w:tcW w:w="567" w:type="dxa"/>
            <w:shd w:val="clear" w:color="auto" w:fill="auto"/>
            <w:vAlign w:val="center"/>
          </w:tcPr>
          <w:p w14:paraId="7D71FAB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12</w:t>
            </w:r>
          </w:p>
        </w:tc>
        <w:tc>
          <w:tcPr>
            <w:tcW w:w="1134" w:type="dxa"/>
            <w:shd w:val="clear" w:color="auto" w:fill="auto"/>
          </w:tcPr>
          <w:p w14:paraId="18AC7229" w14:textId="77777777" w:rsidR="008E7E2E" w:rsidRPr="008E7E2E" w:rsidRDefault="008E7E2E" w:rsidP="00FC49A7">
            <w:pPr>
              <w:spacing w:before="40" w:after="40"/>
              <w:jc w:val="center"/>
              <w:rPr>
                <w:sz w:val="18"/>
                <w:szCs w:val="18"/>
              </w:rPr>
            </w:pPr>
          </w:p>
        </w:tc>
        <w:tc>
          <w:tcPr>
            <w:tcW w:w="1571" w:type="dxa"/>
            <w:shd w:val="clear" w:color="auto" w:fill="auto"/>
          </w:tcPr>
          <w:p w14:paraId="2AA4588D" w14:textId="77777777" w:rsidR="008E7E2E" w:rsidRPr="008E7E2E" w:rsidRDefault="008E7E2E" w:rsidP="00FC49A7">
            <w:pPr>
              <w:spacing w:before="40" w:after="40"/>
              <w:jc w:val="center"/>
              <w:rPr>
                <w:spacing w:val="-24"/>
                <w:sz w:val="18"/>
                <w:szCs w:val="18"/>
              </w:rPr>
            </w:pPr>
          </w:p>
        </w:tc>
      </w:tr>
      <w:tr w:rsidR="008E7E2E" w:rsidRPr="008E7E2E" w14:paraId="39C58648" w14:textId="77777777" w:rsidTr="008E7E2E">
        <w:trPr>
          <w:trHeight w:val="114"/>
          <w:jc w:val="center"/>
        </w:trPr>
        <w:tc>
          <w:tcPr>
            <w:tcW w:w="567" w:type="dxa"/>
            <w:shd w:val="clear" w:color="auto" w:fill="auto"/>
            <w:vAlign w:val="center"/>
          </w:tcPr>
          <w:p w14:paraId="77183C19"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77C67B8C" w14:textId="77777777" w:rsidR="008E7E2E" w:rsidRPr="008E7E2E" w:rsidRDefault="008E7E2E" w:rsidP="00FC49A7">
            <w:pPr>
              <w:spacing w:before="40" w:after="40"/>
              <w:rPr>
                <w:bCs/>
                <w:i/>
                <w:sz w:val="18"/>
                <w:szCs w:val="18"/>
              </w:rPr>
            </w:pPr>
            <w:r w:rsidRPr="008E7E2E">
              <w:rPr>
                <w:bCs/>
                <w:i/>
                <w:sz w:val="18"/>
                <w:szCs w:val="18"/>
              </w:rPr>
              <w:t>- Vùng 3</w:t>
            </w:r>
          </w:p>
        </w:tc>
        <w:tc>
          <w:tcPr>
            <w:tcW w:w="992" w:type="dxa"/>
            <w:shd w:val="clear" w:color="auto" w:fill="auto"/>
            <w:vAlign w:val="center"/>
          </w:tcPr>
          <w:p w14:paraId="147E9C6D"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5843D118" w14:textId="77777777" w:rsidR="008E7E2E" w:rsidRPr="008E7E2E" w:rsidRDefault="008E7E2E" w:rsidP="00FC49A7">
            <w:pPr>
              <w:spacing w:before="40" w:after="40"/>
              <w:jc w:val="center"/>
              <w:rPr>
                <w:sz w:val="18"/>
                <w:szCs w:val="18"/>
              </w:rPr>
            </w:pPr>
            <w:r w:rsidRPr="008E7E2E">
              <w:rPr>
                <w:color w:val="000000"/>
                <w:sz w:val="18"/>
                <w:szCs w:val="18"/>
              </w:rPr>
              <w:t>70</w:t>
            </w:r>
          </w:p>
        </w:tc>
        <w:tc>
          <w:tcPr>
            <w:tcW w:w="681" w:type="dxa"/>
            <w:shd w:val="clear" w:color="auto" w:fill="auto"/>
            <w:vAlign w:val="center"/>
          </w:tcPr>
          <w:p w14:paraId="3CB97B35"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6</w:t>
            </w:r>
          </w:p>
        </w:tc>
        <w:tc>
          <w:tcPr>
            <w:tcW w:w="567" w:type="dxa"/>
            <w:shd w:val="clear" w:color="auto" w:fill="auto"/>
            <w:vAlign w:val="center"/>
          </w:tcPr>
          <w:p w14:paraId="32B872E7"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691CC8CE"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57</w:t>
            </w:r>
          </w:p>
        </w:tc>
        <w:tc>
          <w:tcPr>
            <w:tcW w:w="567" w:type="dxa"/>
            <w:shd w:val="clear" w:color="auto" w:fill="auto"/>
            <w:vAlign w:val="center"/>
          </w:tcPr>
          <w:p w14:paraId="10506C3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6</w:t>
            </w:r>
          </w:p>
        </w:tc>
        <w:tc>
          <w:tcPr>
            <w:tcW w:w="1134" w:type="dxa"/>
            <w:shd w:val="clear" w:color="auto" w:fill="auto"/>
          </w:tcPr>
          <w:p w14:paraId="78544A9A" w14:textId="77777777" w:rsidR="008E7E2E" w:rsidRPr="008E7E2E" w:rsidRDefault="008E7E2E" w:rsidP="00FC49A7">
            <w:pPr>
              <w:spacing w:before="40" w:after="40"/>
              <w:jc w:val="center"/>
              <w:rPr>
                <w:sz w:val="18"/>
                <w:szCs w:val="18"/>
              </w:rPr>
            </w:pPr>
          </w:p>
        </w:tc>
        <w:tc>
          <w:tcPr>
            <w:tcW w:w="1571" w:type="dxa"/>
            <w:shd w:val="clear" w:color="auto" w:fill="auto"/>
          </w:tcPr>
          <w:p w14:paraId="54BEE0DE" w14:textId="77777777" w:rsidR="008E7E2E" w:rsidRPr="008E7E2E" w:rsidRDefault="008E7E2E" w:rsidP="00FC49A7">
            <w:pPr>
              <w:spacing w:before="40" w:after="40"/>
              <w:jc w:val="center"/>
              <w:rPr>
                <w:spacing w:val="-24"/>
                <w:sz w:val="18"/>
                <w:szCs w:val="18"/>
              </w:rPr>
            </w:pPr>
          </w:p>
        </w:tc>
      </w:tr>
      <w:tr w:rsidR="008E7E2E" w:rsidRPr="008E7E2E" w14:paraId="15D3E77C" w14:textId="77777777" w:rsidTr="008E7E2E">
        <w:trPr>
          <w:trHeight w:val="639"/>
          <w:jc w:val="center"/>
        </w:trPr>
        <w:tc>
          <w:tcPr>
            <w:tcW w:w="567" w:type="dxa"/>
            <w:shd w:val="clear" w:color="auto" w:fill="auto"/>
            <w:vAlign w:val="center"/>
          </w:tcPr>
          <w:p w14:paraId="69BD45A1" w14:textId="77777777" w:rsidR="008E7E2E" w:rsidRPr="008E7E2E" w:rsidRDefault="008E7E2E" w:rsidP="00FC49A7">
            <w:pPr>
              <w:spacing w:before="40" w:after="40"/>
              <w:jc w:val="center"/>
              <w:rPr>
                <w:b/>
                <w:i/>
                <w:sz w:val="18"/>
                <w:szCs w:val="18"/>
              </w:rPr>
            </w:pPr>
            <w:r w:rsidRPr="008E7E2E">
              <w:rPr>
                <w:b/>
                <w:i/>
                <w:sz w:val="18"/>
                <w:szCs w:val="18"/>
              </w:rPr>
              <w:t>1.5</w:t>
            </w:r>
          </w:p>
        </w:tc>
        <w:tc>
          <w:tcPr>
            <w:tcW w:w="2123" w:type="dxa"/>
            <w:shd w:val="clear" w:color="auto" w:fill="auto"/>
            <w:vAlign w:val="center"/>
          </w:tcPr>
          <w:p w14:paraId="1D252AA6" w14:textId="77777777" w:rsidR="008E7E2E" w:rsidRPr="008E7E2E" w:rsidRDefault="008E7E2E" w:rsidP="00FC49A7">
            <w:pPr>
              <w:spacing w:before="40" w:after="40"/>
              <w:rPr>
                <w:b/>
                <w:i/>
                <w:sz w:val="18"/>
                <w:szCs w:val="18"/>
              </w:rPr>
            </w:pPr>
            <w:r w:rsidRPr="008E7E2E">
              <w:rPr>
                <w:b/>
                <w:i/>
                <w:sz w:val="18"/>
                <w:szCs w:val="18"/>
              </w:rPr>
              <w:t>Trường Cao đẳng Cảnh sát nhân dân II</w:t>
            </w:r>
          </w:p>
        </w:tc>
        <w:tc>
          <w:tcPr>
            <w:tcW w:w="992" w:type="dxa"/>
            <w:shd w:val="clear" w:color="auto" w:fill="auto"/>
            <w:vAlign w:val="center"/>
          </w:tcPr>
          <w:p w14:paraId="35E1F121" w14:textId="77777777" w:rsidR="008E7E2E" w:rsidRPr="008E7E2E" w:rsidRDefault="008E7E2E" w:rsidP="00FC49A7">
            <w:pPr>
              <w:spacing w:before="40" w:after="40"/>
              <w:jc w:val="center"/>
              <w:rPr>
                <w:b/>
                <w:sz w:val="18"/>
                <w:szCs w:val="18"/>
              </w:rPr>
            </w:pPr>
            <w:r w:rsidRPr="008E7E2E">
              <w:rPr>
                <w:b/>
                <w:sz w:val="18"/>
                <w:szCs w:val="18"/>
              </w:rPr>
              <w:t>CS2</w:t>
            </w:r>
          </w:p>
        </w:tc>
        <w:tc>
          <w:tcPr>
            <w:tcW w:w="866" w:type="dxa"/>
            <w:shd w:val="clear" w:color="auto" w:fill="auto"/>
            <w:vAlign w:val="center"/>
          </w:tcPr>
          <w:p w14:paraId="37EC5C20"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288</w:t>
            </w:r>
          </w:p>
        </w:tc>
        <w:tc>
          <w:tcPr>
            <w:tcW w:w="681" w:type="dxa"/>
            <w:shd w:val="clear" w:color="auto" w:fill="auto"/>
          </w:tcPr>
          <w:p w14:paraId="01970900"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1A410285"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4B0A60AA"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682B2F83"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5BCA9D57" w14:textId="77777777" w:rsidR="008E7E2E" w:rsidRPr="008E7E2E" w:rsidRDefault="008E7E2E" w:rsidP="00FC49A7">
            <w:pPr>
              <w:spacing w:before="40" w:after="40"/>
              <w:jc w:val="center"/>
              <w:rPr>
                <w:sz w:val="18"/>
                <w:szCs w:val="18"/>
              </w:rPr>
            </w:pPr>
            <w:r w:rsidRPr="008E7E2E">
              <w:rPr>
                <w:spacing w:val="-8"/>
                <w:sz w:val="18"/>
                <w:szCs w:val="18"/>
              </w:rPr>
              <w:t>A00, A01, B00, C03, D01, C00, D04</w:t>
            </w:r>
          </w:p>
        </w:tc>
        <w:tc>
          <w:tcPr>
            <w:tcW w:w="1571" w:type="dxa"/>
            <w:shd w:val="clear" w:color="auto" w:fill="auto"/>
          </w:tcPr>
          <w:p w14:paraId="0702E9E7" w14:textId="77777777" w:rsidR="008E7E2E" w:rsidRPr="008E7E2E" w:rsidRDefault="008E7E2E" w:rsidP="00FC49A7">
            <w:pPr>
              <w:spacing w:before="40" w:after="40"/>
              <w:jc w:val="center"/>
              <w:rPr>
                <w:spacing w:val="-24"/>
                <w:sz w:val="18"/>
                <w:szCs w:val="18"/>
              </w:rPr>
            </w:pPr>
            <w:r w:rsidRPr="008E7E2E">
              <w:rPr>
                <w:spacing w:val="-24"/>
                <w:sz w:val="18"/>
                <w:szCs w:val="18"/>
              </w:rPr>
              <w:t>CA1,  CA2</w:t>
            </w:r>
          </w:p>
        </w:tc>
      </w:tr>
      <w:tr w:rsidR="008E7E2E" w:rsidRPr="008E7E2E" w14:paraId="33B87469" w14:textId="77777777" w:rsidTr="008E7E2E">
        <w:trPr>
          <w:trHeight w:val="114"/>
          <w:jc w:val="center"/>
        </w:trPr>
        <w:tc>
          <w:tcPr>
            <w:tcW w:w="567" w:type="dxa"/>
            <w:shd w:val="clear" w:color="auto" w:fill="auto"/>
            <w:vAlign w:val="center"/>
          </w:tcPr>
          <w:p w14:paraId="7D644C18"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0BC842F0" w14:textId="77777777" w:rsidR="008E7E2E" w:rsidRPr="008E7E2E" w:rsidRDefault="008E7E2E" w:rsidP="00FC49A7">
            <w:pPr>
              <w:spacing w:before="40" w:after="40"/>
              <w:rPr>
                <w:bCs/>
                <w:i/>
                <w:sz w:val="18"/>
                <w:szCs w:val="18"/>
              </w:rPr>
            </w:pPr>
            <w:r w:rsidRPr="008E7E2E">
              <w:rPr>
                <w:bCs/>
                <w:i/>
                <w:sz w:val="18"/>
                <w:szCs w:val="18"/>
              </w:rPr>
              <w:t>- Vùng 4</w:t>
            </w:r>
          </w:p>
        </w:tc>
        <w:tc>
          <w:tcPr>
            <w:tcW w:w="992" w:type="dxa"/>
            <w:shd w:val="clear" w:color="auto" w:fill="auto"/>
            <w:vAlign w:val="center"/>
          </w:tcPr>
          <w:p w14:paraId="1CBC9B60"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0AA16F78" w14:textId="77777777" w:rsidR="008E7E2E" w:rsidRPr="008E7E2E" w:rsidRDefault="008E7E2E" w:rsidP="00FC49A7">
            <w:pPr>
              <w:spacing w:before="40" w:after="40"/>
              <w:jc w:val="center"/>
              <w:rPr>
                <w:sz w:val="18"/>
                <w:szCs w:val="18"/>
              </w:rPr>
            </w:pPr>
            <w:r w:rsidRPr="008E7E2E">
              <w:rPr>
                <w:color w:val="000000"/>
                <w:sz w:val="18"/>
                <w:szCs w:val="18"/>
              </w:rPr>
              <w:t>60</w:t>
            </w:r>
          </w:p>
        </w:tc>
        <w:tc>
          <w:tcPr>
            <w:tcW w:w="681" w:type="dxa"/>
            <w:shd w:val="clear" w:color="auto" w:fill="auto"/>
            <w:vAlign w:val="center"/>
          </w:tcPr>
          <w:p w14:paraId="6E3E0DE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5</w:t>
            </w:r>
          </w:p>
        </w:tc>
        <w:tc>
          <w:tcPr>
            <w:tcW w:w="567" w:type="dxa"/>
            <w:shd w:val="clear" w:color="auto" w:fill="auto"/>
            <w:vAlign w:val="center"/>
          </w:tcPr>
          <w:p w14:paraId="5DA869C7"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20EED1BC"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49</w:t>
            </w:r>
          </w:p>
        </w:tc>
        <w:tc>
          <w:tcPr>
            <w:tcW w:w="567" w:type="dxa"/>
            <w:shd w:val="clear" w:color="auto" w:fill="auto"/>
            <w:vAlign w:val="center"/>
          </w:tcPr>
          <w:p w14:paraId="04F0D5FE"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5</w:t>
            </w:r>
          </w:p>
        </w:tc>
        <w:tc>
          <w:tcPr>
            <w:tcW w:w="1134" w:type="dxa"/>
            <w:shd w:val="clear" w:color="auto" w:fill="auto"/>
          </w:tcPr>
          <w:p w14:paraId="264E29B2" w14:textId="77777777" w:rsidR="008E7E2E" w:rsidRPr="008E7E2E" w:rsidRDefault="008E7E2E" w:rsidP="00FC49A7">
            <w:pPr>
              <w:spacing w:before="40" w:after="40"/>
              <w:jc w:val="center"/>
              <w:rPr>
                <w:sz w:val="18"/>
                <w:szCs w:val="18"/>
              </w:rPr>
            </w:pPr>
          </w:p>
        </w:tc>
        <w:tc>
          <w:tcPr>
            <w:tcW w:w="1571" w:type="dxa"/>
            <w:shd w:val="clear" w:color="auto" w:fill="auto"/>
          </w:tcPr>
          <w:p w14:paraId="1FA262E3" w14:textId="77777777" w:rsidR="008E7E2E" w:rsidRPr="008E7E2E" w:rsidRDefault="008E7E2E" w:rsidP="00FC49A7">
            <w:pPr>
              <w:spacing w:before="40" w:after="40"/>
              <w:jc w:val="center"/>
              <w:rPr>
                <w:spacing w:val="-24"/>
                <w:sz w:val="18"/>
                <w:szCs w:val="18"/>
              </w:rPr>
            </w:pPr>
          </w:p>
        </w:tc>
      </w:tr>
      <w:tr w:rsidR="008E7E2E" w:rsidRPr="008E7E2E" w14:paraId="6E10E5F6" w14:textId="77777777" w:rsidTr="008E7E2E">
        <w:trPr>
          <w:trHeight w:val="114"/>
          <w:jc w:val="center"/>
        </w:trPr>
        <w:tc>
          <w:tcPr>
            <w:tcW w:w="567" w:type="dxa"/>
            <w:shd w:val="clear" w:color="auto" w:fill="auto"/>
            <w:vAlign w:val="center"/>
          </w:tcPr>
          <w:p w14:paraId="4656A0BC"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046115CE" w14:textId="77777777" w:rsidR="008E7E2E" w:rsidRPr="008E7E2E" w:rsidRDefault="008E7E2E" w:rsidP="00FC49A7">
            <w:pPr>
              <w:spacing w:before="40" w:after="40"/>
              <w:rPr>
                <w:bCs/>
                <w:i/>
                <w:sz w:val="18"/>
                <w:szCs w:val="18"/>
              </w:rPr>
            </w:pPr>
            <w:r w:rsidRPr="008E7E2E">
              <w:rPr>
                <w:bCs/>
                <w:i/>
                <w:sz w:val="18"/>
                <w:szCs w:val="18"/>
              </w:rPr>
              <w:t>- Vùng 5</w:t>
            </w:r>
          </w:p>
        </w:tc>
        <w:tc>
          <w:tcPr>
            <w:tcW w:w="992" w:type="dxa"/>
            <w:shd w:val="clear" w:color="auto" w:fill="auto"/>
            <w:vAlign w:val="center"/>
          </w:tcPr>
          <w:p w14:paraId="1B8E3A95"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3A6A2931" w14:textId="77777777" w:rsidR="008E7E2E" w:rsidRPr="008E7E2E" w:rsidRDefault="008E7E2E" w:rsidP="00FC49A7">
            <w:pPr>
              <w:spacing w:before="40" w:after="40"/>
              <w:jc w:val="center"/>
              <w:rPr>
                <w:sz w:val="18"/>
                <w:szCs w:val="18"/>
              </w:rPr>
            </w:pPr>
            <w:r w:rsidRPr="008E7E2E">
              <w:rPr>
                <w:color w:val="000000"/>
                <w:sz w:val="18"/>
                <w:szCs w:val="18"/>
              </w:rPr>
              <w:t>30</w:t>
            </w:r>
          </w:p>
        </w:tc>
        <w:tc>
          <w:tcPr>
            <w:tcW w:w="681" w:type="dxa"/>
            <w:shd w:val="clear" w:color="auto" w:fill="auto"/>
            <w:vAlign w:val="center"/>
          </w:tcPr>
          <w:p w14:paraId="15BB0615"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3</w:t>
            </w:r>
          </w:p>
        </w:tc>
        <w:tc>
          <w:tcPr>
            <w:tcW w:w="567" w:type="dxa"/>
            <w:shd w:val="clear" w:color="auto" w:fill="auto"/>
            <w:vAlign w:val="center"/>
          </w:tcPr>
          <w:p w14:paraId="42E51FD5"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6B02FDC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24</w:t>
            </w:r>
          </w:p>
        </w:tc>
        <w:tc>
          <w:tcPr>
            <w:tcW w:w="567" w:type="dxa"/>
            <w:shd w:val="clear" w:color="auto" w:fill="auto"/>
            <w:vAlign w:val="center"/>
          </w:tcPr>
          <w:p w14:paraId="6CCF8FF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1134" w:type="dxa"/>
            <w:shd w:val="clear" w:color="auto" w:fill="auto"/>
          </w:tcPr>
          <w:p w14:paraId="71D3DA1D" w14:textId="77777777" w:rsidR="008E7E2E" w:rsidRPr="008E7E2E" w:rsidRDefault="008E7E2E" w:rsidP="00FC49A7">
            <w:pPr>
              <w:spacing w:before="40" w:after="40"/>
              <w:jc w:val="center"/>
              <w:rPr>
                <w:sz w:val="18"/>
                <w:szCs w:val="18"/>
              </w:rPr>
            </w:pPr>
          </w:p>
        </w:tc>
        <w:tc>
          <w:tcPr>
            <w:tcW w:w="1571" w:type="dxa"/>
            <w:shd w:val="clear" w:color="auto" w:fill="auto"/>
          </w:tcPr>
          <w:p w14:paraId="67637874" w14:textId="77777777" w:rsidR="008E7E2E" w:rsidRPr="008E7E2E" w:rsidRDefault="008E7E2E" w:rsidP="00FC49A7">
            <w:pPr>
              <w:spacing w:before="40" w:after="40"/>
              <w:jc w:val="center"/>
              <w:rPr>
                <w:spacing w:val="-24"/>
                <w:sz w:val="18"/>
                <w:szCs w:val="18"/>
              </w:rPr>
            </w:pPr>
          </w:p>
        </w:tc>
      </w:tr>
      <w:tr w:rsidR="008E7E2E" w:rsidRPr="008E7E2E" w14:paraId="585B3CB9" w14:textId="77777777" w:rsidTr="008E7E2E">
        <w:trPr>
          <w:trHeight w:val="114"/>
          <w:jc w:val="center"/>
        </w:trPr>
        <w:tc>
          <w:tcPr>
            <w:tcW w:w="567" w:type="dxa"/>
            <w:shd w:val="clear" w:color="auto" w:fill="auto"/>
            <w:vAlign w:val="center"/>
          </w:tcPr>
          <w:p w14:paraId="1952F6D2"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1ED391DC" w14:textId="77777777" w:rsidR="008E7E2E" w:rsidRPr="008E7E2E" w:rsidRDefault="008E7E2E" w:rsidP="00FC49A7">
            <w:pPr>
              <w:spacing w:before="40" w:after="40"/>
              <w:rPr>
                <w:bCs/>
                <w:i/>
                <w:sz w:val="18"/>
                <w:szCs w:val="18"/>
              </w:rPr>
            </w:pPr>
            <w:r w:rsidRPr="008E7E2E">
              <w:rPr>
                <w:bCs/>
                <w:i/>
                <w:sz w:val="18"/>
                <w:szCs w:val="18"/>
              </w:rPr>
              <w:t>- Vùng 6</w:t>
            </w:r>
          </w:p>
        </w:tc>
        <w:tc>
          <w:tcPr>
            <w:tcW w:w="992" w:type="dxa"/>
            <w:shd w:val="clear" w:color="auto" w:fill="auto"/>
            <w:vAlign w:val="center"/>
          </w:tcPr>
          <w:p w14:paraId="358F67E9"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599217F4" w14:textId="77777777" w:rsidR="008E7E2E" w:rsidRPr="008E7E2E" w:rsidRDefault="008E7E2E" w:rsidP="00FC49A7">
            <w:pPr>
              <w:spacing w:before="40" w:after="40"/>
              <w:jc w:val="center"/>
              <w:rPr>
                <w:sz w:val="18"/>
                <w:szCs w:val="18"/>
              </w:rPr>
            </w:pPr>
            <w:r w:rsidRPr="008E7E2E">
              <w:rPr>
                <w:color w:val="000000"/>
                <w:sz w:val="18"/>
                <w:szCs w:val="18"/>
              </w:rPr>
              <w:t>108</w:t>
            </w:r>
          </w:p>
        </w:tc>
        <w:tc>
          <w:tcPr>
            <w:tcW w:w="681" w:type="dxa"/>
            <w:shd w:val="clear" w:color="auto" w:fill="auto"/>
            <w:vAlign w:val="center"/>
          </w:tcPr>
          <w:p w14:paraId="54ADE253"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10</w:t>
            </w:r>
          </w:p>
        </w:tc>
        <w:tc>
          <w:tcPr>
            <w:tcW w:w="567" w:type="dxa"/>
            <w:shd w:val="clear" w:color="auto" w:fill="auto"/>
            <w:vAlign w:val="center"/>
          </w:tcPr>
          <w:p w14:paraId="2DD07F91"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32BAA95B"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88</w:t>
            </w:r>
          </w:p>
        </w:tc>
        <w:tc>
          <w:tcPr>
            <w:tcW w:w="567" w:type="dxa"/>
            <w:shd w:val="clear" w:color="auto" w:fill="auto"/>
            <w:vAlign w:val="center"/>
          </w:tcPr>
          <w:p w14:paraId="3DFFCD11"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9</w:t>
            </w:r>
          </w:p>
        </w:tc>
        <w:tc>
          <w:tcPr>
            <w:tcW w:w="1134" w:type="dxa"/>
            <w:shd w:val="clear" w:color="auto" w:fill="auto"/>
          </w:tcPr>
          <w:p w14:paraId="196AEA2F" w14:textId="77777777" w:rsidR="008E7E2E" w:rsidRPr="008E7E2E" w:rsidRDefault="008E7E2E" w:rsidP="00FC49A7">
            <w:pPr>
              <w:spacing w:before="40" w:after="40"/>
              <w:jc w:val="center"/>
              <w:rPr>
                <w:sz w:val="18"/>
                <w:szCs w:val="18"/>
              </w:rPr>
            </w:pPr>
          </w:p>
        </w:tc>
        <w:tc>
          <w:tcPr>
            <w:tcW w:w="1571" w:type="dxa"/>
            <w:shd w:val="clear" w:color="auto" w:fill="auto"/>
          </w:tcPr>
          <w:p w14:paraId="35A6BADB" w14:textId="77777777" w:rsidR="008E7E2E" w:rsidRPr="008E7E2E" w:rsidRDefault="008E7E2E" w:rsidP="00FC49A7">
            <w:pPr>
              <w:spacing w:before="40" w:after="40"/>
              <w:jc w:val="center"/>
              <w:rPr>
                <w:spacing w:val="-24"/>
                <w:sz w:val="18"/>
                <w:szCs w:val="18"/>
              </w:rPr>
            </w:pPr>
          </w:p>
        </w:tc>
      </w:tr>
      <w:tr w:rsidR="008E7E2E" w:rsidRPr="008E7E2E" w14:paraId="32947629" w14:textId="77777777" w:rsidTr="008E7E2E">
        <w:trPr>
          <w:trHeight w:val="114"/>
          <w:jc w:val="center"/>
        </w:trPr>
        <w:tc>
          <w:tcPr>
            <w:tcW w:w="567" w:type="dxa"/>
            <w:shd w:val="clear" w:color="auto" w:fill="auto"/>
            <w:vAlign w:val="center"/>
          </w:tcPr>
          <w:p w14:paraId="3F3564E4"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7E6C56F1" w14:textId="77777777" w:rsidR="008E7E2E" w:rsidRPr="008E7E2E" w:rsidRDefault="008E7E2E" w:rsidP="00FC49A7">
            <w:pPr>
              <w:spacing w:before="40" w:after="40"/>
              <w:rPr>
                <w:bCs/>
                <w:i/>
                <w:sz w:val="18"/>
                <w:szCs w:val="18"/>
              </w:rPr>
            </w:pPr>
            <w:r w:rsidRPr="008E7E2E">
              <w:rPr>
                <w:bCs/>
                <w:i/>
                <w:sz w:val="18"/>
                <w:szCs w:val="18"/>
              </w:rPr>
              <w:t>- Vùng 7</w:t>
            </w:r>
          </w:p>
        </w:tc>
        <w:tc>
          <w:tcPr>
            <w:tcW w:w="992" w:type="dxa"/>
            <w:shd w:val="clear" w:color="auto" w:fill="auto"/>
            <w:vAlign w:val="center"/>
          </w:tcPr>
          <w:p w14:paraId="1D504CC5"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2C9DE6BA" w14:textId="77777777" w:rsidR="008E7E2E" w:rsidRPr="008E7E2E" w:rsidRDefault="008E7E2E" w:rsidP="00FC49A7">
            <w:pPr>
              <w:spacing w:before="40" w:after="40"/>
              <w:jc w:val="center"/>
              <w:rPr>
                <w:sz w:val="18"/>
                <w:szCs w:val="18"/>
              </w:rPr>
            </w:pPr>
            <w:r w:rsidRPr="008E7E2E">
              <w:rPr>
                <w:color w:val="000000"/>
                <w:sz w:val="18"/>
                <w:szCs w:val="18"/>
              </w:rPr>
              <w:t>90</w:t>
            </w:r>
          </w:p>
        </w:tc>
        <w:tc>
          <w:tcPr>
            <w:tcW w:w="681" w:type="dxa"/>
            <w:shd w:val="clear" w:color="auto" w:fill="auto"/>
            <w:vAlign w:val="center"/>
          </w:tcPr>
          <w:p w14:paraId="40A93A26"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8</w:t>
            </w:r>
          </w:p>
        </w:tc>
        <w:tc>
          <w:tcPr>
            <w:tcW w:w="567" w:type="dxa"/>
            <w:shd w:val="clear" w:color="auto" w:fill="auto"/>
            <w:vAlign w:val="center"/>
          </w:tcPr>
          <w:p w14:paraId="37288FB5"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2A1DECAB"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73</w:t>
            </w:r>
          </w:p>
        </w:tc>
        <w:tc>
          <w:tcPr>
            <w:tcW w:w="567" w:type="dxa"/>
            <w:shd w:val="clear" w:color="auto" w:fill="auto"/>
            <w:vAlign w:val="center"/>
          </w:tcPr>
          <w:p w14:paraId="590D34C3"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8</w:t>
            </w:r>
          </w:p>
        </w:tc>
        <w:tc>
          <w:tcPr>
            <w:tcW w:w="1134" w:type="dxa"/>
            <w:shd w:val="clear" w:color="auto" w:fill="auto"/>
          </w:tcPr>
          <w:p w14:paraId="6AADF21B" w14:textId="77777777" w:rsidR="008E7E2E" w:rsidRPr="008E7E2E" w:rsidRDefault="008E7E2E" w:rsidP="00FC49A7">
            <w:pPr>
              <w:spacing w:before="40" w:after="40"/>
              <w:jc w:val="center"/>
              <w:rPr>
                <w:sz w:val="18"/>
                <w:szCs w:val="18"/>
              </w:rPr>
            </w:pPr>
          </w:p>
        </w:tc>
        <w:tc>
          <w:tcPr>
            <w:tcW w:w="1571" w:type="dxa"/>
            <w:shd w:val="clear" w:color="auto" w:fill="auto"/>
          </w:tcPr>
          <w:p w14:paraId="2E2DEAC6" w14:textId="77777777" w:rsidR="008E7E2E" w:rsidRPr="008E7E2E" w:rsidRDefault="008E7E2E" w:rsidP="00FC49A7">
            <w:pPr>
              <w:spacing w:before="40" w:after="40"/>
              <w:jc w:val="center"/>
              <w:rPr>
                <w:spacing w:val="-24"/>
                <w:sz w:val="18"/>
                <w:szCs w:val="18"/>
              </w:rPr>
            </w:pPr>
          </w:p>
        </w:tc>
      </w:tr>
      <w:tr w:rsidR="008E7E2E" w:rsidRPr="008E7E2E" w14:paraId="7A859F2B" w14:textId="77777777" w:rsidTr="008E7E2E">
        <w:trPr>
          <w:trHeight w:val="114"/>
          <w:jc w:val="center"/>
        </w:trPr>
        <w:tc>
          <w:tcPr>
            <w:tcW w:w="567" w:type="dxa"/>
            <w:shd w:val="clear" w:color="auto" w:fill="auto"/>
            <w:vAlign w:val="center"/>
          </w:tcPr>
          <w:p w14:paraId="0485E0A2" w14:textId="77777777" w:rsidR="008E7E2E" w:rsidRPr="008E7E2E" w:rsidRDefault="008E7E2E" w:rsidP="00FC49A7">
            <w:pPr>
              <w:spacing w:before="40" w:after="40"/>
              <w:jc w:val="center"/>
              <w:rPr>
                <w:b/>
                <w:i/>
                <w:sz w:val="18"/>
                <w:szCs w:val="18"/>
              </w:rPr>
            </w:pPr>
            <w:r w:rsidRPr="008E7E2E">
              <w:rPr>
                <w:b/>
                <w:i/>
                <w:sz w:val="18"/>
                <w:szCs w:val="18"/>
              </w:rPr>
              <w:t>2.</w:t>
            </w:r>
          </w:p>
        </w:tc>
        <w:tc>
          <w:tcPr>
            <w:tcW w:w="2123" w:type="dxa"/>
            <w:shd w:val="clear" w:color="auto" w:fill="auto"/>
            <w:vAlign w:val="center"/>
          </w:tcPr>
          <w:p w14:paraId="1F07633F" w14:textId="77777777" w:rsidR="008E7E2E" w:rsidRPr="008E7E2E" w:rsidRDefault="008E7E2E" w:rsidP="00FC49A7">
            <w:pPr>
              <w:spacing w:before="40" w:after="40"/>
              <w:rPr>
                <w:b/>
                <w:i/>
                <w:sz w:val="18"/>
                <w:szCs w:val="18"/>
              </w:rPr>
            </w:pPr>
            <w:r w:rsidRPr="008E7E2E">
              <w:rPr>
                <w:b/>
                <w:i/>
                <w:sz w:val="18"/>
                <w:szCs w:val="18"/>
              </w:rPr>
              <w:t>Xét tuyển chiến sĩ nghĩa vụ tại ngũ</w:t>
            </w:r>
          </w:p>
        </w:tc>
        <w:tc>
          <w:tcPr>
            <w:tcW w:w="992" w:type="dxa"/>
            <w:shd w:val="clear" w:color="auto" w:fill="auto"/>
            <w:vAlign w:val="center"/>
          </w:tcPr>
          <w:p w14:paraId="79772ACB"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6BB1B5D0" w14:textId="77777777" w:rsidR="008E7E2E" w:rsidRPr="008E7E2E" w:rsidRDefault="008E7E2E" w:rsidP="00FC49A7">
            <w:pPr>
              <w:spacing w:before="40" w:after="40"/>
              <w:jc w:val="center"/>
              <w:rPr>
                <w:i/>
                <w:sz w:val="18"/>
                <w:szCs w:val="18"/>
              </w:rPr>
            </w:pPr>
          </w:p>
        </w:tc>
        <w:tc>
          <w:tcPr>
            <w:tcW w:w="681" w:type="dxa"/>
            <w:shd w:val="clear" w:color="auto" w:fill="auto"/>
          </w:tcPr>
          <w:p w14:paraId="1B98E75F"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53F0F643"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5E243E82"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2F7ED6B9"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3000345A" w14:textId="77777777" w:rsidR="008E7E2E" w:rsidRPr="008E7E2E" w:rsidRDefault="008E7E2E" w:rsidP="00FC49A7">
            <w:pPr>
              <w:spacing w:before="40" w:after="40"/>
              <w:jc w:val="center"/>
              <w:rPr>
                <w:sz w:val="18"/>
                <w:szCs w:val="18"/>
              </w:rPr>
            </w:pPr>
          </w:p>
        </w:tc>
        <w:tc>
          <w:tcPr>
            <w:tcW w:w="1571" w:type="dxa"/>
            <w:shd w:val="clear" w:color="auto" w:fill="auto"/>
          </w:tcPr>
          <w:p w14:paraId="12E51C91" w14:textId="77777777" w:rsidR="008E7E2E" w:rsidRPr="008E7E2E" w:rsidRDefault="008E7E2E" w:rsidP="00FC49A7">
            <w:pPr>
              <w:spacing w:before="40" w:after="40"/>
              <w:jc w:val="center"/>
              <w:rPr>
                <w:spacing w:val="-24"/>
                <w:sz w:val="18"/>
                <w:szCs w:val="18"/>
              </w:rPr>
            </w:pPr>
          </w:p>
        </w:tc>
      </w:tr>
      <w:tr w:rsidR="008E7E2E" w:rsidRPr="008E7E2E" w14:paraId="162DF942" w14:textId="77777777" w:rsidTr="008E7E2E">
        <w:trPr>
          <w:trHeight w:val="643"/>
          <w:jc w:val="center"/>
        </w:trPr>
        <w:tc>
          <w:tcPr>
            <w:tcW w:w="567" w:type="dxa"/>
            <w:shd w:val="clear" w:color="auto" w:fill="auto"/>
            <w:vAlign w:val="center"/>
          </w:tcPr>
          <w:p w14:paraId="7338332C" w14:textId="77777777" w:rsidR="008E7E2E" w:rsidRPr="008E7E2E" w:rsidRDefault="008E7E2E" w:rsidP="00FC49A7">
            <w:pPr>
              <w:spacing w:before="40" w:after="40"/>
              <w:jc w:val="center"/>
              <w:rPr>
                <w:b/>
                <w:i/>
                <w:sz w:val="18"/>
                <w:szCs w:val="18"/>
              </w:rPr>
            </w:pPr>
            <w:r w:rsidRPr="008E7E2E">
              <w:rPr>
                <w:b/>
                <w:i/>
                <w:sz w:val="18"/>
                <w:szCs w:val="18"/>
              </w:rPr>
              <w:t>2.1</w:t>
            </w:r>
          </w:p>
        </w:tc>
        <w:tc>
          <w:tcPr>
            <w:tcW w:w="2123" w:type="dxa"/>
            <w:shd w:val="clear" w:color="auto" w:fill="auto"/>
            <w:vAlign w:val="center"/>
          </w:tcPr>
          <w:p w14:paraId="4E10173E" w14:textId="77777777" w:rsidR="008E7E2E" w:rsidRPr="008E7E2E" w:rsidRDefault="008E7E2E" w:rsidP="00FC49A7">
            <w:pPr>
              <w:spacing w:before="40" w:after="40"/>
              <w:rPr>
                <w:b/>
                <w:i/>
                <w:sz w:val="18"/>
                <w:szCs w:val="18"/>
              </w:rPr>
            </w:pPr>
            <w:r w:rsidRPr="008E7E2E">
              <w:rPr>
                <w:rFonts w:ascii="Times New Roman Bold" w:hAnsi="Times New Roman Bold"/>
                <w:b/>
                <w:bCs/>
                <w:iCs/>
                <w:spacing w:val="-4"/>
                <w:sz w:val="18"/>
                <w:szCs w:val="18"/>
              </w:rPr>
              <w:t>Trường Đại học Phòng cháy chữa cháy</w:t>
            </w:r>
          </w:p>
        </w:tc>
        <w:tc>
          <w:tcPr>
            <w:tcW w:w="992" w:type="dxa"/>
            <w:shd w:val="clear" w:color="auto" w:fill="auto"/>
            <w:vAlign w:val="center"/>
          </w:tcPr>
          <w:p w14:paraId="5A5893E4"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132E8106"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15</w:t>
            </w:r>
          </w:p>
        </w:tc>
        <w:tc>
          <w:tcPr>
            <w:tcW w:w="681" w:type="dxa"/>
            <w:shd w:val="clear" w:color="auto" w:fill="auto"/>
          </w:tcPr>
          <w:p w14:paraId="7A188BEF"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1ABD37FA"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681937E0"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2A818636"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4606866E" w14:textId="77777777" w:rsidR="008E7E2E" w:rsidRPr="008E7E2E" w:rsidRDefault="008E7E2E" w:rsidP="00FC49A7">
            <w:pPr>
              <w:spacing w:before="40" w:after="40"/>
              <w:jc w:val="center"/>
              <w:rPr>
                <w:sz w:val="18"/>
                <w:szCs w:val="18"/>
              </w:rPr>
            </w:pPr>
            <w:r w:rsidRPr="008E7E2E">
              <w:rPr>
                <w:spacing w:val="-8"/>
                <w:sz w:val="18"/>
                <w:szCs w:val="18"/>
              </w:rPr>
              <w:t>A00, A01</w:t>
            </w:r>
          </w:p>
        </w:tc>
        <w:tc>
          <w:tcPr>
            <w:tcW w:w="1571" w:type="dxa"/>
            <w:shd w:val="clear" w:color="auto" w:fill="auto"/>
          </w:tcPr>
          <w:p w14:paraId="03600860" w14:textId="77777777" w:rsidR="008E7E2E" w:rsidRPr="008E7E2E" w:rsidRDefault="008E7E2E" w:rsidP="00FC49A7">
            <w:pPr>
              <w:spacing w:before="40" w:after="40"/>
              <w:jc w:val="center"/>
              <w:rPr>
                <w:spacing w:val="-24"/>
                <w:sz w:val="18"/>
                <w:szCs w:val="18"/>
              </w:rPr>
            </w:pPr>
          </w:p>
        </w:tc>
      </w:tr>
      <w:tr w:rsidR="008E7E2E" w:rsidRPr="008E7E2E" w14:paraId="2D419D82" w14:textId="77777777" w:rsidTr="008E7E2E">
        <w:trPr>
          <w:trHeight w:val="114"/>
          <w:jc w:val="center"/>
        </w:trPr>
        <w:tc>
          <w:tcPr>
            <w:tcW w:w="567" w:type="dxa"/>
            <w:shd w:val="clear" w:color="auto" w:fill="auto"/>
            <w:vAlign w:val="center"/>
          </w:tcPr>
          <w:p w14:paraId="7CC01D28"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712B92F8" w14:textId="77777777" w:rsidR="008E7E2E" w:rsidRPr="008E7E2E" w:rsidRDefault="008E7E2E" w:rsidP="00FC49A7">
            <w:pPr>
              <w:spacing w:before="40" w:after="40"/>
              <w:rPr>
                <w:i/>
                <w:sz w:val="18"/>
                <w:szCs w:val="18"/>
              </w:rPr>
            </w:pPr>
            <w:r w:rsidRPr="008E7E2E">
              <w:rPr>
                <w:i/>
                <w:sz w:val="18"/>
                <w:szCs w:val="18"/>
              </w:rPr>
              <w:t>- Phía Bắc</w:t>
            </w:r>
          </w:p>
        </w:tc>
        <w:tc>
          <w:tcPr>
            <w:tcW w:w="992" w:type="dxa"/>
            <w:shd w:val="clear" w:color="auto" w:fill="auto"/>
            <w:vAlign w:val="center"/>
          </w:tcPr>
          <w:p w14:paraId="2FB235A5" w14:textId="77777777" w:rsidR="008E7E2E" w:rsidRPr="008E7E2E" w:rsidRDefault="008E7E2E" w:rsidP="00FC49A7">
            <w:pPr>
              <w:spacing w:before="40" w:after="40"/>
              <w:jc w:val="center"/>
              <w:rPr>
                <w:b/>
                <w:sz w:val="18"/>
                <w:szCs w:val="18"/>
              </w:rPr>
            </w:pPr>
            <w:r w:rsidRPr="008E7E2E">
              <w:rPr>
                <w:sz w:val="18"/>
                <w:szCs w:val="18"/>
              </w:rPr>
              <w:t>PC1</w:t>
            </w:r>
          </w:p>
        </w:tc>
        <w:tc>
          <w:tcPr>
            <w:tcW w:w="866" w:type="dxa"/>
            <w:shd w:val="clear" w:color="auto" w:fill="auto"/>
            <w:vAlign w:val="center"/>
          </w:tcPr>
          <w:p w14:paraId="62C0D707" w14:textId="77777777" w:rsidR="008E7E2E" w:rsidRPr="008E7E2E" w:rsidRDefault="008E7E2E" w:rsidP="00FC49A7">
            <w:pPr>
              <w:spacing w:before="40" w:after="40"/>
              <w:jc w:val="center"/>
              <w:rPr>
                <w:color w:val="000000"/>
                <w:sz w:val="18"/>
                <w:szCs w:val="18"/>
              </w:rPr>
            </w:pPr>
            <w:r w:rsidRPr="008E7E2E">
              <w:rPr>
                <w:color w:val="000000"/>
                <w:sz w:val="18"/>
                <w:szCs w:val="18"/>
              </w:rPr>
              <w:t>8</w:t>
            </w:r>
          </w:p>
        </w:tc>
        <w:tc>
          <w:tcPr>
            <w:tcW w:w="681" w:type="dxa"/>
            <w:shd w:val="clear" w:color="auto" w:fill="auto"/>
            <w:vAlign w:val="center"/>
          </w:tcPr>
          <w:p w14:paraId="1B060A73"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51CBAEA0"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 </w:t>
            </w:r>
          </w:p>
        </w:tc>
        <w:tc>
          <w:tcPr>
            <w:tcW w:w="583" w:type="dxa"/>
            <w:shd w:val="clear" w:color="auto" w:fill="auto"/>
            <w:vAlign w:val="center"/>
          </w:tcPr>
          <w:p w14:paraId="0DF7099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5</w:t>
            </w:r>
          </w:p>
        </w:tc>
        <w:tc>
          <w:tcPr>
            <w:tcW w:w="567" w:type="dxa"/>
            <w:shd w:val="clear" w:color="auto" w:fill="auto"/>
            <w:vAlign w:val="center"/>
          </w:tcPr>
          <w:p w14:paraId="5937BB0C"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1134" w:type="dxa"/>
            <w:shd w:val="clear" w:color="auto" w:fill="auto"/>
          </w:tcPr>
          <w:p w14:paraId="4A0FA95B" w14:textId="77777777" w:rsidR="008E7E2E" w:rsidRPr="008E7E2E" w:rsidRDefault="008E7E2E" w:rsidP="00FC49A7">
            <w:pPr>
              <w:spacing w:before="40" w:after="40"/>
              <w:jc w:val="center"/>
              <w:rPr>
                <w:sz w:val="18"/>
                <w:szCs w:val="18"/>
              </w:rPr>
            </w:pPr>
          </w:p>
        </w:tc>
        <w:tc>
          <w:tcPr>
            <w:tcW w:w="1571" w:type="dxa"/>
            <w:shd w:val="clear" w:color="auto" w:fill="auto"/>
          </w:tcPr>
          <w:p w14:paraId="55E0D469" w14:textId="77777777" w:rsidR="008E7E2E" w:rsidRPr="008E7E2E" w:rsidRDefault="008E7E2E" w:rsidP="00FC49A7">
            <w:pPr>
              <w:spacing w:before="40" w:after="40"/>
              <w:jc w:val="center"/>
              <w:rPr>
                <w:spacing w:val="-24"/>
                <w:sz w:val="18"/>
                <w:szCs w:val="18"/>
              </w:rPr>
            </w:pPr>
          </w:p>
        </w:tc>
      </w:tr>
      <w:tr w:rsidR="008E7E2E" w:rsidRPr="008E7E2E" w14:paraId="31368A77" w14:textId="77777777" w:rsidTr="008E7E2E">
        <w:trPr>
          <w:trHeight w:val="114"/>
          <w:jc w:val="center"/>
        </w:trPr>
        <w:tc>
          <w:tcPr>
            <w:tcW w:w="567" w:type="dxa"/>
            <w:shd w:val="clear" w:color="auto" w:fill="auto"/>
            <w:vAlign w:val="center"/>
          </w:tcPr>
          <w:p w14:paraId="49444424"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5AF6F098" w14:textId="77777777" w:rsidR="008E7E2E" w:rsidRPr="008E7E2E" w:rsidRDefault="008E7E2E" w:rsidP="00FC49A7">
            <w:pPr>
              <w:spacing w:before="40" w:after="40"/>
              <w:rPr>
                <w:i/>
                <w:sz w:val="18"/>
                <w:szCs w:val="18"/>
              </w:rPr>
            </w:pPr>
            <w:r w:rsidRPr="008E7E2E">
              <w:rPr>
                <w:i/>
                <w:sz w:val="18"/>
                <w:szCs w:val="18"/>
              </w:rPr>
              <w:t>- Phía Nam</w:t>
            </w:r>
          </w:p>
        </w:tc>
        <w:tc>
          <w:tcPr>
            <w:tcW w:w="992" w:type="dxa"/>
            <w:shd w:val="clear" w:color="auto" w:fill="auto"/>
            <w:vAlign w:val="center"/>
          </w:tcPr>
          <w:p w14:paraId="4E78D70D" w14:textId="77777777" w:rsidR="008E7E2E" w:rsidRPr="008E7E2E" w:rsidRDefault="008E7E2E" w:rsidP="00FC49A7">
            <w:pPr>
              <w:spacing w:before="40" w:after="40"/>
              <w:jc w:val="center"/>
              <w:rPr>
                <w:b/>
                <w:sz w:val="18"/>
                <w:szCs w:val="18"/>
              </w:rPr>
            </w:pPr>
            <w:r w:rsidRPr="008E7E2E">
              <w:rPr>
                <w:sz w:val="18"/>
                <w:szCs w:val="18"/>
              </w:rPr>
              <w:t>PC2</w:t>
            </w:r>
          </w:p>
        </w:tc>
        <w:tc>
          <w:tcPr>
            <w:tcW w:w="866" w:type="dxa"/>
            <w:shd w:val="clear" w:color="auto" w:fill="auto"/>
            <w:vAlign w:val="center"/>
          </w:tcPr>
          <w:p w14:paraId="0CDEF3C7" w14:textId="77777777" w:rsidR="008E7E2E" w:rsidRPr="008E7E2E" w:rsidRDefault="008E7E2E" w:rsidP="00FC49A7">
            <w:pPr>
              <w:spacing w:before="40" w:after="40"/>
              <w:jc w:val="center"/>
              <w:rPr>
                <w:color w:val="000000"/>
                <w:sz w:val="18"/>
                <w:szCs w:val="18"/>
              </w:rPr>
            </w:pPr>
            <w:r w:rsidRPr="008E7E2E">
              <w:rPr>
                <w:color w:val="000000"/>
                <w:sz w:val="18"/>
                <w:szCs w:val="18"/>
              </w:rPr>
              <w:t>7</w:t>
            </w:r>
          </w:p>
        </w:tc>
        <w:tc>
          <w:tcPr>
            <w:tcW w:w="681" w:type="dxa"/>
            <w:shd w:val="clear" w:color="auto" w:fill="auto"/>
            <w:vAlign w:val="center"/>
          </w:tcPr>
          <w:p w14:paraId="603ADBE7"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67" w:type="dxa"/>
            <w:shd w:val="clear" w:color="auto" w:fill="auto"/>
            <w:vAlign w:val="center"/>
          </w:tcPr>
          <w:p w14:paraId="4D13191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 </w:t>
            </w:r>
          </w:p>
        </w:tc>
        <w:tc>
          <w:tcPr>
            <w:tcW w:w="583" w:type="dxa"/>
            <w:shd w:val="clear" w:color="auto" w:fill="auto"/>
            <w:vAlign w:val="center"/>
          </w:tcPr>
          <w:p w14:paraId="70B75276"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5</w:t>
            </w:r>
          </w:p>
        </w:tc>
        <w:tc>
          <w:tcPr>
            <w:tcW w:w="567" w:type="dxa"/>
            <w:shd w:val="clear" w:color="auto" w:fill="auto"/>
            <w:vAlign w:val="center"/>
          </w:tcPr>
          <w:p w14:paraId="43E36C6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1134" w:type="dxa"/>
            <w:shd w:val="clear" w:color="auto" w:fill="auto"/>
          </w:tcPr>
          <w:p w14:paraId="06C2AF38" w14:textId="77777777" w:rsidR="008E7E2E" w:rsidRPr="008E7E2E" w:rsidRDefault="008E7E2E" w:rsidP="00FC49A7">
            <w:pPr>
              <w:spacing w:before="40" w:after="40"/>
              <w:jc w:val="center"/>
              <w:rPr>
                <w:sz w:val="18"/>
                <w:szCs w:val="18"/>
              </w:rPr>
            </w:pPr>
          </w:p>
        </w:tc>
        <w:tc>
          <w:tcPr>
            <w:tcW w:w="1571" w:type="dxa"/>
            <w:shd w:val="clear" w:color="auto" w:fill="auto"/>
          </w:tcPr>
          <w:p w14:paraId="75C8BE39" w14:textId="77777777" w:rsidR="008E7E2E" w:rsidRPr="008E7E2E" w:rsidRDefault="008E7E2E" w:rsidP="00FC49A7">
            <w:pPr>
              <w:spacing w:before="40" w:after="40"/>
              <w:jc w:val="center"/>
              <w:rPr>
                <w:spacing w:val="-24"/>
                <w:sz w:val="18"/>
                <w:szCs w:val="18"/>
              </w:rPr>
            </w:pPr>
          </w:p>
        </w:tc>
      </w:tr>
      <w:tr w:rsidR="008E7E2E" w:rsidRPr="008E7E2E" w14:paraId="153D4ABB" w14:textId="77777777" w:rsidTr="008E7E2E">
        <w:trPr>
          <w:trHeight w:val="689"/>
          <w:jc w:val="center"/>
        </w:trPr>
        <w:tc>
          <w:tcPr>
            <w:tcW w:w="567" w:type="dxa"/>
            <w:shd w:val="clear" w:color="auto" w:fill="auto"/>
            <w:vAlign w:val="center"/>
          </w:tcPr>
          <w:p w14:paraId="146AD784" w14:textId="77777777" w:rsidR="008E7E2E" w:rsidRPr="008E7E2E" w:rsidRDefault="008E7E2E" w:rsidP="00FC49A7">
            <w:pPr>
              <w:spacing w:before="40" w:after="40"/>
              <w:jc w:val="center"/>
              <w:rPr>
                <w:b/>
                <w:i/>
                <w:sz w:val="18"/>
                <w:szCs w:val="18"/>
              </w:rPr>
            </w:pPr>
            <w:r w:rsidRPr="008E7E2E">
              <w:rPr>
                <w:b/>
                <w:i/>
                <w:sz w:val="18"/>
                <w:szCs w:val="18"/>
              </w:rPr>
              <w:t>2.2</w:t>
            </w:r>
          </w:p>
        </w:tc>
        <w:tc>
          <w:tcPr>
            <w:tcW w:w="2123" w:type="dxa"/>
            <w:shd w:val="clear" w:color="auto" w:fill="auto"/>
            <w:vAlign w:val="center"/>
          </w:tcPr>
          <w:p w14:paraId="61DAA616" w14:textId="77777777" w:rsidR="008E7E2E" w:rsidRPr="008E7E2E" w:rsidRDefault="008E7E2E" w:rsidP="00FC49A7">
            <w:pPr>
              <w:spacing w:before="40" w:after="40"/>
              <w:rPr>
                <w:b/>
                <w:i/>
                <w:sz w:val="18"/>
                <w:szCs w:val="18"/>
              </w:rPr>
            </w:pPr>
            <w:r w:rsidRPr="008E7E2E">
              <w:rPr>
                <w:rFonts w:ascii="Times New Roman Bold" w:hAnsi="Times New Roman Bold"/>
                <w:b/>
                <w:spacing w:val="-16"/>
                <w:sz w:val="18"/>
                <w:szCs w:val="18"/>
              </w:rPr>
              <w:t>Trường Đại học Kỹ thuật - Hậu cần CAND</w:t>
            </w:r>
          </w:p>
        </w:tc>
        <w:tc>
          <w:tcPr>
            <w:tcW w:w="992" w:type="dxa"/>
            <w:shd w:val="clear" w:color="auto" w:fill="auto"/>
            <w:vAlign w:val="center"/>
          </w:tcPr>
          <w:p w14:paraId="1C22909B"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75125263"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15</w:t>
            </w:r>
          </w:p>
        </w:tc>
        <w:tc>
          <w:tcPr>
            <w:tcW w:w="681" w:type="dxa"/>
            <w:shd w:val="clear" w:color="auto" w:fill="auto"/>
          </w:tcPr>
          <w:p w14:paraId="5AEF9620"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345F34B3"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43758028"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0DC2632A"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7562F38F" w14:textId="77777777" w:rsidR="008E7E2E" w:rsidRPr="008E7E2E" w:rsidRDefault="008E7E2E" w:rsidP="00FC49A7">
            <w:pPr>
              <w:spacing w:before="40" w:after="40"/>
              <w:jc w:val="center"/>
              <w:rPr>
                <w:sz w:val="18"/>
                <w:szCs w:val="18"/>
              </w:rPr>
            </w:pPr>
            <w:r w:rsidRPr="008E7E2E">
              <w:rPr>
                <w:spacing w:val="-8"/>
                <w:sz w:val="18"/>
                <w:szCs w:val="18"/>
              </w:rPr>
              <w:t>A00, A01</w:t>
            </w:r>
          </w:p>
        </w:tc>
        <w:tc>
          <w:tcPr>
            <w:tcW w:w="1571" w:type="dxa"/>
            <w:shd w:val="clear" w:color="auto" w:fill="auto"/>
          </w:tcPr>
          <w:p w14:paraId="7026A2B7" w14:textId="77777777" w:rsidR="008E7E2E" w:rsidRPr="008E7E2E" w:rsidRDefault="008E7E2E" w:rsidP="00FC49A7">
            <w:pPr>
              <w:spacing w:before="40" w:after="40"/>
              <w:jc w:val="center"/>
              <w:rPr>
                <w:spacing w:val="-24"/>
                <w:sz w:val="18"/>
                <w:szCs w:val="18"/>
              </w:rPr>
            </w:pPr>
          </w:p>
        </w:tc>
      </w:tr>
      <w:tr w:rsidR="008E7E2E" w:rsidRPr="008E7E2E" w14:paraId="6A1467FC" w14:textId="77777777" w:rsidTr="008E7E2E">
        <w:trPr>
          <w:trHeight w:val="114"/>
          <w:jc w:val="center"/>
        </w:trPr>
        <w:tc>
          <w:tcPr>
            <w:tcW w:w="567" w:type="dxa"/>
            <w:shd w:val="clear" w:color="auto" w:fill="auto"/>
            <w:vAlign w:val="center"/>
          </w:tcPr>
          <w:p w14:paraId="6B68B256"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2A8E753F" w14:textId="77777777" w:rsidR="008E7E2E" w:rsidRPr="008E7E2E" w:rsidRDefault="008E7E2E" w:rsidP="00FC49A7">
            <w:pPr>
              <w:spacing w:before="40" w:after="40"/>
              <w:rPr>
                <w:i/>
                <w:sz w:val="18"/>
                <w:szCs w:val="18"/>
              </w:rPr>
            </w:pPr>
            <w:r w:rsidRPr="008E7E2E">
              <w:rPr>
                <w:i/>
                <w:sz w:val="18"/>
                <w:szCs w:val="18"/>
              </w:rPr>
              <w:t>- Phía Bắc</w:t>
            </w:r>
          </w:p>
        </w:tc>
        <w:tc>
          <w:tcPr>
            <w:tcW w:w="992" w:type="dxa"/>
            <w:shd w:val="clear" w:color="auto" w:fill="auto"/>
            <w:vAlign w:val="center"/>
          </w:tcPr>
          <w:p w14:paraId="3634A9DC" w14:textId="77777777" w:rsidR="008E7E2E" w:rsidRPr="008E7E2E" w:rsidRDefault="008E7E2E" w:rsidP="00FC49A7">
            <w:pPr>
              <w:spacing w:before="40" w:after="40"/>
              <w:jc w:val="center"/>
              <w:rPr>
                <w:sz w:val="18"/>
                <w:szCs w:val="18"/>
              </w:rPr>
            </w:pPr>
            <w:r w:rsidRPr="008E7E2E">
              <w:rPr>
                <w:sz w:val="18"/>
                <w:szCs w:val="18"/>
              </w:rPr>
              <w:t>HC1</w:t>
            </w:r>
          </w:p>
        </w:tc>
        <w:tc>
          <w:tcPr>
            <w:tcW w:w="866" w:type="dxa"/>
            <w:shd w:val="clear" w:color="auto" w:fill="auto"/>
            <w:vAlign w:val="center"/>
          </w:tcPr>
          <w:p w14:paraId="1D652AB3" w14:textId="77777777" w:rsidR="008E7E2E" w:rsidRPr="008E7E2E" w:rsidRDefault="008E7E2E" w:rsidP="00FC49A7">
            <w:pPr>
              <w:spacing w:before="40" w:after="40"/>
              <w:jc w:val="center"/>
              <w:rPr>
                <w:color w:val="000000"/>
                <w:sz w:val="18"/>
                <w:szCs w:val="18"/>
              </w:rPr>
            </w:pPr>
            <w:r w:rsidRPr="008E7E2E">
              <w:rPr>
                <w:color w:val="000000"/>
                <w:sz w:val="18"/>
                <w:szCs w:val="18"/>
              </w:rPr>
              <w:t>8</w:t>
            </w:r>
          </w:p>
        </w:tc>
        <w:tc>
          <w:tcPr>
            <w:tcW w:w="681" w:type="dxa"/>
            <w:shd w:val="clear" w:color="auto" w:fill="auto"/>
            <w:vAlign w:val="center"/>
          </w:tcPr>
          <w:p w14:paraId="4D23DD55"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73EEEA94"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 </w:t>
            </w:r>
          </w:p>
        </w:tc>
        <w:tc>
          <w:tcPr>
            <w:tcW w:w="583" w:type="dxa"/>
            <w:shd w:val="clear" w:color="auto" w:fill="auto"/>
            <w:vAlign w:val="center"/>
          </w:tcPr>
          <w:p w14:paraId="2FAA34C4"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5</w:t>
            </w:r>
          </w:p>
        </w:tc>
        <w:tc>
          <w:tcPr>
            <w:tcW w:w="567" w:type="dxa"/>
            <w:shd w:val="clear" w:color="auto" w:fill="auto"/>
            <w:vAlign w:val="center"/>
          </w:tcPr>
          <w:p w14:paraId="2FB70691"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1134" w:type="dxa"/>
            <w:shd w:val="clear" w:color="auto" w:fill="auto"/>
          </w:tcPr>
          <w:p w14:paraId="1B83A778" w14:textId="77777777" w:rsidR="008E7E2E" w:rsidRPr="008E7E2E" w:rsidRDefault="008E7E2E" w:rsidP="00FC49A7">
            <w:pPr>
              <w:spacing w:before="40" w:after="40"/>
              <w:jc w:val="center"/>
              <w:rPr>
                <w:sz w:val="18"/>
                <w:szCs w:val="18"/>
              </w:rPr>
            </w:pPr>
          </w:p>
        </w:tc>
        <w:tc>
          <w:tcPr>
            <w:tcW w:w="1571" w:type="dxa"/>
            <w:shd w:val="clear" w:color="auto" w:fill="auto"/>
          </w:tcPr>
          <w:p w14:paraId="24BC6250" w14:textId="77777777" w:rsidR="008E7E2E" w:rsidRPr="008E7E2E" w:rsidRDefault="008E7E2E" w:rsidP="00FC49A7">
            <w:pPr>
              <w:spacing w:before="40" w:after="40"/>
              <w:jc w:val="center"/>
              <w:rPr>
                <w:spacing w:val="-24"/>
                <w:sz w:val="18"/>
                <w:szCs w:val="18"/>
              </w:rPr>
            </w:pPr>
          </w:p>
        </w:tc>
      </w:tr>
      <w:tr w:rsidR="008E7E2E" w:rsidRPr="008E7E2E" w14:paraId="71614CFB" w14:textId="77777777" w:rsidTr="008E7E2E">
        <w:trPr>
          <w:trHeight w:val="114"/>
          <w:jc w:val="center"/>
        </w:trPr>
        <w:tc>
          <w:tcPr>
            <w:tcW w:w="567" w:type="dxa"/>
            <w:shd w:val="clear" w:color="auto" w:fill="auto"/>
            <w:vAlign w:val="center"/>
          </w:tcPr>
          <w:p w14:paraId="2BE60EFB"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33D98442" w14:textId="77777777" w:rsidR="008E7E2E" w:rsidRPr="008E7E2E" w:rsidRDefault="008E7E2E" w:rsidP="00FC49A7">
            <w:pPr>
              <w:spacing w:before="40" w:after="40"/>
              <w:rPr>
                <w:i/>
                <w:sz w:val="18"/>
                <w:szCs w:val="18"/>
              </w:rPr>
            </w:pPr>
            <w:r w:rsidRPr="008E7E2E">
              <w:rPr>
                <w:i/>
                <w:sz w:val="18"/>
                <w:szCs w:val="18"/>
              </w:rPr>
              <w:t>- Phía Nam</w:t>
            </w:r>
          </w:p>
        </w:tc>
        <w:tc>
          <w:tcPr>
            <w:tcW w:w="992" w:type="dxa"/>
            <w:shd w:val="clear" w:color="auto" w:fill="auto"/>
            <w:vAlign w:val="center"/>
          </w:tcPr>
          <w:p w14:paraId="3AB39FFC" w14:textId="77777777" w:rsidR="008E7E2E" w:rsidRPr="008E7E2E" w:rsidRDefault="008E7E2E" w:rsidP="00FC49A7">
            <w:pPr>
              <w:spacing w:before="40" w:after="40"/>
              <w:jc w:val="center"/>
              <w:rPr>
                <w:sz w:val="18"/>
                <w:szCs w:val="18"/>
              </w:rPr>
            </w:pPr>
            <w:r w:rsidRPr="008E7E2E">
              <w:rPr>
                <w:sz w:val="18"/>
                <w:szCs w:val="18"/>
              </w:rPr>
              <w:t>HC2</w:t>
            </w:r>
          </w:p>
        </w:tc>
        <w:tc>
          <w:tcPr>
            <w:tcW w:w="866" w:type="dxa"/>
            <w:shd w:val="clear" w:color="auto" w:fill="auto"/>
            <w:vAlign w:val="center"/>
          </w:tcPr>
          <w:p w14:paraId="180D4F61" w14:textId="77777777" w:rsidR="008E7E2E" w:rsidRPr="008E7E2E" w:rsidRDefault="008E7E2E" w:rsidP="00FC49A7">
            <w:pPr>
              <w:spacing w:before="40" w:after="40"/>
              <w:jc w:val="center"/>
              <w:rPr>
                <w:color w:val="000000"/>
                <w:sz w:val="18"/>
                <w:szCs w:val="18"/>
              </w:rPr>
            </w:pPr>
            <w:r w:rsidRPr="008E7E2E">
              <w:rPr>
                <w:color w:val="000000"/>
                <w:sz w:val="18"/>
                <w:szCs w:val="18"/>
              </w:rPr>
              <w:t>7</w:t>
            </w:r>
          </w:p>
        </w:tc>
        <w:tc>
          <w:tcPr>
            <w:tcW w:w="681" w:type="dxa"/>
            <w:shd w:val="clear" w:color="auto" w:fill="auto"/>
            <w:vAlign w:val="center"/>
          </w:tcPr>
          <w:p w14:paraId="51AB04FE"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67" w:type="dxa"/>
            <w:shd w:val="clear" w:color="auto" w:fill="auto"/>
            <w:vAlign w:val="center"/>
          </w:tcPr>
          <w:p w14:paraId="28EB6C6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 </w:t>
            </w:r>
          </w:p>
        </w:tc>
        <w:tc>
          <w:tcPr>
            <w:tcW w:w="583" w:type="dxa"/>
            <w:shd w:val="clear" w:color="auto" w:fill="auto"/>
            <w:vAlign w:val="center"/>
          </w:tcPr>
          <w:p w14:paraId="6AAB5781"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5</w:t>
            </w:r>
          </w:p>
        </w:tc>
        <w:tc>
          <w:tcPr>
            <w:tcW w:w="567" w:type="dxa"/>
            <w:shd w:val="clear" w:color="auto" w:fill="auto"/>
            <w:vAlign w:val="center"/>
          </w:tcPr>
          <w:p w14:paraId="4A48DBC2"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1134" w:type="dxa"/>
            <w:shd w:val="clear" w:color="auto" w:fill="auto"/>
          </w:tcPr>
          <w:p w14:paraId="682390E5" w14:textId="77777777" w:rsidR="008E7E2E" w:rsidRPr="008E7E2E" w:rsidRDefault="008E7E2E" w:rsidP="00FC49A7">
            <w:pPr>
              <w:spacing w:before="40" w:after="40"/>
              <w:jc w:val="center"/>
              <w:rPr>
                <w:sz w:val="18"/>
                <w:szCs w:val="18"/>
              </w:rPr>
            </w:pPr>
          </w:p>
        </w:tc>
        <w:tc>
          <w:tcPr>
            <w:tcW w:w="1571" w:type="dxa"/>
            <w:shd w:val="clear" w:color="auto" w:fill="auto"/>
          </w:tcPr>
          <w:p w14:paraId="377A7EDA" w14:textId="77777777" w:rsidR="008E7E2E" w:rsidRPr="008E7E2E" w:rsidRDefault="008E7E2E" w:rsidP="00FC49A7">
            <w:pPr>
              <w:spacing w:before="40" w:after="40"/>
              <w:jc w:val="center"/>
              <w:rPr>
                <w:spacing w:val="-24"/>
                <w:sz w:val="18"/>
                <w:szCs w:val="18"/>
              </w:rPr>
            </w:pPr>
          </w:p>
        </w:tc>
      </w:tr>
      <w:tr w:rsidR="008E7E2E" w:rsidRPr="008E7E2E" w14:paraId="41217037" w14:textId="77777777" w:rsidTr="008E7E2E">
        <w:trPr>
          <w:trHeight w:val="693"/>
          <w:jc w:val="center"/>
        </w:trPr>
        <w:tc>
          <w:tcPr>
            <w:tcW w:w="567" w:type="dxa"/>
            <w:shd w:val="clear" w:color="auto" w:fill="auto"/>
          </w:tcPr>
          <w:p w14:paraId="3CD32694" w14:textId="77777777" w:rsidR="008E7E2E" w:rsidRPr="008E7E2E" w:rsidRDefault="008E7E2E" w:rsidP="00FC49A7">
            <w:pPr>
              <w:spacing w:before="40" w:after="40"/>
              <w:jc w:val="center"/>
              <w:rPr>
                <w:b/>
                <w:i/>
                <w:sz w:val="18"/>
                <w:szCs w:val="18"/>
              </w:rPr>
            </w:pPr>
            <w:r w:rsidRPr="008E7E2E">
              <w:rPr>
                <w:b/>
                <w:i/>
                <w:sz w:val="18"/>
                <w:szCs w:val="18"/>
              </w:rPr>
              <w:t>2.3</w:t>
            </w:r>
          </w:p>
        </w:tc>
        <w:tc>
          <w:tcPr>
            <w:tcW w:w="2123" w:type="dxa"/>
            <w:shd w:val="clear" w:color="auto" w:fill="auto"/>
          </w:tcPr>
          <w:p w14:paraId="0B7BDD1A" w14:textId="77777777" w:rsidR="008E7E2E" w:rsidRPr="008E7E2E" w:rsidRDefault="008E7E2E" w:rsidP="00FC49A7">
            <w:pPr>
              <w:spacing w:before="40" w:after="40"/>
              <w:rPr>
                <w:b/>
                <w:i/>
                <w:sz w:val="18"/>
                <w:szCs w:val="18"/>
              </w:rPr>
            </w:pPr>
            <w:r w:rsidRPr="008E7E2E">
              <w:rPr>
                <w:b/>
                <w:i/>
                <w:sz w:val="18"/>
                <w:szCs w:val="18"/>
              </w:rPr>
              <w:t>Trường Cao đẳng An ninh nhân dân I</w:t>
            </w:r>
          </w:p>
        </w:tc>
        <w:tc>
          <w:tcPr>
            <w:tcW w:w="992" w:type="dxa"/>
            <w:shd w:val="clear" w:color="auto" w:fill="auto"/>
            <w:vAlign w:val="center"/>
          </w:tcPr>
          <w:p w14:paraId="29DDE00D"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3FE90FA4"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48</w:t>
            </w:r>
          </w:p>
        </w:tc>
        <w:tc>
          <w:tcPr>
            <w:tcW w:w="681" w:type="dxa"/>
            <w:shd w:val="clear" w:color="auto" w:fill="auto"/>
          </w:tcPr>
          <w:p w14:paraId="6B09D3E7"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73133023"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422AAC38"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7A1DC3C5"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62EC5E31" w14:textId="77777777" w:rsidR="008E7E2E" w:rsidRPr="008E7E2E" w:rsidRDefault="008E7E2E" w:rsidP="00FC49A7">
            <w:pPr>
              <w:spacing w:before="40" w:after="40"/>
              <w:jc w:val="center"/>
              <w:rPr>
                <w:sz w:val="18"/>
                <w:szCs w:val="18"/>
              </w:rPr>
            </w:pPr>
            <w:r w:rsidRPr="008E7E2E">
              <w:rPr>
                <w:spacing w:val="-8"/>
                <w:sz w:val="18"/>
                <w:szCs w:val="18"/>
              </w:rPr>
              <w:t>A00, A01, B00, C03, D01, C00, D04</w:t>
            </w:r>
          </w:p>
        </w:tc>
        <w:tc>
          <w:tcPr>
            <w:tcW w:w="1571" w:type="dxa"/>
            <w:shd w:val="clear" w:color="auto" w:fill="auto"/>
          </w:tcPr>
          <w:p w14:paraId="20E660EF" w14:textId="77777777" w:rsidR="008E7E2E" w:rsidRPr="008E7E2E" w:rsidRDefault="008E7E2E" w:rsidP="00FC49A7">
            <w:pPr>
              <w:spacing w:before="40" w:after="40"/>
              <w:jc w:val="center"/>
              <w:rPr>
                <w:spacing w:val="-24"/>
                <w:sz w:val="18"/>
                <w:szCs w:val="18"/>
              </w:rPr>
            </w:pPr>
          </w:p>
        </w:tc>
      </w:tr>
      <w:tr w:rsidR="008E7E2E" w:rsidRPr="008E7E2E" w14:paraId="70260426" w14:textId="77777777" w:rsidTr="008E7E2E">
        <w:trPr>
          <w:trHeight w:val="114"/>
          <w:jc w:val="center"/>
        </w:trPr>
        <w:tc>
          <w:tcPr>
            <w:tcW w:w="567" w:type="dxa"/>
            <w:shd w:val="clear" w:color="auto" w:fill="auto"/>
          </w:tcPr>
          <w:p w14:paraId="3ADABB15"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7447EAF2" w14:textId="77777777" w:rsidR="008E7E2E" w:rsidRPr="008E7E2E" w:rsidRDefault="008E7E2E" w:rsidP="00FC49A7">
            <w:pPr>
              <w:spacing w:before="40" w:after="40"/>
              <w:rPr>
                <w:i/>
                <w:sz w:val="18"/>
                <w:szCs w:val="18"/>
              </w:rPr>
            </w:pPr>
            <w:r w:rsidRPr="008E7E2E">
              <w:rPr>
                <w:i/>
                <w:sz w:val="18"/>
                <w:szCs w:val="18"/>
              </w:rPr>
              <w:t>- Phía Bắc</w:t>
            </w:r>
          </w:p>
        </w:tc>
        <w:tc>
          <w:tcPr>
            <w:tcW w:w="992" w:type="dxa"/>
            <w:shd w:val="clear" w:color="auto" w:fill="auto"/>
            <w:vAlign w:val="center"/>
          </w:tcPr>
          <w:p w14:paraId="060D2959" w14:textId="77777777" w:rsidR="008E7E2E" w:rsidRPr="008E7E2E" w:rsidRDefault="008E7E2E" w:rsidP="00FC49A7">
            <w:pPr>
              <w:spacing w:before="40" w:after="40"/>
              <w:jc w:val="center"/>
              <w:rPr>
                <w:b/>
                <w:sz w:val="18"/>
                <w:szCs w:val="18"/>
              </w:rPr>
            </w:pPr>
            <w:r w:rsidRPr="008E7E2E">
              <w:rPr>
                <w:b/>
                <w:sz w:val="18"/>
                <w:szCs w:val="18"/>
              </w:rPr>
              <w:t>AN1</w:t>
            </w:r>
          </w:p>
        </w:tc>
        <w:tc>
          <w:tcPr>
            <w:tcW w:w="866" w:type="dxa"/>
            <w:shd w:val="clear" w:color="auto" w:fill="auto"/>
            <w:vAlign w:val="center"/>
          </w:tcPr>
          <w:p w14:paraId="41F7F04E" w14:textId="77777777" w:rsidR="008E7E2E" w:rsidRPr="008E7E2E" w:rsidRDefault="008E7E2E" w:rsidP="00FC49A7">
            <w:pPr>
              <w:spacing w:before="40" w:after="40"/>
              <w:jc w:val="center"/>
              <w:rPr>
                <w:color w:val="000000"/>
                <w:sz w:val="18"/>
                <w:szCs w:val="18"/>
              </w:rPr>
            </w:pPr>
            <w:r w:rsidRPr="008E7E2E">
              <w:rPr>
                <w:color w:val="000000"/>
                <w:sz w:val="18"/>
                <w:szCs w:val="18"/>
              </w:rPr>
              <w:t>24</w:t>
            </w:r>
          </w:p>
        </w:tc>
        <w:tc>
          <w:tcPr>
            <w:tcW w:w="681" w:type="dxa"/>
            <w:shd w:val="clear" w:color="auto" w:fill="auto"/>
            <w:vAlign w:val="center"/>
          </w:tcPr>
          <w:p w14:paraId="5FCACA4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01BF2638"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1D29E1B3"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19</w:t>
            </w:r>
          </w:p>
        </w:tc>
        <w:tc>
          <w:tcPr>
            <w:tcW w:w="567" w:type="dxa"/>
            <w:shd w:val="clear" w:color="auto" w:fill="auto"/>
            <w:vAlign w:val="center"/>
          </w:tcPr>
          <w:p w14:paraId="6AC46213"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1134" w:type="dxa"/>
            <w:shd w:val="clear" w:color="auto" w:fill="auto"/>
          </w:tcPr>
          <w:p w14:paraId="0AF35FC7" w14:textId="77777777" w:rsidR="008E7E2E" w:rsidRPr="008E7E2E" w:rsidRDefault="008E7E2E" w:rsidP="00FC49A7">
            <w:pPr>
              <w:spacing w:before="40" w:after="40"/>
              <w:jc w:val="center"/>
              <w:rPr>
                <w:sz w:val="18"/>
                <w:szCs w:val="18"/>
              </w:rPr>
            </w:pPr>
          </w:p>
        </w:tc>
        <w:tc>
          <w:tcPr>
            <w:tcW w:w="1571" w:type="dxa"/>
            <w:shd w:val="clear" w:color="auto" w:fill="auto"/>
          </w:tcPr>
          <w:p w14:paraId="35AE05EC" w14:textId="77777777" w:rsidR="008E7E2E" w:rsidRPr="008E7E2E" w:rsidRDefault="008E7E2E" w:rsidP="00FC49A7">
            <w:pPr>
              <w:spacing w:before="40" w:after="40"/>
              <w:jc w:val="center"/>
              <w:rPr>
                <w:spacing w:val="-24"/>
                <w:sz w:val="18"/>
                <w:szCs w:val="18"/>
              </w:rPr>
            </w:pPr>
          </w:p>
        </w:tc>
      </w:tr>
      <w:tr w:rsidR="008E7E2E" w:rsidRPr="008E7E2E" w14:paraId="7A9B9576" w14:textId="77777777" w:rsidTr="008E7E2E">
        <w:trPr>
          <w:trHeight w:val="114"/>
          <w:jc w:val="center"/>
        </w:trPr>
        <w:tc>
          <w:tcPr>
            <w:tcW w:w="567" w:type="dxa"/>
            <w:shd w:val="clear" w:color="auto" w:fill="auto"/>
          </w:tcPr>
          <w:p w14:paraId="7D7A28B3"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527867D1" w14:textId="77777777" w:rsidR="008E7E2E" w:rsidRPr="008E7E2E" w:rsidRDefault="008E7E2E" w:rsidP="00FC49A7">
            <w:pPr>
              <w:spacing w:before="40" w:after="40"/>
              <w:rPr>
                <w:i/>
                <w:sz w:val="18"/>
                <w:szCs w:val="18"/>
              </w:rPr>
            </w:pPr>
            <w:r w:rsidRPr="008E7E2E">
              <w:rPr>
                <w:i/>
                <w:sz w:val="18"/>
                <w:szCs w:val="18"/>
              </w:rPr>
              <w:t>- Phía Nam</w:t>
            </w:r>
          </w:p>
        </w:tc>
        <w:tc>
          <w:tcPr>
            <w:tcW w:w="992" w:type="dxa"/>
            <w:shd w:val="clear" w:color="auto" w:fill="auto"/>
            <w:vAlign w:val="center"/>
          </w:tcPr>
          <w:p w14:paraId="7033A273" w14:textId="77777777" w:rsidR="008E7E2E" w:rsidRPr="008E7E2E" w:rsidRDefault="008E7E2E" w:rsidP="00FC49A7">
            <w:pPr>
              <w:spacing w:before="40" w:after="40"/>
              <w:jc w:val="center"/>
              <w:rPr>
                <w:b/>
                <w:sz w:val="18"/>
                <w:szCs w:val="18"/>
              </w:rPr>
            </w:pPr>
            <w:r w:rsidRPr="008E7E2E">
              <w:rPr>
                <w:b/>
                <w:sz w:val="18"/>
                <w:szCs w:val="18"/>
              </w:rPr>
              <w:t>AN2</w:t>
            </w:r>
          </w:p>
        </w:tc>
        <w:tc>
          <w:tcPr>
            <w:tcW w:w="866" w:type="dxa"/>
            <w:shd w:val="clear" w:color="auto" w:fill="auto"/>
            <w:vAlign w:val="center"/>
          </w:tcPr>
          <w:p w14:paraId="07EC1AB4" w14:textId="77777777" w:rsidR="008E7E2E" w:rsidRPr="008E7E2E" w:rsidRDefault="008E7E2E" w:rsidP="00FC49A7">
            <w:pPr>
              <w:spacing w:before="40" w:after="40"/>
              <w:jc w:val="center"/>
              <w:rPr>
                <w:color w:val="000000"/>
                <w:sz w:val="18"/>
                <w:szCs w:val="18"/>
              </w:rPr>
            </w:pPr>
            <w:r w:rsidRPr="008E7E2E">
              <w:rPr>
                <w:color w:val="000000"/>
                <w:sz w:val="18"/>
                <w:szCs w:val="18"/>
              </w:rPr>
              <w:t>24</w:t>
            </w:r>
          </w:p>
        </w:tc>
        <w:tc>
          <w:tcPr>
            <w:tcW w:w="681" w:type="dxa"/>
            <w:shd w:val="clear" w:color="auto" w:fill="auto"/>
            <w:vAlign w:val="center"/>
          </w:tcPr>
          <w:p w14:paraId="07C927D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567" w:type="dxa"/>
            <w:shd w:val="clear" w:color="auto" w:fill="auto"/>
            <w:vAlign w:val="center"/>
          </w:tcPr>
          <w:p w14:paraId="4B0AECC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7D2B520E"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19</w:t>
            </w:r>
          </w:p>
        </w:tc>
        <w:tc>
          <w:tcPr>
            <w:tcW w:w="567" w:type="dxa"/>
            <w:shd w:val="clear" w:color="auto" w:fill="auto"/>
            <w:vAlign w:val="center"/>
          </w:tcPr>
          <w:p w14:paraId="01F7DE46"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w:t>
            </w:r>
          </w:p>
        </w:tc>
        <w:tc>
          <w:tcPr>
            <w:tcW w:w="1134" w:type="dxa"/>
            <w:shd w:val="clear" w:color="auto" w:fill="auto"/>
          </w:tcPr>
          <w:p w14:paraId="1D16C839" w14:textId="77777777" w:rsidR="008E7E2E" w:rsidRPr="008E7E2E" w:rsidRDefault="008E7E2E" w:rsidP="00FC49A7">
            <w:pPr>
              <w:spacing w:before="40" w:after="40"/>
              <w:jc w:val="center"/>
              <w:rPr>
                <w:sz w:val="18"/>
                <w:szCs w:val="18"/>
              </w:rPr>
            </w:pPr>
          </w:p>
        </w:tc>
        <w:tc>
          <w:tcPr>
            <w:tcW w:w="1571" w:type="dxa"/>
            <w:shd w:val="clear" w:color="auto" w:fill="auto"/>
          </w:tcPr>
          <w:p w14:paraId="0E0BED4F" w14:textId="77777777" w:rsidR="008E7E2E" w:rsidRPr="008E7E2E" w:rsidRDefault="008E7E2E" w:rsidP="00FC49A7">
            <w:pPr>
              <w:spacing w:before="40" w:after="40"/>
              <w:jc w:val="center"/>
              <w:rPr>
                <w:spacing w:val="-24"/>
                <w:sz w:val="18"/>
                <w:szCs w:val="18"/>
              </w:rPr>
            </w:pPr>
          </w:p>
        </w:tc>
      </w:tr>
      <w:tr w:rsidR="008E7E2E" w:rsidRPr="008E7E2E" w14:paraId="2FA5DB45" w14:textId="77777777" w:rsidTr="008E7E2E">
        <w:trPr>
          <w:trHeight w:val="114"/>
          <w:jc w:val="center"/>
        </w:trPr>
        <w:tc>
          <w:tcPr>
            <w:tcW w:w="567" w:type="dxa"/>
            <w:shd w:val="clear" w:color="auto" w:fill="auto"/>
          </w:tcPr>
          <w:p w14:paraId="3DC1BEB0" w14:textId="77777777" w:rsidR="008E7E2E" w:rsidRPr="008E7E2E" w:rsidRDefault="008E7E2E" w:rsidP="00FC49A7">
            <w:pPr>
              <w:spacing w:before="40" w:after="40"/>
              <w:jc w:val="center"/>
              <w:rPr>
                <w:b/>
                <w:i/>
                <w:sz w:val="18"/>
                <w:szCs w:val="18"/>
              </w:rPr>
            </w:pPr>
            <w:r w:rsidRPr="008E7E2E">
              <w:rPr>
                <w:b/>
                <w:i/>
                <w:sz w:val="18"/>
                <w:szCs w:val="18"/>
              </w:rPr>
              <w:t>2.4</w:t>
            </w:r>
          </w:p>
        </w:tc>
        <w:tc>
          <w:tcPr>
            <w:tcW w:w="2123" w:type="dxa"/>
            <w:shd w:val="clear" w:color="auto" w:fill="auto"/>
          </w:tcPr>
          <w:p w14:paraId="4CBD324A" w14:textId="77777777" w:rsidR="008E7E2E" w:rsidRPr="008E7E2E" w:rsidRDefault="008E7E2E" w:rsidP="00FC49A7">
            <w:pPr>
              <w:spacing w:before="40" w:after="40"/>
              <w:rPr>
                <w:b/>
                <w:i/>
                <w:sz w:val="18"/>
                <w:szCs w:val="18"/>
              </w:rPr>
            </w:pPr>
            <w:r w:rsidRPr="008E7E2E">
              <w:rPr>
                <w:b/>
                <w:i/>
                <w:sz w:val="18"/>
                <w:szCs w:val="18"/>
              </w:rPr>
              <w:t>Trường Cao đẳng Cảnh sát nhân dân I</w:t>
            </w:r>
          </w:p>
        </w:tc>
        <w:tc>
          <w:tcPr>
            <w:tcW w:w="992" w:type="dxa"/>
            <w:shd w:val="clear" w:color="auto" w:fill="auto"/>
            <w:vAlign w:val="center"/>
          </w:tcPr>
          <w:p w14:paraId="113F1E3F"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3D7816CD"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96</w:t>
            </w:r>
          </w:p>
        </w:tc>
        <w:tc>
          <w:tcPr>
            <w:tcW w:w="681" w:type="dxa"/>
            <w:shd w:val="clear" w:color="auto" w:fill="auto"/>
          </w:tcPr>
          <w:p w14:paraId="430F8DFD"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46C702BE"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5BC11913"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19EBD6E1"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079F3B93" w14:textId="77777777" w:rsidR="008E7E2E" w:rsidRPr="008E7E2E" w:rsidRDefault="008E7E2E" w:rsidP="00FC49A7">
            <w:pPr>
              <w:spacing w:before="40" w:after="40"/>
              <w:jc w:val="center"/>
              <w:rPr>
                <w:sz w:val="18"/>
                <w:szCs w:val="18"/>
              </w:rPr>
            </w:pPr>
            <w:r w:rsidRPr="008E7E2E">
              <w:rPr>
                <w:spacing w:val="-8"/>
                <w:sz w:val="18"/>
                <w:szCs w:val="18"/>
              </w:rPr>
              <w:t>A00, A01, B00, C03, D01, C00, D04</w:t>
            </w:r>
          </w:p>
        </w:tc>
        <w:tc>
          <w:tcPr>
            <w:tcW w:w="1571" w:type="dxa"/>
            <w:shd w:val="clear" w:color="auto" w:fill="auto"/>
          </w:tcPr>
          <w:p w14:paraId="02BD34F9" w14:textId="77777777" w:rsidR="008E7E2E" w:rsidRPr="008E7E2E" w:rsidRDefault="008E7E2E" w:rsidP="00FC49A7">
            <w:pPr>
              <w:spacing w:before="40" w:after="40"/>
              <w:jc w:val="center"/>
              <w:rPr>
                <w:spacing w:val="-24"/>
                <w:sz w:val="18"/>
                <w:szCs w:val="18"/>
              </w:rPr>
            </w:pPr>
          </w:p>
        </w:tc>
      </w:tr>
      <w:tr w:rsidR="008E7E2E" w:rsidRPr="008E7E2E" w14:paraId="77919360" w14:textId="77777777" w:rsidTr="008E7E2E">
        <w:trPr>
          <w:trHeight w:val="114"/>
          <w:jc w:val="center"/>
        </w:trPr>
        <w:tc>
          <w:tcPr>
            <w:tcW w:w="567" w:type="dxa"/>
            <w:shd w:val="clear" w:color="auto" w:fill="auto"/>
          </w:tcPr>
          <w:p w14:paraId="08D9C35C"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25284A02" w14:textId="77777777" w:rsidR="008E7E2E" w:rsidRPr="008E7E2E" w:rsidRDefault="008E7E2E" w:rsidP="00FC49A7">
            <w:pPr>
              <w:spacing w:before="40" w:after="40"/>
              <w:rPr>
                <w:i/>
                <w:sz w:val="18"/>
                <w:szCs w:val="18"/>
              </w:rPr>
            </w:pPr>
            <w:r w:rsidRPr="008E7E2E">
              <w:rPr>
                <w:i/>
                <w:sz w:val="18"/>
                <w:szCs w:val="18"/>
              </w:rPr>
              <w:t>- Phía Bắc</w:t>
            </w:r>
          </w:p>
        </w:tc>
        <w:tc>
          <w:tcPr>
            <w:tcW w:w="992" w:type="dxa"/>
            <w:shd w:val="clear" w:color="auto" w:fill="auto"/>
            <w:vAlign w:val="center"/>
          </w:tcPr>
          <w:p w14:paraId="15AC014D" w14:textId="77777777" w:rsidR="008E7E2E" w:rsidRPr="008E7E2E" w:rsidRDefault="008E7E2E" w:rsidP="00FC49A7">
            <w:pPr>
              <w:spacing w:before="40" w:after="40"/>
              <w:jc w:val="center"/>
              <w:rPr>
                <w:b/>
                <w:sz w:val="18"/>
                <w:szCs w:val="18"/>
              </w:rPr>
            </w:pPr>
            <w:r w:rsidRPr="008E7E2E">
              <w:rPr>
                <w:b/>
                <w:sz w:val="18"/>
                <w:szCs w:val="18"/>
              </w:rPr>
              <w:t>CS1</w:t>
            </w:r>
          </w:p>
        </w:tc>
        <w:tc>
          <w:tcPr>
            <w:tcW w:w="866" w:type="dxa"/>
            <w:shd w:val="clear" w:color="auto" w:fill="auto"/>
            <w:vAlign w:val="center"/>
          </w:tcPr>
          <w:p w14:paraId="02BAA0E5" w14:textId="77777777" w:rsidR="008E7E2E" w:rsidRPr="008E7E2E" w:rsidRDefault="008E7E2E" w:rsidP="00FC49A7">
            <w:pPr>
              <w:spacing w:before="40" w:after="40"/>
              <w:jc w:val="center"/>
              <w:rPr>
                <w:color w:val="000000"/>
                <w:sz w:val="18"/>
                <w:szCs w:val="18"/>
              </w:rPr>
            </w:pPr>
            <w:r w:rsidRPr="008E7E2E">
              <w:rPr>
                <w:color w:val="000000"/>
                <w:sz w:val="18"/>
                <w:szCs w:val="18"/>
              </w:rPr>
              <w:t>48</w:t>
            </w:r>
          </w:p>
        </w:tc>
        <w:tc>
          <w:tcPr>
            <w:tcW w:w="681" w:type="dxa"/>
            <w:shd w:val="clear" w:color="auto" w:fill="auto"/>
            <w:vAlign w:val="center"/>
          </w:tcPr>
          <w:p w14:paraId="4CBB3454"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4</w:t>
            </w:r>
          </w:p>
        </w:tc>
        <w:tc>
          <w:tcPr>
            <w:tcW w:w="567" w:type="dxa"/>
            <w:shd w:val="clear" w:color="auto" w:fill="auto"/>
            <w:vAlign w:val="center"/>
          </w:tcPr>
          <w:p w14:paraId="44D34AC4"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78E82049"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39</w:t>
            </w:r>
          </w:p>
        </w:tc>
        <w:tc>
          <w:tcPr>
            <w:tcW w:w="567" w:type="dxa"/>
            <w:shd w:val="clear" w:color="auto" w:fill="auto"/>
            <w:vAlign w:val="center"/>
          </w:tcPr>
          <w:p w14:paraId="7C2B7D9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4</w:t>
            </w:r>
          </w:p>
        </w:tc>
        <w:tc>
          <w:tcPr>
            <w:tcW w:w="1134" w:type="dxa"/>
            <w:shd w:val="clear" w:color="auto" w:fill="auto"/>
          </w:tcPr>
          <w:p w14:paraId="2B7EDBDC" w14:textId="77777777" w:rsidR="008E7E2E" w:rsidRPr="008E7E2E" w:rsidRDefault="008E7E2E" w:rsidP="00FC49A7">
            <w:pPr>
              <w:spacing w:before="40" w:after="40"/>
              <w:jc w:val="center"/>
              <w:rPr>
                <w:sz w:val="18"/>
                <w:szCs w:val="18"/>
              </w:rPr>
            </w:pPr>
          </w:p>
        </w:tc>
        <w:tc>
          <w:tcPr>
            <w:tcW w:w="1571" w:type="dxa"/>
            <w:shd w:val="clear" w:color="auto" w:fill="auto"/>
          </w:tcPr>
          <w:p w14:paraId="3CC54916" w14:textId="77777777" w:rsidR="008E7E2E" w:rsidRPr="008E7E2E" w:rsidRDefault="008E7E2E" w:rsidP="00FC49A7">
            <w:pPr>
              <w:spacing w:before="40" w:after="40"/>
              <w:jc w:val="center"/>
              <w:rPr>
                <w:spacing w:val="-24"/>
                <w:sz w:val="18"/>
                <w:szCs w:val="18"/>
              </w:rPr>
            </w:pPr>
          </w:p>
        </w:tc>
      </w:tr>
      <w:tr w:rsidR="008E7E2E" w:rsidRPr="008E7E2E" w14:paraId="3B98234F" w14:textId="77777777" w:rsidTr="008E7E2E">
        <w:trPr>
          <w:trHeight w:val="114"/>
          <w:jc w:val="center"/>
        </w:trPr>
        <w:tc>
          <w:tcPr>
            <w:tcW w:w="567" w:type="dxa"/>
            <w:shd w:val="clear" w:color="auto" w:fill="auto"/>
          </w:tcPr>
          <w:p w14:paraId="26CFC788"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0C26776A" w14:textId="77777777" w:rsidR="008E7E2E" w:rsidRPr="008E7E2E" w:rsidRDefault="008E7E2E" w:rsidP="00FC49A7">
            <w:pPr>
              <w:spacing w:before="40" w:after="40"/>
              <w:rPr>
                <w:i/>
                <w:sz w:val="18"/>
                <w:szCs w:val="18"/>
              </w:rPr>
            </w:pPr>
            <w:r w:rsidRPr="008E7E2E">
              <w:rPr>
                <w:i/>
                <w:sz w:val="18"/>
                <w:szCs w:val="18"/>
              </w:rPr>
              <w:t>- Phía Nam</w:t>
            </w:r>
          </w:p>
        </w:tc>
        <w:tc>
          <w:tcPr>
            <w:tcW w:w="992" w:type="dxa"/>
            <w:shd w:val="clear" w:color="auto" w:fill="auto"/>
            <w:vAlign w:val="center"/>
          </w:tcPr>
          <w:p w14:paraId="3ABFCA2A" w14:textId="77777777" w:rsidR="008E7E2E" w:rsidRPr="008E7E2E" w:rsidRDefault="008E7E2E" w:rsidP="00FC49A7">
            <w:pPr>
              <w:spacing w:before="40" w:after="40"/>
              <w:jc w:val="center"/>
              <w:rPr>
                <w:b/>
                <w:sz w:val="18"/>
                <w:szCs w:val="18"/>
              </w:rPr>
            </w:pPr>
            <w:r w:rsidRPr="008E7E2E">
              <w:rPr>
                <w:b/>
                <w:sz w:val="18"/>
                <w:szCs w:val="18"/>
              </w:rPr>
              <w:t>CS2</w:t>
            </w:r>
          </w:p>
        </w:tc>
        <w:tc>
          <w:tcPr>
            <w:tcW w:w="866" w:type="dxa"/>
            <w:shd w:val="clear" w:color="auto" w:fill="auto"/>
            <w:vAlign w:val="center"/>
          </w:tcPr>
          <w:p w14:paraId="6ABB90FC" w14:textId="77777777" w:rsidR="008E7E2E" w:rsidRPr="008E7E2E" w:rsidRDefault="008E7E2E" w:rsidP="00FC49A7">
            <w:pPr>
              <w:spacing w:before="40" w:after="40"/>
              <w:jc w:val="center"/>
              <w:rPr>
                <w:color w:val="000000"/>
                <w:sz w:val="18"/>
                <w:szCs w:val="18"/>
              </w:rPr>
            </w:pPr>
            <w:r w:rsidRPr="008E7E2E">
              <w:rPr>
                <w:color w:val="000000"/>
                <w:sz w:val="18"/>
                <w:szCs w:val="18"/>
              </w:rPr>
              <w:t>48</w:t>
            </w:r>
          </w:p>
        </w:tc>
        <w:tc>
          <w:tcPr>
            <w:tcW w:w="681" w:type="dxa"/>
            <w:shd w:val="clear" w:color="auto" w:fill="auto"/>
            <w:vAlign w:val="center"/>
          </w:tcPr>
          <w:p w14:paraId="38B60AAF"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4</w:t>
            </w:r>
          </w:p>
        </w:tc>
        <w:tc>
          <w:tcPr>
            <w:tcW w:w="567" w:type="dxa"/>
            <w:shd w:val="clear" w:color="auto" w:fill="auto"/>
            <w:vAlign w:val="center"/>
          </w:tcPr>
          <w:p w14:paraId="3AC4AE12"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2656C1DB"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39</w:t>
            </w:r>
          </w:p>
        </w:tc>
        <w:tc>
          <w:tcPr>
            <w:tcW w:w="567" w:type="dxa"/>
            <w:shd w:val="clear" w:color="auto" w:fill="auto"/>
            <w:vAlign w:val="center"/>
          </w:tcPr>
          <w:p w14:paraId="6957B5D0"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4</w:t>
            </w:r>
          </w:p>
        </w:tc>
        <w:tc>
          <w:tcPr>
            <w:tcW w:w="1134" w:type="dxa"/>
            <w:shd w:val="clear" w:color="auto" w:fill="auto"/>
          </w:tcPr>
          <w:p w14:paraId="64E6E2CC" w14:textId="77777777" w:rsidR="008E7E2E" w:rsidRPr="008E7E2E" w:rsidRDefault="008E7E2E" w:rsidP="00FC49A7">
            <w:pPr>
              <w:spacing w:before="40" w:after="40"/>
              <w:jc w:val="center"/>
              <w:rPr>
                <w:sz w:val="18"/>
                <w:szCs w:val="18"/>
              </w:rPr>
            </w:pPr>
          </w:p>
        </w:tc>
        <w:tc>
          <w:tcPr>
            <w:tcW w:w="1571" w:type="dxa"/>
            <w:shd w:val="clear" w:color="auto" w:fill="auto"/>
          </w:tcPr>
          <w:p w14:paraId="08979E14" w14:textId="77777777" w:rsidR="008E7E2E" w:rsidRPr="008E7E2E" w:rsidRDefault="008E7E2E" w:rsidP="00FC49A7">
            <w:pPr>
              <w:spacing w:before="40" w:after="40"/>
              <w:jc w:val="center"/>
              <w:rPr>
                <w:spacing w:val="-24"/>
                <w:sz w:val="18"/>
                <w:szCs w:val="18"/>
              </w:rPr>
            </w:pPr>
          </w:p>
        </w:tc>
      </w:tr>
      <w:tr w:rsidR="008E7E2E" w:rsidRPr="008E7E2E" w14:paraId="72E5AA8B" w14:textId="77777777" w:rsidTr="008E7E2E">
        <w:trPr>
          <w:trHeight w:val="114"/>
          <w:jc w:val="center"/>
        </w:trPr>
        <w:tc>
          <w:tcPr>
            <w:tcW w:w="567" w:type="dxa"/>
            <w:shd w:val="clear" w:color="auto" w:fill="auto"/>
          </w:tcPr>
          <w:p w14:paraId="568F5076" w14:textId="77777777" w:rsidR="008E7E2E" w:rsidRPr="008E7E2E" w:rsidRDefault="008E7E2E" w:rsidP="00FC49A7">
            <w:pPr>
              <w:spacing w:before="40" w:after="40"/>
              <w:jc w:val="center"/>
              <w:rPr>
                <w:b/>
                <w:i/>
                <w:sz w:val="18"/>
                <w:szCs w:val="18"/>
              </w:rPr>
            </w:pPr>
            <w:r w:rsidRPr="008E7E2E">
              <w:rPr>
                <w:b/>
                <w:i/>
                <w:sz w:val="18"/>
                <w:szCs w:val="18"/>
              </w:rPr>
              <w:t>2.5</w:t>
            </w:r>
          </w:p>
        </w:tc>
        <w:tc>
          <w:tcPr>
            <w:tcW w:w="2123" w:type="dxa"/>
            <w:shd w:val="clear" w:color="auto" w:fill="auto"/>
          </w:tcPr>
          <w:p w14:paraId="530E92A3" w14:textId="77777777" w:rsidR="008E7E2E" w:rsidRPr="008E7E2E" w:rsidRDefault="008E7E2E" w:rsidP="00FC49A7">
            <w:pPr>
              <w:spacing w:before="40" w:after="40"/>
              <w:rPr>
                <w:b/>
                <w:i/>
                <w:sz w:val="18"/>
                <w:szCs w:val="18"/>
              </w:rPr>
            </w:pPr>
            <w:r w:rsidRPr="008E7E2E">
              <w:rPr>
                <w:b/>
                <w:i/>
                <w:sz w:val="18"/>
                <w:szCs w:val="18"/>
              </w:rPr>
              <w:t>Trường Cao đẳng Cảnh sát nhân dân II</w:t>
            </w:r>
          </w:p>
        </w:tc>
        <w:tc>
          <w:tcPr>
            <w:tcW w:w="992" w:type="dxa"/>
            <w:shd w:val="clear" w:color="auto" w:fill="auto"/>
            <w:vAlign w:val="center"/>
          </w:tcPr>
          <w:p w14:paraId="711C53E6" w14:textId="77777777" w:rsidR="008E7E2E" w:rsidRPr="008E7E2E" w:rsidRDefault="008E7E2E" w:rsidP="00FC49A7">
            <w:pPr>
              <w:spacing w:before="40" w:after="40"/>
              <w:jc w:val="center"/>
              <w:rPr>
                <w:b/>
                <w:sz w:val="18"/>
                <w:szCs w:val="18"/>
              </w:rPr>
            </w:pPr>
          </w:p>
        </w:tc>
        <w:tc>
          <w:tcPr>
            <w:tcW w:w="866" w:type="dxa"/>
            <w:shd w:val="clear" w:color="auto" w:fill="auto"/>
            <w:vAlign w:val="center"/>
          </w:tcPr>
          <w:p w14:paraId="66CB92D7" w14:textId="77777777" w:rsidR="008E7E2E" w:rsidRPr="008E7E2E" w:rsidRDefault="008E7E2E" w:rsidP="00FC49A7">
            <w:pPr>
              <w:spacing w:before="40" w:after="40"/>
              <w:jc w:val="center"/>
              <w:rPr>
                <w:b/>
                <w:bCs/>
                <w:i/>
                <w:iCs/>
                <w:color w:val="000000"/>
                <w:sz w:val="18"/>
                <w:szCs w:val="18"/>
              </w:rPr>
            </w:pPr>
            <w:r w:rsidRPr="008E7E2E">
              <w:rPr>
                <w:b/>
                <w:bCs/>
                <w:i/>
                <w:iCs/>
                <w:color w:val="000000"/>
                <w:sz w:val="18"/>
                <w:szCs w:val="18"/>
              </w:rPr>
              <w:t>72</w:t>
            </w:r>
          </w:p>
        </w:tc>
        <w:tc>
          <w:tcPr>
            <w:tcW w:w="681" w:type="dxa"/>
            <w:shd w:val="clear" w:color="auto" w:fill="auto"/>
          </w:tcPr>
          <w:p w14:paraId="2ACD3EB6" w14:textId="77777777" w:rsidR="008E7E2E" w:rsidRPr="008E7E2E" w:rsidRDefault="008E7E2E" w:rsidP="00FC49A7">
            <w:pPr>
              <w:spacing w:before="40" w:after="40"/>
              <w:jc w:val="center"/>
              <w:rPr>
                <w:spacing w:val="-22"/>
                <w:sz w:val="18"/>
                <w:szCs w:val="18"/>
              </w:rPr>
            </w:pPr>
          </w:p>
        </w:tc>
        <w:tc>
          <w:tcPr>
            <w:tcW w:w="567" w:type="dxa"/>
            <w:shd w:val="clear" w:color="auto" w:fill="auto"/>
            <w:vAlign w:val="center"/>
          </w:tcPr>
          <w:p w14:paraId="1EEBA895" w14:textId="77777777" w:rsidR="008E7E2E" w:rsidRPr="008E7E2E" w:rsidRDefault="008E7E2E" w:rsidP="00FC49A7">
            <w:pPr>
              <w:spacing w:before="40" w:after="40"/>
              <w:jc w:val="center"/>
              <w:rPr>
                <w:spacing w:val="-22"/>
                <w:sz w:val="18"/>
                <w:szCs w:val="18"/>
              </w:rPr>
            </w:pPr>
          </w:p>
        </w:tc>
        <w:tc>
          <w:tcPr>
            <w:tcW w:w="583" w:type="dxa"/>
            <w:shd w:val="clear" w:color="auto" w:fill="auto"/>
            <w:vAlign w:val="center"/>
          </w:tcPr>
          <w:p w14:paraId="51AF1526" w14:textId="77777777" w:rsidR="008E7E2E" w:rsidRPr="008E7E2E" w:rsidRDefault="008E7E2E" w:rsidP="00FC49A7">
            <w:pPr>
              <w:spacing w:before="40" w:after="40"/>
              <w:jc w:val="center"/>
              <w:rPr>
                <w:spacing w:val="-22"/>
                <w:sz w:val="18"/>
                <w:szCs w:val="18"/>
              </w:rPr>
            </w:pPr>
          </w:p>
        </w:tc>
        <w:tc>
          <w:tcPr>
            <w:tcW w:w="567" w:type="dxa"/>
            <w:shd w:val="clear" w:color="auto" w:fill="auto"/>
          </w:tcPr>
          <w:p w14:paraId="44CB3569" w14:textId="77777777" w:rsidR="008E7E2E" w:rsidRPr="008E7E2E" w:rsidRDefault="008E7E2E" w:rsidP="00FC49A7">
            <w:pPr>
              <w:spacing w:before="40" w:after="40"/>
              <w:jc w:val="center"/>
              <w:rPr>
                <w:spacing w:val="-22"/>
                <w:sz w:val="18"/>
                <w:szCs w:val="18"/>
              </w:rPr>
            </w:pPr>
          </w:p>
        </w:tc>
        <w:tc>
          <w:tcPr>
            <w:tcW w:w="1134" w:type="dxa"/>
            <w:shd w:val="clear" w:color="auto" w:fill="auto"/>
          </w:tcPr>
          <w:p w14:paraId="42CCD87B" w14:textId="77777777" w:rsidR="008E7E2E" w:rsidRPr="008E7E2E" w:rsidRDefault="008E7E2E" w:rsidP="00FC49A7">
            <w:pPr>
              <w:spacing w:before="40" w:after="40"/>
              <w:jc w:val="center"/>
              <w:rPr>
                <w:sz w:val="18"/>
                <w:szCs w:val="18"/>
              </w:rPr>
            </w:pPr>
            <w:r w:rsidRPr="008E7E2E">
              <w:rPr>
                <w:spacing w:val="-8"/>
                <w:sz w:val="18"/>
                <w:szCs w:val="18"/>
              </w:rPr>
              <w:t>A00, A01, B00, C03, D01, C00, D04</w:t>
            </w:r>
          </w:p>
        </w:tc>
        <w:tc>
          <w:tcPr>
            <w:tcW w:w="1571" w:type="dxa"/>
            <w:shd w:val="clear" w:color="auto" w:fill="auto"/>
          </w:tcPr>
          <w:p w14:paraId="4799D0A2" w14:textId="77777777" w:rsidR="008E7E2E" w:rsidRPr="008E7E2E" w:rsidRDefault="008E7E2E" w:rsidP="00FC49A7">
            <w:pPr>
              <w:spacing w:before="40" w:after="40"/>
              <w:jc w:val="center"/>
              <w:rPr>
                <w:spacing w:val="-24"/>
                <w:sz w:val="18"/>
                <w:szCs w:val="18"/>
              </w:rPr>
            </w:pPr>
          </w:p>
        </w:tc>
      </w:tr>
      <w:tr w:rsidR="008E7E2E" w:rsidRPr="008E7E2E" w14:paraId="098219EC" w14:textId="77777777" w:rsidTr="008E7E2E">
        <w:trPr>
          <w:trHeight w:val="114"/>
          <w:jc w:val="center"/>
        </w:trPr>
        <w:tc>
          <w:tcPr>
            <w:tcW w:w="567" w:type="dxa"/>
            <w:shd w:val="clear" w:color="auto" w:fill="auto"/>
          </w:tcPr>
          <w:p w14:paraId="6FCC9293"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162009D1" w14:textId="77777777" w:rsidR="008E7E2E" w:rsidRPr="008E7E2E" w:rsidRDefault="008E7E2E" w:rsidP="00FC49A7">
            <w:pPr>
              <w:spacing w:before="40" w:after="40"/>
              <w:rPr>
                <w:i/>
                <w:sz w:val="18"/>
                <w:szCs w:val="18"/>
              </w:rPr>
            </w:pPr>
            <w:r w:rsidRPr="008E7E2E">
              <w:rPr>
                <w:i/>
                <w:sz w:val="18"/>
                <w:szCs w:val="18"/>
              </w:rPr>
              <w:t>- Phía Bắc</w:t>
            </w:r>
          </w:p>
        </w:tc>
        <w:tc>
          <w:tcPr>
            <w:tcW w:w="992" w:type="dxa"/>
            <w:shd w:val="clear" w:color="auto" w:fill="auto"/>
            <w:vAlign w:val="center"/>
          </w:tcPr>
          <w:p w14:paraId="66254681" w14:textId="77777777" w:rsidR="008E7E2E" w:rsidRPr="008E7E2E" w:rsidRDefault="008E7E2E" w:rsidP="00FC49A7">
            <w:pPr>
              <w:spacing w:before="40" w:after="40"/>
              <w:jc w:val="center"/>
              <w:rPr>
                <w:b/>
                <w:sz w:val="18"/>
                <w:szCs w:val="18"/>
              </w:rPr>
            </w:pPr>
            <w:r w:rsidRPr="008E7E2E">
              <w:rPr>
                <w:b/>
                <w:sz w:val="18"/>
                <w:szCs w:val="18"/>
              </w:rPr>
              <w:t>CSB</w:t>
            </w:r>
          </w:p>
        </w:tc>
        <w:tc>
          <w:tcPr>
            <w:tcW w:w="866" w:type="dxa"/>
            <w:shd w:val="clear" w:color="auto" w:fill="auto"/>
            <w:vAlign w:val="center"/>
          </w:tcPr>
          <w:p w14:paraId="3F0EA9D1" w14:textId="77777777" w:rsidR="008E7E2E" w:rsidRPr="008E7E2E" w:rsidRDefault="008E7E2E" w:rsidP="00FC49A7">
            <w:pPr>
              <w:spacing w:before="40" w:after="40"/>
              <w:jc w:val="center"/>
              <w:rPr>
                <w:color w:val="000000"/>
                <w:sz w:val="18"/>
                <w:szCs w:val="18"/>
              </w:rPr>
            </w:pPr>
            <w:r w:rsidRPr="008E7E2E">
              <w:rPr>
                <w:color w:val="000000"/>
                <w:sz w:val="18"/>
                <w:szCs w:val="18"/>
              </w:rPr>
              <w:t>36</w:t>
            </w:r>
          </w:p>
        </w:tc>
        <w:tc>
          <w:tcPr>
            <w:tcW w:w="681" w:type="dxa"/>
            <w:shd w:val="clear" w:color="auto" w:fill="auto"/>
            <w:vAlign w:val="center"/>
          </w:tcPr>
          <w:p w14:paraId="3095806F"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3</w:t>
            </w:r>
          </w:p>
        </w:tc>
        <w:tc>
          <w:tcPr>
            <w:tcW w:w="567" w:type="dxa"/>
            <w:shd w:val="clear" w:color="auto" w:fill="auto"/>
            <w:vAlign w:val="center"/>
          </w:tcPr>
          <w:p w14:paraId="726CDD11"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5569BE99"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29</w:t>
            </w:r>
          </w:p>
        </w:tc>
        <w:tc>
          <w:tcPr>
            <w:tcW w:w="567" w:type="dxa"/>
            <w:shd w:val="clear" w:color="auto" w:fill="auto"/>
            <w:vAlign w:val="center"/>
          </w:tcPr>
          <w:p w14:paraId="54C1E34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3</w:t>
            </w:r>
          </w:p>
        </w:tc>
        <w:tc>
          <w:tcPr>
            <w:tcW w:w="1134" w:type="dxa"/>
            <w:shd w:val="clear" w:color="auto" w:fill="auto"/>
          </w:tcPr>
          <w:p w14:paraId="2D39D425" w14:textId="77777777" w:rsidR="008E7E2E" w:rsidRPr="008E7E2E" w:rsidRDefault="008E7E2E" w:rsidP="00FC49A7">
            <w:pPr>
              <w:spacing w:before="40" w:after="40"/>
              <w:jc w:val="center"/>
              <w:rPr>
                <w:sz w:val="18"/>
                <w:szCs w:val="18"/>
              </w:rPr>
            </w:pPr>
          </w:p>
        </w:tc>
        <w:tc>
          <w:tcPr>
            <w:tcW w:w="1571" w:type="dxa"/>
            <w:shd w:val="clear" w:color="auto" w:fill="auto"/>
          </w:tcPr>
          <w:p w14:paraId="1E8C5ABF" w14:textId="77777777" w:rsidR="008E7E2E" w:rsidRPr="008E7E2E" w:rsidRDefault="008E7E2E" w:rsidP="00FC49A7">
            <w:pPr>
              <w:spacing w:before="40" w:after="40"/>
              <w:jc w:val="center"/>
              <w:rPr>
                <w:spacing w:val="-24"/>
                <w:sz w:val="18"/>
                <w:szCs w:val="18"/>
              </w:rPr>
            </w:pPr>
          </w:p>
        </w:tc>
      </w:tr>
      <w:tr w:rsidR="008E7E2E" w:rsidRPr="008E7E2E" w14:paraId="35C55A8A" w14:textId="77777777" w:rsidTr="008E7E2E">
        <w:trPr>
          <w:trHeight w:val="114"/>
          <w:jc w:val="center"/>
        </w:trPr>
        <w:tc>
          <w:tcPr>
            <w:tcW w:w="567" w:type="dxa"/>
            <w:shd w:val="clear" w:color="auto" w:fill="auto"/>
            <w:vAlign w:val="center"/>
          </w:tcPr>
          <w:p w14:paraId="5F291F9D" w14:textId="77777777" w:rsidR="008E7E2E" w:rsidRPr="008E7E2E" w:rsidRDefault="008E7E2E" w:rsidP="00FC49A7">
            <w:pPr>
              <w:spacing w:before="40" w:after="40"/>
              <w:jc w:val="center"/>
              <w:rPr>
                <w:b/>
                <w:i/>
                <w:sz w:val="18"/>
                <w:szCs w:val="18"/>
              </w:rPr>
            </w:pPr>
          </w:p>
        </w:tc>
        <w:tc>
          <w:tcPr>
            <w:tcW w:w="2123" w:type="dxa"/>
            <w:shd w:val="clear" w:color="auto" w:fill="auto"/>
            <w:vAlign w:val="center"/>
          </w:tcPr>
          <w:p w14:paraId="47AEC2AB" w14:textId="77777777" w:rsidR="008E7E2E" w:rsidRPr="008E7E2E" w:rsidRDefault="008E7E2E" w:rsidP="00FC49A7">
            <w:pPr>
              <w:spacing w:before="40" w:after="40"/>
              <w:rPr>
                <w:i/>
                <w:sz w:val="18"/>
                <w:szCs w:val="18"/>
              </w:rPr>
            </w:pPr>
            <w:r w:rsidRPr="008E7E2E">
              <w:rPr>
                <w:i/>
                <w:sz w:val="18"/>
                <w:szCs w:val="18"/>
              </w:rPr>
              <w:t>- Phía Nam</w:t>
            </w:r>
          </w:p>
        </w:tc>
        <w:tc>
          <w:tcPr>
            <w:tcW w:w="992" w:type="dxa"/>
            <w:shd w:val="clear" w:color="auto" w:fill="auto"/>
            <w:vAlign w:val="center"/>
          </w:tcPr>
          <w:p w14:paraId="166F04E6" w14:textId="77777777" w:rsidR="008E7E2E" w:rsidRPr="008E7E2E" w:rsidRDefault="008E7E2E" w:rsidP="00FC49A7">
            <w:pPr>
              <w:spacing w:before="40" w:after="40"/>
              <w:jc w:val="center"/>
              <w:rPr>
                <w:b/>
                <w:sz w:val="18"/>
                <w:szCs w:val="18"/>
              </w:rPr>
            </w:pPr>
            <w:r w:rsidRPr="008E7E2E">
              <w:rPr>
                <w:b/>
                <w:sz w:val="18"/>
                <w:szCs w:val="18"/>
              </w:rPr>
              <w:t>CSN</w:t>
            </w:r>
          </w:p>
        </w:tc>
        <w:tc>
          <w:tcPr>
            <w:tcW w:w="866" w:type="dxa"/>
            <w:shd w:val="clear" w:color="auto" w:fill="auto"/>
            <w:vAlign w:val="center"/>
          </w:tcPr>
          <w:p w14:paraId="3C1B98D0" w14:textId="77777777" w:rsidR="008E7E2E" w:rsidRPr="008E7E2E" w:rsidRDefault="008E7E2E" w:rsidP="00FC49A7">
            <w:pPr>
              <w:spacing w:before="40" w:after="40"/>
              <w:jc w:val="center"/>
              <w:rPr>
                <w:color w:val="000000"/>
                <w:sz w:val="18"/>
                <w:szCs w:val="18"/>
              </w:rPr>
            </w:pPr>
            <w:r w:rsidRPr="008E7E2E">
              <w:rPr>
                <w:color w:val="000000"/>
                <w:sz w:val="18"/>
                <w:szCs w:val="18"/>
              </w:rPr>
              <w:t>36</w:t>
            </w:r>
          </w:p>
        </w:tc>
        <w:tc>
          <w:tcPr>
            <w:tcW w:w="681" w:type="dxa"/>
            <w:shd w:val="clear" w:color="auto" w:fill="auto"/>
            <w:vAlign w:val="center"/>
          </w:tcPr>
          <w:p w14:paraId="09C23251"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3</w:t>
            </w:r>
          </w:p>
        </w:tc>
        <w:tc>
          <w:tcPr>
            <w:tcW w:w="567" w:type="dxa"/>
            <w:shd w:val="clear" w:color="auto" w:fill="auto"/>
            <w:vAlign w:val="center"/>
          </w:tcPr>
          <w:p w14:paraId="7A10FD3A"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1</w:t>
            </w:r>
          </w:p>
        </w:tc>
        <w:tc>
          <w:tcPr>
            <w:tcW w:w="583" w:type="dxa"/>
            <w:shd w:val="clear" w:color="auto" w:fill="auto"/>
            <w:vAlign w:val="center"/>
          </w:tcPr>
          <w:p w14:paraId="78CF95EC"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29</w:t>
            </w:r>
          </w:p>
        </w:tc>
        <w:tc>
          <w:tcPr>
            <w:tcW w:w="567" w:type="dxa"/>
            <w:shd w:val="clear" w:color="auto" w:fill="auto"/>
            <w:vAlign w:val="center"/>
          </w:tcPr>
          <w:p w14:paraId="4EB788AD" w14:textId="77777777" w:rsidR="008E7E2E" w:rsidRPr="008E7E2E" w:rsidRDefault="008E7E2E" w:rsidP="00FC49A7">
            <w:pPr>
              <w:spacing w:before="40" w:after="40"/>
              <w:jc w:val="center"/>
              <w:rPr>
                <w:spacing w:val="-22"/>
                <w:sz w:val="18"/>
                <w:szCs w:val="18"/>
              </w:rPr>
            </w:pPr>
            <w:r w:rsidRPr="008E7E2E">
              <w:rPr>
                <w:color w:val="000000"/>
                <w:spacing w:val="-22"/>
                <w:sz w:val="18"/>
                <w:szCs w:val="18"/>
              </w:rPr>
              <w:t>3</w:t>
            </w:r>
          </w:p>
        </w:tc>
        <w:tc>
          <w:tcPr>
            <w:tcW w:w="1134" w:type="dxa"/>
            <w:shd w:val="clear" w:color="auto" w:fill="auto"/>
          </w:tcPr>
          <w:p w14:paraId="72033E1F" w14:textId="77777777" w:rsidR="008E7E2E" w:rsidRPr="008E7E2E" w:rsidRDefault="008E7E2E" w:rsidP="00FC49A7">
            <w:pPr>
              <w:spacing w:before="40" w:after="40"/>
              <w:jc w:val="center"/>
              <w:rPr>
                <w:sz w:val="18"/>
                <w:szCs w:val="18"/>
              </w:rPr>
            </w:pPr>
          </w:p>
        </w:tc>
        <w:tc>
          <w:tcPr>
            <w:tcW w:w="1571" w:type="dxa"/>
            <w:shd w:val="clear" w:color="auto" w:fill="auto"/>
          </w:tcPr>
          <w:p w14:paraId="01730CF9" w14:textId="77777777" w:rsidR="008E7E2E" w:rsidRPr="008E7E2E" w:rsidRDefault="008E7E2E" w:rsidP="00FC49A7">
            <w:pPr>
              <w:spacing w:before="40" w:after="40"/>
              <w:jc w:val="center"/>
              <w:rPr>
                <w:spacing w:val="-24"/>
                <w:sz w:val="18"/>
                <w:szCs w:val="18"/>
              </w:rPr>
            </w:pPr>
          </w:p>
        </w:tc>
      </w:tr>
    </w:tbl>
    <w:p w14:paraId="254D054E" w14:textId="16D144C6" w:rsidR="008E755B" w:rsidRDefault="008E755B" w:rsidP="009E28F7"/>
    <w:sectPr w:rsidR="008E755B" w:rsidSect="00E84EBA">
      <w:headerReference w:type="default" r:id="rId8"/>
      <w:footerReference w:type="default" r:id="rId9"/>
      <w:pgSz w:w="11907" w:h="16840" w:code="9"/>
      <w:pgMar w:top="1134" w:right="1134" w:bottom="1134" w:left="1701" w:header="454" w:footer="454" w:gutter="0"/>
      <w:cols w:space="708"/>
      <w:vAlign w:val="center"/>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35A5" w14:textId="77777777" w:rsidR="00F2751D" w:rsidRDefault="00F2751D">
      <w:r>
        <w:separator/>
      </w:r>
    </w:p>
  </w:endnote>
  <w:endnote w:type="continuationSeparator" w:id="0">
    <w:p w14:paraId="3E8D7D93" w14:textId="77777777" w:rsidR="00F2751D" w:rsidRDefault="00F2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6D75" w14:textId="77777777" w:rsidR="003E6A71" w:rsidRPr="002373E3" w:rsidRDefault="003E6A71">
    <w:pPr>
      <w:pStyle w:val="Footer"/>
      <w:jc w:val="center"/>
    </w:pPr>
  </w:p>
  <w:p w14:paraId="358F1D96" w14:textId="77777777" w:rsidR="003E6A71" w:rsidRDefault="003E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498F" w14:textId="77777777" w:rsidR="00F2751D" w:rsidRDefault="00F2751D">
      <w:r>
        <w:separator/>
      </w:r>
    </w:p>
  </w:footnote>
  <w:footnote w:type="continuationSeparator" w:id="0">
    <w:p w14:paraId="741669E3" w14:textId="77777777" w:rsidR="00F2751D" w:rsidRDefault="00F2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056971"/>
      <w:docPartObj>
        <w:docPartGallery w:val="Page Numbers (Top of Page)"/>
        <w:docPartUnique/>
      </w:docPartObj>
    </w:sdtPr>
    <w:sdtEndPr>
      <w:rPr>
        <w:rFonts w:ascii="Times New Roman" w:hAnsi="Times New Roman"/>
        <w:noProof/>
        <w:sz w:val="22"/>
        <w:szCs w:val="22"/>
      </w:rPr>
    </w:sdtEndPr>
    <w:sdtContent>
      <w:p w14:paraId="500972CB" w14:textId="77777777" w:rsidR="003E6A71" w:rsidRPr="00065E72" w:rsidRDefault="00553A20">
        <w:pPr>
          <w:pStyle w:val="Header"/>
          <w:jc w:val="center"/>
          <w:rPr>
            <w:rFonts w:ascii="Times New Roman" w:hAnsi="Times New Roman"/>
            <w:sz w:val="22"/>
            <w:szCs w:val="22"/>
          </w:rPr>
        </w:pPr>
        <w:r w:rsidRPr="00065E72">
          <w:rPr>
            <w:rFonts w:ascii="Times New Roman" w:hAnsi="Times New Roman"/>
            <w:sz w:val="24"/>
            <w:szCs w:val="24"/>
          </w:rPr>
          <w:fldChar w:fldCharType="begin"/>
        </w:r>
        <w:r w:rsidRPr="00065E72">
          <w:rPr>
            <w:rFonts w:ascii="Times New Roman" w:hAnsi="Times New Roman"/>
            <w:sz w:val="24"/>
            <w:szCs w:val="24"/>
          </w:rPr>
          <w:instrText xml:space="preserve"> PAGE   \* MERGEFORMAT </w:instrText>
        </w:r>
        <w:r w:rsidRPr="00065E72">
          <w:rPr>
            <w:rFonts w:ascii="Times New Roman" w:hAnsi="Times New Roman"/>
            <w:sz w:val="24"/>
            <w:szCs w:val="24"/>
          </w:rPr>
          <w:fldChar w:fldCharType="separate"/>
        </w:r>
        <w:r w:rsidR="00703961" w:rsidRPr="00065E72">
          <w:rPr>
            <w:rFonts w:ascii="Times New Roman" w:hAnsi="Times New Roman"/>
            <w:noProof/>
            <w:sz w:val="24"/>
            <w:szCs w:val="24"/>
          </w:rPr>
          <w:t>31</w:t>
        </w:r>
        <w:r w:rsidRPr="00065E72">
          <w:rPr>
            <w:rFonts w:ascii="Times New Roman" w:hAnsi="Times New Roman"/>
            <w:noProof/>
            <w:sz w:val="24"/>
            <w:szCs w:val="24"/>
          </w:rPr>
          <w:fldChar w:fldCharType="end"/>
        </w:r>
      </w:p>
    </w:sdtContent>
  </w:sdt>
  <w:p w14:paraId="1585B116" w14:textId="77777777" w:rsidR="003E6A71" w:rsidRDefault="003E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47F"/>
    <w:multiLevelType w:val="hybridMultilevel"/>
    <w:tmpl w:val="61FA1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3701FA"/>
    <w:multiLevelType w:val="hybridMultilevel"/>
    <w:tmpl w:val="144C2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A4C0B"/>
    <w:multiLevelType w:val="hybridMultilevel"/>
    <w:tmpl w:val="EFF05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24153"/>
    <w:multiLevelType w:val="hybridMultilevel"/>
    <w:tmpl w:val="7FFAF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161D33"/>
    <w:multiLevelType w:val="hybridMultilevel"/>
    <w:tmpl w:val="2E32B5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428414">
    <w:abstractNumId w:val="0"/>
  </w:num>
  <w:num w:numId="2" w16cid:durableId="1574706189">
    <w:abstractNumId w:val="2"/>
  </w:num>
  <w:num w:numId="3" w16cid:durableId="133254972">
    <w:abstractNumId w:val="4"/>
  </w:num>
  <w:num w:numId="4" w16cid:durableId="1157189978">
    <w:abstractNumId w:val="3"/>
  </w:num>
  <w:num w:numId="5" w16cid:durableId="173939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C6"/>
    <w:rsid w:val="00000AC3"/>
    <w:rsid w:val="00000F56"/>
    <w:rsid w:val="0000322E"/>
    <w:rsid w:val="00003C1A"/>
    <w:rsid w:val="00004544"/>
    <w:rsid w:val="00006D0D"/>
    <w:rsid w:val="00010CBC"/>
    <w:rsid w:val="00020B5A"/>
    <w:rsid w:val="0002103A"/>
    <w:rsid w:val="000228C2"/>
    <w:rsid w:val="0002296F"/>
    <w:rsid w:val="000241C1"/>
    <w:rsid w:val="00025DF2"/>
    <w:rsid w:val="0002665A"/>
    <w:rsid w:val="000273F8"/>
    <w:rsid w:val="000330B6"/>
    <w:rsid w:val="000337DC"/>
    <w:rsid w:val="00037303"/>
    <w:rsid w:val="00037D92"/>
    <w:rsid w:val="0004094E"/>
    <w:rsid w:val="0004524C"/>
    <w:rsid w:val="00045774"/>
    <w:rsid w:val="000457A4"/>
    <w:rsid w:val="00045A42"/>
    <w:rsid w:val="000473D9"/>
    <w:rsid w:val="00050D43"/>
    <w:rsid w:val="00053333"/>
    <w:rsid w:val="00055E03"/>
    <w:rsid w:val="00057E70"/>
    <w:rsid w:val="000608F4"/>
    <w:rsid w:val="000655F2"/>
    <w:rsid w:val="00065E72"/>
    <w:rsid w:val="00066FB7"/>
    <w:rsid w:val="00067AC2"/>
    <w:rsid w:val="00070974"/>
    <w:rsid w:val="00075D5C"/>
    <w:rsid w:val="00076217"/>
    <w:rsid w:val="00084A07"/>
    <w:rsid w:val="000911DA"/>
    <w:rsid w:val="00094385"/>
    <w:rsid w:val="000944D4"/>
    <w:rsid w:val="00095764"/>
    <w:rsid w:val="000A10E8"/>
    <w:rsid w:val="000A44CC"/>
    <w:rsid w:val="000A7548"/>
    <w:rsid w:val="000B18D0"/>
    <w:rsid w:val="000B20BA"/>
    <w:rsid w:val="000B3810"/>
    <w:rsid w:val="000B43A0"/>
    <w:rsid w:val="000B7ED6"/>
    <w:rsid w:val="000C0EAB"/>
    <w:rsid w:val="000C49B5"/>
    <w:rsid w:val="000D1F06"/>
    <w:rsid w:val="000D3E8D"/>
    <w:rsid w:val="000D7335"/>
    <w:rsid w:val="000D7FC0"/>
    <w:rsid w:val="000E004B"/>
    <w:rsid w:val="000F13A9"/>
    <w:rsid w:val="000F22F5"/>
    <w:rsid w:val="000F246E"/>
    <w:rsid w:val="000F4FB4"/>
    <w:rsid w:val="000F7661"/>
    <w:rsid w:val="000F7CEB"/>
    <w:rsid w:val="00102075"/>
    <w:rsid w:val="001028A2"/>
    <w:rsid w:val="001100EE"/>
    <w:rsid w:val="00112295"/>
    <w:rsid w:val="00113969"/>
    <w:rsid w:val="00113A76"/>
    <w:rsid w:val="001146E4"/>
    <w:rsid w:val="0011505C"/>
    <w:rsid w:val="00115CF9"/>
    <w:rsid w:val="001201C6"/>
    <w:rsid w:val="00121900"/>
    <w:rsid w:val="00122A8C"/>
    <w:rsid w:val="00122BD4"/>
    <w:rsid w:val="00124FF3"/>
    <w:rsid w:val="001256FD"/>
    <w:rsid w:val="00126A88"/>
    <w:rsid w:val="0013321E"/>
    <w:rsid w:val="001338FA"/>
    <w:rsid w:val="00136F6C"/>
    <w:rsid w:val="00141665"/>
    <w:rsid w:val="001424D2"/>
    <w:rsid w:val="001424E5"/>
    <w:rsid w:val="00144508"/>
    <w:rsid w:val="001446F7"/>
    <w:rsid w:val="001474BE"/>
    <w:rsid w:val="00150B5B"/>
    <w:rsid w:val="001524D1"/>
    <w:rsid w:val="00154898"/>
    <w:rsid w:val="0016040C"/>
    <w:rsid w:val="00160D3F"/>
    <w:rsid w:val="0016194C"/>
    <w:rsid w:val="00164592"/>
    <w:rsid w:val="00165687"/>
    <w:rsid w:val="001675D9"/>
    <w:rsid w:val="00167897"/>
    <w:rsid w:val="0017088A"/>
    <w:rsid w:val="0017153C"/>
    <w:rsid w:val="00172F46"/>
    <w:rsid w:val="00173E6E"/>
    <w:rsid w:val="0017596C"/>
    <w:rsid w:val="00176323"/>
    <w:rsid w:val="00180455"/>
    <w:rsid w:val="00180D02"/>
    <w:rsid w:val="0018173A"/>
    <w:rsid w:val="00182DF8"/>
    <w:rsid w:val="00184B9D"/>
    <w:rsid w:val="00192D18"/>
    <w:rsid w:val="00192DCB"/>
    <w:rsid w:val="00194C13"/>
    <w:rsid w:val="00195FE0"/>
    <w:rsid w:val="00196D9A"/>
    <w:rsid w:val="001A2C64"/>
    <w:rsid w:val="001A4025"/>
    <w:rsid w:val="001A479B"/>
    <w:rsid w:val="001A47C1"/>
    <w:rsid w:val="001B2C03"/>
    <w:rsid w:val="001B3036"/>
    <w:rsid w:val="001B3703"/>
    <w:rsid w:val="001B5C1F"/>
    <w:rsid w:val="001C099A"/>
    <w:rsid w:val="001C259D"/>
    <w:rsid w:val="001D1AD2"/>
    <w:rsid w:val="001E191D"/>
    <w:rsid w:val="001E1A35"/>
    <w:rsid w:val="001E3DA9"/>
    <w:rsid w:val="001E4BC9"/>
    <w:rsid w:val="001E4BD1"/>
    <w:rsid w:val="001E50E3"/>
    <w:rsid w:val="001F5638"/>
    <w:rsid w:val="00203446"/>
    <w:rsid w:val="002048B7"/>
    <w:rsid w:val="002053F3"/>
    <w:rsid w:val="00207FFE"/>
    <w:rsid w:val="00210082"/>
    <w:rsid w:val="00210F6C"/>
    <w:rsid w:val="00211342"/>
    <w:rsid w:val="002119E7"/>
    <w:rsid w:val="002139A5"/>
    <w:rsid w:val="002146D2"/>
    <w:rsid w:val="00217380"/>
    <w:rsid w:val="002221EF"/>
    <w:rsid w:val="00222812"/>
    <w:rsid w:val="0022397E"/>
    <w:rsid w:val="002242A9"/>
    <w:rsid w:val="00224739"/>
    <w:rsid w:val="00225DD8"/>
    <w:rsid w:val="00226EF1"/>
    <w:rsid w:val="0022768B"/>
    <w:rsid w:val="00227760"/>
    <w:rsid w:val="002307D3"/>
    <w:rsid w:val="00233955"/>
    <w:rsid w:val="0023498B"/>
    <w:rsid w:val="00235784"/>
    <w:rsid w:val="002366C5"/>
    <w:rsid w:val="00236EF1"/>
    <w:rsid w:val="002379BC"/>
    <w:rsid w:val="00240D69"/>
    <w:rsid w:val="00243FFE"/>
    <w:rsid w:val="00250BF0"/>
    <w:rsid w:val="00250EFC"/>
    <w:rsid w:val="002523B9"/>
    <w:rsid w:val="00257189"/>
    <w:rsid w:val="002614E9"/>
    <w:rsid w:val="00272249"/>
    <w:rsid w:val="00275D8B"/>
    <w:rsid w:val="0027750D"/>
    <w:rsid w:val="0028002B"/>
    <w:rsid w:val="00280552"/>
    <w:rsid w:val="002863DD"/>
    <w:rsid w:val="00292BA8"/>
    <w:rsid w:val="00292E54"/>
    <w:rsid w:val="00293B0C"/>
    <w:rsid w:val="00293D65"/>
    <w:rsid w:val="002A0369"/>
    <w:rsid w:val="002A26B2"/>
    <w:rsid w:val="002A51BB"/>
    <w:rsid w:val="002B0124"/>
    <w:rsid w:val="002B038F"/>
    <w:rsid w:val="002B2CA4"/>
    <w:rsid w:val="002B75BC"/>
    <w:rsid w:val="002C48C5"/>
    <w:rsid w:val="002D2D04"/>
    <w:rsid w:val="002D2D39"/>
    <w:rsid w:val="002D3F6A"/>
    <w:rsid w:val="002D783C"/>
    <w:rsid w:val="002E14A3"/>
    <w:rsid w:val="002E1AB6"/>
    <w:rsid w:val="002E1B7B"/>
    <w:rsid w:val="002E28AF"/>
    <w:rsid w:val="002E560D"/>
    <w:rsid w:val="002E6226"/>
    <w:rsid w:val="002E6925"/>
    <w:rsid w:val="002F2CFC"/>
    <w:rsid w:val="002F415F"/>
    <w:rsid w:val="002F5CB4"/>
    <w:rsid w:val="002F674C"/>
    <w:rsid w:val="002F686E"/>
    <w:rsid w:val="003020D0"/>
    <w:rsid w:val="00302231"/>
    <w:rsid w:val="00303EFB"/>
    <w:rsid w:val="003075F7"/>
    <w:rsid w:val="00312123"/>
    <w:rsid w:val="0031407B"/>
    <w:rsid w:val="00314261"/>
    <w:rsid w:val="0031770B"/>
    <w:rsid w:val="00317978"/>
    <w:rsid w:val="00325461"/>
    <w:rsid w:val="00327A4E"/>
    <w:rsid w:val="00334522"/>
    <w:rsid w:val="003429E3"/>
    <w:rsid w:val="0034668D"/>
    <w:rsid w:val="00350305"/>
    <w:rsid w:val="003512DB"/>
    <w:rsid w:val="00351AFA"/>
    <w:rsid w:val="00351D1B"/>
    <w:rsid w:val="00357B92"/>
    <w:rsid w:val="003605DD"/>
    <w:rsid w:val="003616A2"/>
    <w:rsid w:val="003623F0"/>
    <w:rsid w:val="00362A0D"/>
    <w:rsid w:val="00364D2F"/>
    <w:rsid w:val="00370198"/>
    <w:rsid w:val="00371416"/>
    <w:rsid w:val="00374D18"/>
    <w:rsid w:val="00374F2E"/>
    <w:rsid w:val="003762B8"/>
    <w:rsid w:val="00377DE2"/>
    <w:rsid w:val="003819AF"/>
    <w:rsid w:val="0038234C"/>
    <w:rsid w:val="0038522A"/>
    <w:rsid w:val="00385266"/>
    <w:rsid w:val="003857AD"/>
    <w:rsid w:val="00390535"/>
    <w:rsid w:val="003926D1"/>
    <w:rsid w:val="00394D29"/>
    <w:rsid w:val="003959E7"/>
    <w:rsid w:val="00396C68"/>
    <w:rsid w:val="00397161"/>
    <w:rsid w:val="00397C82"/>
    <w:rsid w:val="003B207F"/>
    <w:rsid w:val="003B3D94"/>
    <w:rsid w:val="003B3DC3"/>
    <w:rsid w:val="003B5D8A"/>
    <w:rsid w:val="003B7271"/>
    <w:rsid w:val="003B7734"/>
    <w:rsid w:val="003C0015"/>
    <w:rsid w:val="003C08A9"/>
    <w:rsid w:val="003C1BED"/>
    <w:rsid w:val="003C2D29"/>
    <w:rsid w:val="003D356F"/>
    <w:rsid w:val="003D3EE5"/>
    <w:rsid w:val="003D4A66"/>
    <w:rsid w:val="003D5ED7"/>
    <w:rsid w:val="003D7B53"/>
    <w:rsid w:val="003E0B2C"/>
    <w:rsid w:val="003E0E33"/>
    <w:rsid w:val="003E24AD"/>
    <w:rsid w:val="003E66E0"/>
    <w:rsid w:val="003E6A71"/>
    <w:rsid w:val="003F382E"/>
    <w:rsid w:val="003F3A0E"/>
    <w:rsid w:val="003F3B9E"/>
    <w:rsid w:val="003F5441"/>
    <w:rsid w:val="003F6E7D"/>
    <w:rsid w:val="00400684"/>
    <w:rsid w:val="004012EF"/>
    <w:rsid w:val="0040201B"/>
    <w:rsid w:val="00403087"/>
    <w:rsid w:val="004038D0"/>
    <w:rsid w:val="00403BC4"/>
    <w:rsid w:val="00404FB7"/>
    <w:rsid w:val="004059D3"/>
    <w:rsid w:val="00406F26"/>
    <w:rsid w:val="004104D6"/>
    <w:rsid w:val="004112C5"/>
    <w:rsid w:val="00411A87"/>
    <w:rsid w:val="00411BC4"/>
    <w:rsid w:val="0041303E"/>
    <w:rsid w:val="00414CC4"/>
    <w:rsid w:val="004164B6"/>
    <w:rsid w:val="00416AE1"/>
    <w:rsid w:val="00417FC1"/>
    <w:rsid w:val="00420765"/>
    <w:rsid w:val="0042480D"/>
    <w:rsid w:val="004248E3"/>
    <w:rsid w:val="00426676"/>
    <w:rsid w:val="0042699C"/>
    <w:rsid w:val="00427672"/>
    <w:rsid w:val="004279AE"/>
    <w:rsid w:val="00430ACB"/>
    <w:rsid w:val="00432357"/>
    <w:rsid w:val="00432CF3"/>
    <w:rsid w:val="00436DD8"/>
    <w:rsid w:val="004374DE"/>
    <w:rsid w:val="00440BCE"/>
    <w:rsid w:val="00446C15"/>
    <w:rsid w:val="0044747F"/>
    <w:rsid w:val="004535F7"/>
    <w:rsid w:val="00456032"/>
    <w:rsid w:val="0045631A"/>
    <w:rsid w:val="00460AA3"/>
    <w:rsid w:val="00463069"/>
    <w:rsid w:val="00463580"/>
    <w:rsid w:val="00465654"/>
    <w:rsid w:val="00467316"/>
    <w:rsid w:val="00467EA1"/>
    <w:rsid w:val="00472C7E"/>
    <w:rsid w:val="00476725"/>
    <w:rsid w:val="0047755A"/>
    <w:rsid w:val="004775FC"/>
    <w:rsid w:val="00483688"/>
    <w:rsid w:val="00483C00"/>
    <w:rsid w:val="0048462B"/>
    <w:rsid w:val="004859B7"/>
    <w:rsid w:val="00490656"/>
    <w:rsid w:val="00492468"/>
    <w:rsid w:val="00492C22"/>
    <w:rsid w:val="004A1168"/>
    <w:rsid w:val="004A3EE1"/>
    <w:rsid w:val="004A6A85"/>
    <w:rsid w:val="004A7558"/>
    <w:rsid w:val="004B0569"/>
    <w:rsid w:val="004B07C6"/>
    <w:rsid w:val="004B0AD4"/>
    <w:rsid w:val="004B1CF6"/>
    <w:rsid w:val="004B301E"/>
    <w:rsid w:val="004B42E8"/>
    <w:rsid w:val="004B5E3D"/>
    <w:rsid w:val="004B6544"/>
    <w:rsid w:val="004B65A0"/>
    <w:rsid w:val="004B679A"/>
    <w:rsid w:val="004B7464"/>
    <w:rsid w:val="004D0CEF"/>
    <w:rsid w:val="004D0E32"/>
    <w:rsid w:val="004D4FCB"/>
    <w:rsid w:val="004D6598"/>
    <w:rsid w:val="004D66F4"/>
    <w:rsid w:val="004E5182"/>
    <w:rsid w:val="004E7490"/>
    <w:rsid w:val="004F3E5B"/>
    <w:rsid w:val="004F3F99"/>
    <w:rsid w:val="004F77E4"/>
    <w:rsid w:val="00500DA0"/>
    <w:rsid w:val="00501C6D"/>
    <w:rsid w:val="00504669"/>
    <w:rsid w:val="00504E26"/>
    <w:rsid w:val="00511B48"/>
    <w:rsid w:val="005170AF"/>
    <w:rsid w:val="00517808"/>
    <w:rsid w:val="00532ACA"/>
    <w:rsid w:val="00534867"/>
    <w:rsid w:val="00535CC7"/>
    <w:rsid w:val="00537BED"/>
    <w:rsid w:val="0054058C"/>
    <w:rsid w:val="00541105"/>
    <w:rsid w:val="005438EB"/>
    <w:rsid w:val="00545940"/>
    <w:rsid w:val="005460CC"/>
    <w:rsid w:val="00546873"/>
    <w:rsid w:val="005512A8"/>
    <w:rsid w:val="00553A20"/>
    <w:rsid w:val="00553BA6"/>
    <w:rsid w:val="00560E24"/>
    <w:rsid w:val="005624D0"/>
    <w:rsid w:val="00563F2D"/>
    <w:rsid w:val="005700F3"/>
    <w:rsid w:val="00574AA8"/>
    <w:rsid w:val="00575242"/>
    <w:rsid w:val="005754A3"/>
    <w:rsid w:val="00576110"/>
    <w:rsid w:val="00577F64"/>
    <w:rsid w:val="00581876"/>
    <w:rsid w:val="0058338E"/>
    <w:rsid w:val="00586BCD"/>
    <w:rsid w:val="00590046"/>
    <w:rsid w:val="0059175D"/>
    <w:rsid w:val="00593BD3"/>
    <w:rsid w:val="00597D8F"/>
    <w:rsid w:val="005A6531"/>
    <w:rsid w:val="005A775F"/>
    <w:rsid w:val="005A7923"/>
    <w:rsid w:val="005B0DA0"/>
    <w:rsid w:val="005B0E19"/>
    <w:rsid w:val="005B17DA"/>
    <w:rsid w:val="005B3B46"/>
    <w:rsid w:val="005B7B2F"/>
    <w:rsid w:val="005C187E"/>
    <w:rsid w:val="005C1FBC"/>
    <w:rsid w:val="005C232D"/>
    <w:rsid w:val="005C34BF"/>
    <w:rsid w:val="005C451C"/>
    <w:rsid w:val="005C48C2"/>
    <w:rsid w:val="005C646F"/>
    <w:rsid w:val="005D0C7C"/>
    <w:rsid w:val="005D1F40"/>
    <w:rsid w:val="005D3051"/>
    <w:rsid w:val="005D5932"/>
    <w:rsid w:val="005E1CE7"/>
    <w:rsid w:val="005E2F92"/>
    <w:rsid w:val="005E6951"/>
    <w:rsid w:val="005F3158"/>
    <w:rsid w:val="00600ECB"/>
    <w:rsid w:val="006014C0"/>
    <w:rsid w:val="00601D9C"/>
    <w:rsid w:val="00602018"/>
    <w:rsid w:val="00604D75"/>
    <w:rsid w:val="006054B6"/>
    <w:rsid w:val="00616F82"/>
    <w:rsid w:val="00621164"/>
    <w:rsid w:val="00623C49"/>
    <w:rsid w:val="0062661B"/>
    <w:rsid w:val="00630FB8"/>
    <w:rsid w:val="006340CD"/>
    <w:rsid w:val="00636037"/>
    <w:rsid w:val="00636660"/>
    <w:rsid w:val="00641F41"/>
    <w:rsid w:val="0064220B"/>
    <w:rsid w:val="006452BC"/>
    <w:rsid w:val="00646908"/>
    <w:rsid w:val="006514A2"/>
    <w:rsid w:val="00652D54"/>
    <w:rsid w:val="0065510C"/>
    <w:rsid w:val="00655450"/>
    <w:rsid w:val="00661C38"/>
    <w:rsid w:val="006628A4"/>
    <w:rsid w:val="00664C39"/>
    <w:rsid w:val="00670A4A"/>
    <w:rsid w:val="00670AA1"/>
    <w:rsid w:val="006714E3"/>
    <w:rsid w:val="00672942"/>
    <w:rsid w:val="00672EC4"/>
    <w:rsid w:val="00675287"/>
    <w:rsid w:val="006765C1"/>
    <w:rsid w:val="006770CE"/>
    <w:rsid w:val="00682393"/>
    <w:rsid w:val="00684156"/>
    <w:rsid w:val="00691304"/>
    <w:rsid w:val="006913D2"/>
    <w:rsid w:val="00694418"/>
    <w:rsid w:val="00696E03"/>
    <w:rsid w:val="006A1177"/>
    <w:rsid w:val="006A30E2"/>
    <w:rsid w:val="006A7329"/>
    <w:rsid w:val="006B4359"/>
    <w:rsid w:val="006B4705"/>
    <w:rsid w:val="006B5523"/>
    <w:rsid w:val="006B7113"/>
    <w:rsid w:val="006C3079"/>
    <w:rsid w:val="006C7540"/>
    <w:rsid w:val="006D1416"/>
    <w:rsid w:val="006D1990"/>
    <w:rsid w:val="006D5E2B"/>
    <w:rsid w:val="006D61D1"/>
    <w:rsid w:val="006D70BF"/>
    <w:rsid w:val="006D7E82"/>
    <w:rsid w:val="006E0DC7"/>
    <w:rsid w:val="006E40FC"/>
    <w:rsid w:val="006E44C4"/>
    <w:rsid w:val="006E55B7"/>
    <w:rsid w:val="006F0DAC"/>
    <w:rsid w:val="006F31EF"/>
    <w:rsid w:val="0070002C"/>
    <w:rsid w:val="00703961"/>
    <w:rsid w:val="007045E3"/>
    <w:rsid w:val="00706511"/>
    <w:rsid w:val="00706B7A"/>
    <w:rsid w:val="00707839"/>
    <w:rsid w:val="00707A0B"/>
    <w:rsid w:val="007130C6"/>
    <w:rsid w:val="0071384C"/>
    <w:rsid w:val="00716A5D"/>
    <w:rsid w:val="0072047D"/>
    <w:rsid w:val="0072285B"/>
    <w:rsid w:val="007240DE"/>
    <w:rsid w:val="00724407"/>
    <w:rsid w:val="00724F92"/>
    <w:rsid w:val="00725F59"/>
    <w:rsid w:val="00734DA9"/>
    <w:rsid w:val="00734FFE"/>
    <w:rsid w:val="007351A6"/>
    <w:rsid w:val="0074126D"/>
    <w:rsid w:val="00743D86"/>
    <w:rsid w:val="00744EA2"/>
    <w:rsid w:val="007549DA"/>
    <w:rsid w:val="00754B5F"/>
    <w:rsid w:val="00756A75"/>
    <w:rsid w:val="007603F3"/>
    <w:rsid w:val="00761195"/>
    <w:rsid w:val="0076167B"/>
    <w:rsid w:val="007652DF"/>
    <w:rsid w:val="0076531D"/>
    <w:rsid w:val="007669F9"/>
    <w:rsid w:val="00770345"/>
    <w:rsid w:val="007705F1"/>
    <w:rsid w:val="0077145B"/>
    <w:rsid w:val="00771F21"/>
    <w:rsid w:val="00775AB7"/>
    <w:rsid w:val="00775F2B"/>
    <w:rsid w:val="007768F2"/>
    <w:rsid w:val="00780A35"/>
    <w:rsid w:val="00782214"/>
    <w:rsid w:val="00782685"/>
    <w:rsid w:val="0078578B"/>
    <w:rsid w:val="00792BB6"/>
    <w:rsid w:val="007945C2"/>
    <w:rsid w:val="007A0312"/>
    <w:rsid w:val="007A1989"/>
    <w:rsid w:val="007A377A"/>
    <w:rsid w:val="007A66C0"/>
    <w:rsid w:val="007A6D2D"/>
    <w:rsid w:val="007B075C"/>
    <w:rsid w:val="007B226F"/>
    <w:rsid w:val="007B753E"/>
    <w:rsid w:val="007C20DF"/>
    <w:rsid w:val="007C24C6"/>
    <w:rsid w:val="007D07FE"/>
    <w:rsid w:val="007D7B4C"/>
    <w:rsid w:val="007E1241"/>
    <w:rsid w:val="007E2839"/>
    <w:rsid w:val="007E31D1"/>
    <w:rsid w:val="007E4B4C"/>
    <w:rsid w:val="007E538C"/>
    <w:rsid w:val="007F148F"/>
    <w:rsid w:val="007F23C7"/>
    <w:rsid w:val="007F329E"/>
    <w:rsid w:val="007F41A7"/>
    <w:rsid w:val="007F678F"/>
    <w:rsid w:val="00802517"/>
    <w:rsid w:val="00803208"/>
    <w:rsid w:val="0080328B"/>
    <w:rsid w:val="00803ACD"/>
    <w:rsid w:val="00804025"/>
    <w:rsid w:val="0080457A"/>
    <w:rsid w:val="00815F6C"/>
    <w:rsid w:val="0082244D"/>
    <w:rsid w:val="00824363"/>
    <w:rsid w:val="00824E90"/>
    <w:rsid w:val="0082576A"/>
    <w:rsid w:val="00825F77"/>
    <w:rsid w:val="00830689"/>
    <w:rsid w:val="00831A3B"/>
    <w:rsid w:val="00831F49"/>
    <w:rsid w:val="00840A07"/>
    <w:rsid w:val="00841809"/>
    <w:rsid w:val="008451AB"/>
    <w:rsid w:val="008453D4"/>
    <w:rsid w:val="008453EB"/>
    <w:rsid w:val="00846732"/>
    <w:rsid w:val="00850C21"/>
    <w:rsid w:val="00855265"/>
    <w:rsid w:val="00856362"/>
    <w:rsid w:val="00861715"/>
    <w:rsid w:val="008627BA"/>
    <w:rsid w:val="0086388B"/>
    <w:rsid w:val="00875B2F"/>
    <w:rsid w:val="00876C44"/>
    <w:rsid w:val="0088082B"/>
    <w:rsid w:val="008822EB"/>
    <w:rsid w:val="00883268"/>
    <w:rsid w:val="00887133"/>
    <w:rsid w:val="0089074E"/>
    <w:rsid w:val="0089518A"/>
    <w:rsid w:val="008955F2"/>
    <w:rsid w:val="008A40AF"/>
    <w:rsid w:val="008A4633"/>
    <w:rsid w:val="008B0269"/>
    <w:rsid w:val="008C07D9"/>
    <w:rsid w:val="008C584A"/>
    <w:rsid w:val="008D1079"/>
    <w:rsid w:val="008D3C4F"/>
    <w:rsid w:val="008D4FB2"/>
    <w:rsid w:val="008D54B1"/>
    <w:rsid w:val="008D636F"/>
    <w:rsid w:val="008D75F9"/>
    <w:rsid w:val="008E1E80"/>
    <w:rsid w:val="008E3167"/>
    <w:rsid w:val="008E350A"/>
    <w:rsid w:val="008E727B"/>
    <w:rsid w:val="008E755B"/>
    <w:rsid w:val="008E7775"/>
    <w:rsid w:val="008E7E2E"/>
    <w:rsid w:val="008F0107"/>
    <w:rsid w:val="008F3DB8"/>
    <w:rsid w:val="008F4B3E"/>
    <w:rsid w:val="008F4C5C"/>
    <w:rsid w:val="008F5030"/>
    <w:rsid w:val="008F7851"/>
    <w:rsid w:val="009032CF"/>
    <w:rsid w:val="00903B95"/>
    <w:rsid w:val="00905F8A"/>
    <w:rsid w:val="00906A0E"/>
    <w:rsid w:val="00906D02"/>
    <w:rsid w:val="00906DB6"/>
    <w:rsid w:val="00911D43"/>
    <w:rsid w:val="0091292D"/>
    <w:rsid w:val="00921050"/>
    <w:rsid w:val="009235D9"/>
    <w:rsid w:val="009244DD"/>
    <w:rsid w:val="00924BFC"/>
    <w:rsid w:val="00924EC8"/>
    <w:rsid w:val="00925F03"/>
    <w:rsid w:val="009308DA"/>
    <w:rsid w:val="009310F7"/>
    <w:rsid w:val="00931AD6"/>
    <w:rsid w:val="009368EC"/>
    <w:rsid w:val="0094402A"/>
    <w:rsid w:val="009444B8"/>
    <w:rsid w:val="00950DEB"/>
    <w:rsid w:val="009520DF"/>
    <w:rsid w:val="00957C7D"/>
    <w:rsid w:val="009604E6"/>
    <w:rsid w:val="00960A22"/>
    <w:rsid w:val="00962754"/>
    <w:rsid w:val="00963E84"/>
    <w:rsid w:val="00964B36"/>
    <w:rsid w:val="00964BB0"/>
    <w:rsid w:val="0097058F"/>
    <w:rsid w:val="00972E87"/>
    <w:rsid w:val="009730B7"/>
    <w:rsid w:val="00974C97"/>
    <w:rsid w:val="0098392C"/>
    <w:rsid w:val="00984302"/>
    <w:rsid w:val="00985C91"/>
    <w:rsid w:val="00987C12"/>
    <w:rsid w:val="00987FE4"/>
    <w:rsid w:val="0099057C"/>
    <w:rsid w:val="009917BE"/>
    <w:rsid w:val="009922C4"/>
    <w:rsid w:val="00992F08"/>
    <w:rsid w:val="00994F84"/>
    <w:rsid w:val="009959CA"/>
    <w:rsid w:val="009963A9"/>
    <w:rsid w:val="00996A8B"/>
    <w:rsid w:val="009A3842"/>
    <w:rsid w:val="009A70F9"/>
    <w:rsid w:val="009B035C"/>
    <w:rsid w:val="009B2075"/>
    <w:rsid w:val="009B41DF"/>
    <w:rsid w:val="009B7E37"/>
    <w:rsid w:val="009C0E17"/>
    <w:rsid w:val="009C2946"/>
    <w:rsid w:val="009C44E3"/>
    <w:rsid w:val="009C4AC1"/>
    <w:rsid w:val="009C4FDE"/>
    <w:rsid w:val="009C5685"/>
    <w:rsid w:val="009D196E"/>
    <w:rsid w:val="009D2DF1"/>
    <w:rsid w:val="009D36F8"/>
    <w:rsid w:val="009D4E58"/>
    <w:rsid w:val="009D624F"/>
    <w:rsid w:val="009D7ACB"/>
    <w:rsid w:val="009E28F7"/>
    <w:rsid w:val="009E5A2F"/>
    <w:rsid w:val="009E5EC3"/>
    <w:rsid w:val="009E6525"/>
    <w:rsid w:val="009E69AF"/>
    <w:rsid w:val="009F1A48"/>
    <w:rsid w:val="009F2BE1"/>
    <w:rsid w:val="009F3B1E"/>
    <w:rsid w:val="00A01C53"/>
    <w:rsid w:val="00A02092"/>
    <w:rsid w:val="00A05663"/>
    <w:rsid w:val="00A05844"/>
    <w:rsid w:val="00A14039"/>
    <w:rsid w:val="00A14F60"/>
    <w:rsid w:val="00A15AF0"/>
    <w:rsid w:val="00A15E81"/>
    <w:rsid w:val="00A17F2B"/>
    <w:rsid w:val="00A220B1"/>
    <w:rsid w:val="00A31DEC"/>
    <w:rsid w:val="00A32389"/>
    <w:rsid w:val="00A32D7E"/>
    <w:rsid w:val="00A3631A"/>
    <w:rsid w:val="00A36972"/>
    <w:rsid w:val="00A377C8"/>
    <w:rsid w:val="00A425AD"/>
    <w:rsid w:val="00A42D30"/>
    <w:rsid w:val="00A4552D"/>
    <w:rsid w:val="00A46681"/>
    <w:rsid w:val="00A46AFF"/>
    <w:rsid w:val="00A507ED"/>
    <w:rsid w:val="00A52885"/>
    <w:rsid w:val="00A537EA"/>
    <w:rsid w:val="00A544C4"/>
    <w:rsid w:val="00A54B02"/>
    <w:rsid w:val="00A54FEB"/>
    <w:rsid w:val="00A577DA"/>
    <w:rsid w:val="00A621C6"/>
    <w:rsid w:val="00A625D7"/>
    <w:rsid w:val="00A668D1"/>
    <w:rsid w:val="00A6730F"/>
    <w:rsid w:val="00A7068B"/>
    <w:rsid w:val="00A70E25"/>
    <w:rsid w:val="00A723CD"/>
    <w:rsid w:val="00A74006"/>
    <w:rsid w:val="00A750F8"/>
    <w:rsid w:val="00A7694B"/>
    <w:rsid w:val="00A80E7C"/>
    <w:rsid w:val="00A8365B"/>
    <w:rsid w:val="00A85E7E"/>
    <w:rsid w:val="00A904E3"/>
    <w:rsid w:val="00A90692"/>
    <w:rsid w:val="00A9099D"/>
    <w:rsid w:val="00A910A6"/>
    <w:rsid w:val="00A91BC8"/>
    <w:rsid w:val="00A93148"/>
    <w:rsid w:val="00A94D43"/>
    <w:rsid w:val="00A94E3A"/>
    <w:rsid w:val="00AA0996"/>
    <w:rsid w:val="00AA166E"/>
    <w:rsid w:val="00AA21C8"/>
    <w:rsid w:val="00AA251B"/>
    <w:rsid w:val="00AA4A68"/>
    <w:rsid w:val="00AA50B8"/>
    <w:rsid w:val="00AA62B2"/>
    <w:rsid w:val="00AB394C"/>
    <w:rsid w:val="00AB41C0"/>
    <w:rsid w:val="00AB4A3D"/>
    <w:rsid w:val="00AB4F53"/>
    <w:rsid w:val="00AB53D1"/>
    <w:rsid w:val="00AB725D"/>
    <w:rsid w:val="00AB7779"/>
    <w:rsid w:val="00AC0737"/>
    <w:rsid w:val="00AC1444"/>
    <w:rsid w:val="00AC36B2"/>
    <w:rsid w:val="00AC5000"/>
    <w:rsid w:val="00AC7A29"/>
    <w:rsid w:val="00AD151D"/>
    <w:rsid w:val="00AD37FD"/>
    <w:rsid w:val="00AD4749"/>
    <w:rsid w:val="00AD7844"/>
    <w:rsid w:val="00AE0B90"/>
    <w:rsid w:val="00AE288B"/>
    <w:rsid w:val="00AE30B0"/>
    <w:rsid w:val="00AE39AB"/>
    <w:rsid w:val="00AE4C5B"/>
    <w:rsid w:val="00AE79D9"/>
    <w:rsid w:val="00AE7D22"/>
    <w:rsid w:val="00AF0EA3"/>
    <w:rsid w:val="00AF4170"/>
    <w:rsid w:val="00AF42CD"/>
    <w:rsid w:val="00B00517"/>
    <w:rsid w:val="00B00698"/>
    <w:rsid w:val="00B01740"/>
    <w:rsid w:val="00B03DB6"/>
    <w:rsid w:val="00B05E56"/>
    <w:rsid w:val="00B067FB"/>
    <w:rsid w:val="00B0706C"/>
    <w:rsid w:val="00B07366"/>
    <w:rsid w:val="00B10B05"/>
    <w:rsid w:val="00B11D44"/>
    <w:rsid w:val="00B140CE"/>
    <w:rsid w:val="00B168A5"/>
    <w:rsid w:val="00B221B5"/>
    <w:rsid w:val="00B3164F"/>
    <w:rsid w:val="00B31A5C"/>
    <w:rsid w:val="00B31B0B"/>
    <w:rsid w:val="00B3375F"/>
    <w:rsid w:val="00B41A50"/>
    <w:rsid w:val="00B41EB5"/>
    <w:rsid w:val="00B4350A"/>
    <w:rsid w:val="00B47EFA"/>
    <w:rsid w:val="00B51CA4"/>
    <w:rsid w:val="00B54D40"/>
    <w:rsid w:val="00B66F13"/>
    <w:rsid w:val="00B7099C"/>
    <w:rsid w:val="00B76298"/>
    <w:rsid w:val="00B815DB"/>
    <w:rsid w:val="00B8193A"/>
    <w:rsid w:val="00B83F26"/>
    <w:rsid w:val="00B84384"/>
    <w:rsid w:val="00B9136B"/>
    <w:rsid w:val="00B9284A"/>
    <w:rsid w:val="00B945D1"/>
    <w:rsid w:val="00B95247"/>
    <w:rsid w:val="00BA04C5"/>
    <w:rsid w:val="00BA437E"/>
    <w:rsid w:val="00BA53AC"/>
    <w:rsid w:val="00BB13D0"/>
    <w:rsid w:val="00BB1B8E"/>
    <w:rsid w:val="00BB2C46"/>
    <w:rsid w:val="00BB3878"/>
    <w:rsid w:val="00BB594A"/>
    <w:rsid w:val="00BB6422"/>
    <w:rsid w:val="00BB657F"/>
    <w:rsid w:val="00BB798C"/>
    <w:rsid w:val="00BC0295"/>
    <w:rsid w:val="00BC5266"/>
    <w:rsid w:val="00BC6A72"/>
    <w:rsid w:val="00BC74EF"/>
    <w:rsid w:val="00BD47A4"/>
    <w:rsid w:val="00BD4ACA"/>
    <w:rsid w:val="00BD52C5"/>
    <w:rsid w:val="00BD7585"/>
    <w:rsid w:val="00BD7FE4"/>
    <w:rsid w:val="00BE2161"/>
    <w:rsid w:val="00BE7478"/>
    <w:rsid w:val="00BF0178"/>
    <w:rsid w:val="00BF3AF6"/>
    <w:rsid w:val="00BF3B5B"/>
    <w:rsid w:val="00C000F4"/>
    <w:rsid w:val="00C00D9C"/>
    <w:rsid w:val="00C01645"/>
    <w:rsid w:val="00C030D3"/>
    <w:rsid w:val="00C0491E"/>
    <w:rsid w:val="00C06784"/>
    <w:rsid w:val="00C10AEE"/>
    <w:rsid w:val="00C12E63"/>
    <w:rsid w:val="00C13531"/>
    <w:rsid w:val="00C13C18"/>
    <w:rsid w:val="00C13E5F"/>
    <w:rsid w:val="00C146B5"/>
    <w:rsid w:val="00C15B1A"/>
    <w:rsid w:val="00C17AE9"/>
    <w:rsid w:val="00C23203"/>
    <w:rsid w:val="00C23D79"/>
    <w:rsid w:val="00C24D70"/>
    <w:rsid w:val="00C24FF4"/>
    <w:rsid w:val="00C31313"/>
    <w:rsid w:val="00C435EB"/>
    <w:rsid w:val="00C46565"/>
    <w:rsid w:val="00C47B4C"/>
    <w:rsid w:val="00C47F12"/>
    <w:rsid w:val="00C53C9A"/>
    <w:rsid w:val="00C54F49"/>
    <w:rsid w:val="00C631DB"/>
    <w:rsid w:val="00C6390E"/>
    <w:rsid w:val="00C65551"/>
    <w:rsid w:val="00C72A28"/>
    <w:rsid w:val="00C73080"/>
    <w:rsid w:val="00C76AB4"/>
    <w:rsid w:val="00C90BA4"/>
    <w:rsid w:val="00C97F9A"/>
    <w:rsid w:val="00CA1769"/>
    <w:rsid w:val="00CA1F13"/>
    <w:rsid w:val="00CA2B71"/>
    <w:rsid w:val="00CA45C2"/>
    <w:rsid w:val="00CA4D16"/>
    <w:rsid w:val="00CA55EE"/>
    <w:rsid w:val="00CA721D"/>
    <w:rsid w:val="00CA7665"/>
    <w:rsid w:val="00CB3148"/>
    <w:rsid w:val="00CB60E3"/>
    <w:rsid w:val="00CB623F"/>
    <w:rsid w:val="00CB6B4D"/>
    <w:rsid w:val="00CB6FC9"/>
    <w:rsid w:val="00CB7844"/>
    <w:rsid w:val="00CC264A"/>
    <w:rsid w:val="00CC6C20"/>
    <w:rsid w:val="00CC723C"/>
    <w:rsid w:val="00CC73D5"/>
    <w:rsid w:val="00CD1638"/>
    <w:rsid w:val="00CD18A3"/>
    <w:rsid w:val="00CD1C4E"/>
    <w:rsid w:val="00CD4BD2"/>
    <w:rsid w:val="00CD535A"/>
    <w:rsid w:val="00CE278D"/>
    <w:rsid w:val="00CE4676"/>
    <w:rsid w:val="00CE5066"/>
    <w:rsid w:val="00CF189B"/>
    <w:rsid w:val="00CF372F"/>
    <w:rsid w:val="00CF66A1"/>
    <w:rsid w:val="00CF6B92"/>
    <w:rsid w:val="00D00803"/>
    <w:rsid w:val="00D0121E"/>
    <w:rsid w:val="00D0231B"/>
    <w:rsid w:val="00D0466F"/>
    <w:rsid w:val="00D07027"/>
    <w:rsid w:val="00D119C8"/>
    <w:rsid w:val="00D16A00"/>
    <w:rsid w:val="00D25918"/>
    <w:rsid w:val="00D26699"/>
    <w:rsid w:val="00D31A0A"/>
    <w:rsid w:val="00D34576"/>
    <w:rsid w:val="00D3515D"/>
    <w:rsid w:val="00D359BE"/>
    <w:rsid w:val="00D36164"/>
    <w:rsid w:val="00D36DCF"/>
    <w:rsid w:val="00D41E67"/>
    <w:rsid w:val="00D421B5"/>
    <w:rsid w:val="00D445B4"/>
    <w:rsid w:val="00D449BA"/>
    <w:rsid w:val="00D45516"/>
    <w:rsid w:val="00D47277"/>
    <w:rsid w:val="00D524B3"/>
    <w:rsid w:val="00D527FA"/>
    <w:rsid w:val="00D54B5A"/>
    <w:rsid w:val="00D55DB2"/>
    <w:rsid w:val="00D5610D"/>
    <w:rsid w:val="00D5662D"/>
    <w:rsid w:val="00D57D34"/>
    <w:rsid w:val="00D632B2"/>
    <w:rsid w:val="00D675A1"/>
    <w:rsid w:val="00D678E6"/>
    <w:rsid w:val="00D71341"/>
    <w:rsid w:val="00D716DB"/>
    <w:rsid w:val="00D72BD6"/>
    <w:rsid w:val="00D73D69"/>
    <w:rsid w:val="00D74475"/>
    <w:rsid w:val="00D80CF8"/>
    <w:rsid w:val="00D8107E"/>
    <w:rsid w:val="00D82FCC"/>
    <w:rsid w:val="00D96203"/>
    <w:rsid w:val="00DA0318"/>
    <w:rsid w:val="00DA536C"/>
    <w:rsid w:val="00DB0F57"/>
    <w:rsid w:val="00DB2C1E"/>
    <w:rsid w:val="00DB2FE2"/>
    <w:rsid w:val="00DB3EE2"/>
    <w:rsid w:val="00DB62C2"/>
    <w:rsid w:val="00DC014D"/>
    <w:rsid w:val="00DC271F"/>
    <w:rsid w:val="00DC2CAA"/>
    <w:rsid w:val="00DC2DFB"/>
    <w:rsid w:val="00DC7CC0"/>
    <w:rsid w:val="00DD010E"/>
    <w:rsid w:val="00DD25F9"/>
    <w:rsid w:val="00DD5A5C"/>
    <w:rsid w:val="00DE19DB"/>
    <w:rsid w:val="00DE2261"/>
    <w:rsid w:val="00DE36AC"/>
    <w:rsid w:val="00DE4B03"/>
    <w:rsid w:val="00DE582E"/>
    <w:rsid w:val="00DF117F"/>
    <w:rsid w:val="00DF2CAE"/>
    <w:rsid w:val="00DF5C95"/>
    <w:rsid w:val="00DF76F6"/>
    <w:rsid w:val="00E07E4F"/>
    <w:rsid w:val="00E12EF8"/>
    <w:rsid w:val="00E13A43"/>
    <w:rsid w:val="00E168EC"/>
    <w:rsid w:val="00E17735"/>
    <w:rsid w:val="00E208C6"/>
    <w:rsid w:val="00E20D9B"/>
    <w:rsid w:val="00E221E6"/>
    <w:rsid w:val="00E2368B"/>
    <w:rsid w:val="00E23A51"/>
    <w:rsid w:val="00E25A78"/>
    <w:rsid w:val="00E2713A"/>
    <w:rsid w:val="00E278BB"/>
    <w:rsid w:val="00E3033C"/>
    <w:rsid w:val="00E30AD9"/>
    <w:rsid w:val="00E30E43"/>
    <w:rsid w:val="00E317F8"/>
    <w:rsid w:val="00E32512"/>
    <w:rsid w:val="00E330DF"/>
    <w:rsid w:val="00E347C5"/>
    <w:rsid w:val="00E3605B"/>
    <w:rsid w:val="00E36DD7"/>
    <w:rsid w:val="00E41DC1"/>
    <w:rsid w:val="00E45070"/>
    <w:rsid w:val="00E50DBB"/>
    <w:rsid w:val="00E572D2"/>
    <w:rsid w:val="00E57555"/>
    <w:rsid w:val="00E609E6"/>
    <w:rsid w:val="00E61CFA"/>
    <w:rsid w:val="00E6421D"/>
    <w:rsid w:val="00E64615"/>
    <w:rsid w:val="00E70B3A"/>
    <w:rsid w:val="00E7405E"/>
    <w:rsid w:val="00E84EBA"/>
    <w:rsid w:val="00E85DDC"/>
    <w:rsid w:val="00E86AEE"/>
    <w:rsid w:val="00E87710"/>
    <w:rsid w:val="00E9041D"/>
    <w:rsid w:val="00E90CD4"/>
    <w:rsid w:val="00E9265E"/>
    <w:rsid w:val="00EA1B8D"/>
    <w:rsid w:val="00EA3EE8"/>
    <w:rsid w:val="00EA7DAE"/>
    <w:rsid w:val="00EB25E7"/>
    <w:rsid w:val="00EB3954"/>
    <w:rsid w:val="00EB3DCA"/>
    <w:rsid w:val="00EB4A14"/>
    <w:rsid w:val="00EB70B7"/>
    <w:rsid w:val="00EC3EBB"/>
    <w:rsid w:val="00EC5E49"/>
    <w:rsid w:val="00EC7037"/>
    <w:rsid w:val="00EE0015"/>
    <w:rsid w:val="00EE1A25"/>
    <w:rsid w:val="00EE2136"/>
    <w:rsid w:val="00EE3766"/>
    <w:rsid w:val="00EE41DB"/>
    <w:rsid w:val="00EE630F"/>
    <w:rsid w:val="00EE74AB"/>
    <w:rsid w:val="00EE7A89"/>
    <w:rsid w:val="00EF3841"/>
    <w:rsid w:val="00EF3AD1"/>
    <w:rsid w:val="00EF616E"/>
    <w:rsid w:val="00EF63FB"/>
    <w:rsid w:val="00F0189F"/>
    <w:rsid w:val="00F0219E"/>
    <w:rsid w:val="00F021CF"/>
    <w:rsid w:val="00F022E3"/>
    <w:rsid w:val="00F02846"/>
    <w:rsid w:val="00F02912"/>
    <w:rsid w:val="00F02A1C"/>
    <w:rsid w:val="00F04D80"/>
    <w:rsid w:val="00F10A11"/>
    <w:rsid w:val="00F13038"/>
    <w:rsid w:val="00F13256"/>
    <w:rsid w:val="00F177DB"/>
    <w:rsid w:val="00F21150"/>
    <w:rsid w:val="00F21E0B"/>
    <w:rsid w:val="00F22792"/>
    <w:rsid w:val="00F25506"/>
    <w:rsid w:val="00F2716D"/>
    <w:rsid w:val="00F2751D"/>
    <w:rsid w:val="00F27CD7"/>
    <w:rsid w:val="00F335CA"/>
    <w:rsid w:val="00F33818"/>
    <w:rsid w:val="00F34595"/>
    <w:rsid w:val="00F36358"/>
    <w:rsid w:val="00F369D2"/>
    <w:rsid w:val="00F40DDE"/>
    <w:rsid w:val="00F43CCB"/>
    <w:rsid w:val="00F43F4A"/>
    <w:rsid w:val="00F47093"/>
    <w:rsid w:val="00F50EE1"/>
    <w:rsid w:val="00F54BCF"/>
    <w:rsid w:val="00F55122"/>
    <w:rsid w:val="00F553BF"/>
    <w:rsid w:val="00F55879"/>
    <w:rsid w:val="00F56A8D"/>
    <w:rsid w:val="00F575EF"/>
    <w:rsid w:val="00F5777F"/>
    <w:rsid w:val="00F60F3E"/>
    <w:rsid w:val="00F6229E"/>
    <w:rsid w:val="00F63A54"/>
    <w:rsid w:val="00F66629"/>
    <w:rsid w:val="00F66A05"/>
    <w:rsid w:val="00F7389E"/>
    <w:rsid w:val="00F76C7E"/>
    <w:rsid w:val="00F77BAE"/>
    <w:rsid w:val="00F81370"/>
    <w:rsid w:val="00F817FA"/>
    <w:rsid w:val="00F90904"/>
    <w:rsid w:val="00F90921"/>
    <w:rsid w:val="00F94BA7"/>
    <w:rsid w:val="00FA159B"/>
    <w:rsid w:val="00FA248B"/>
    <w:rsid w:val="00FA47DC"/>
    <w:rsid w:val="00FB6CDE"/>
    <w:rsid w:val="00FB7A1E"/>
    <w:rsid w:val="00FC0725"/>
    <w:rsid w:val="00FC4426"/>
    <w:rsid w:val="00FD6449"/>
    <w:rsid w:val="00FD708E"/>
    <w:rsid w:val="00FD7EC9"/>
    <w:rsid w:val="00FE1AA5"/>
    <w:rsid w:val="00FE398F"/>
    <w:rsid w:val="00FF02F3"/>
    <w:rsid w:val="00FF1196"/>
    <w:rsid w:val="00FF1B9F"/>
    <w:rsid w:val="00FF49B0"/>
    <w:rsid w:val="00FF59D6"/>
    <w:rsid w:val="00FF71F0"/>
    <w:rsid w:val="00FF72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0612D"/>
  <w15:docId w15:val="{12583901-13E3-4AA8-9EC1-F19670E6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9E"/>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F6229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F6229E"/>
    <w:rPr>
      <w:rFonts w:ascii="Tahoma" w:hAnsi="Tahoma" w:cs="Tahoma"/>
      <w:sz w:val="16"/>
      <w:szCs w:val="16"/>
    </w:rPr>
  </w:style>
  <w:style w:type="character" w:customStyle="1" w:styleId="BalloonTextChar1">
    <w:name w:val="Balloon Text Char1"/>
    <w:basedOn w:val="DefaultParagraphFont"/>
    <w:uiPriority w:val="99"/>
    <w:semiHidden/>
    <w:rsid w:val="00F6229E"/>
    <w:rPr>
      <w:rFonts w:ascii="Segoe UI" w:eastAsia="Times New Roman" w:hAnsi="Segoe UI" w:cs="Segoe UI"/>
      <w:sz w:val="18"/>
      <w:szCs w:val="18"/>
    </w:rPr>
  </w:style>
  <w:style w:type="paragraph" w:styleId="Header">
    <w:name w:val="header"/>
    <w:basedOn w:val="Normal"/>
    <w:link w:val="HeaderChar"/>
    <w:unhideWhenUsed/>
    <w:rsid w:val="00F6229E"/>
    <w:pPr>
      <w:tabs>
        <w:tab w:val="center" w:pos="4680"/>
        <w:tab w:val="right" w:pos="9360"/>
      </w:tabs>
    </w:pPr>
  </w:style>
  <w:style w:type="character" w:customStyle="1" w:styleId="HeaderChar">
    <w:name w:val="Header Char"/>
    <w:basedOn w:val="DefaultParagraphFont"/>
    <w:link w:val="Header"/>
    <w:rsid w:val="00F6229E"/>
    <w:rPr>
      <w:rFonts w:ascii=".VnTime" w:eastAsia="Times New Roman" w:hAnsi=".VnTime" w:cs="Times New Roman"/>
      <w:szCs w:val="28"/>
    </w:rPr>
  </w:style>
  <w:style w:type="paragraph" w:styleId="Footer">
    <w:name w:val="footer"/>
    <w:basedOn w:val="Normal"/>
    <w:link w:val="FooterChar"/>
    <w:uiPriority w:val="99"/>
    <w:unhideWhenUsed/>
    <w:rsid w:val="00F6229E"/>
    <w:pPr>
      <w:tabs>
        <w:tab w:val="center" w:pos="4680"/>
        <w:tab w:val="right" w:pos="9360"/>
      </w:tabs>
    </w:pPr>
  </w:style>
  <w:style w:type="character" w:customStyle="1" w:styleId="FooterChar">
    <w:name w:val="Footer Char"/>
    <w:basedOn w:val="DefaultParagraphFont"/>
    <w:link w:val="Footer"/>
    <w:uiPriority w:val="99"/>
    <w:rsid w:val="00F6229E"/>
    <w:rPr>
      <w:rFonts w:ascii=".VnTime" w:eastAsia="Times New Roman" w:hAnsi=".VnTime" w:cs="Times New Roman"/>
      <w:szCs w:val="28"/>
    </w:rPr>
  </w:style>
  <w:style w:type="paragraph" w:styleId="ListParagraph">
    <w:name w:val="List Paragraph"/>
    <w:basedOn w:val="Normal"/>
    <w:uiPriority w:val="34"/>
    <w:qFormat/>
    <w:rsid w:val="00F6229E"/>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F6229E"/>
    <w:rPr>
      <w:sz w:val="20"/>
      <w:szCs w:val="20"/>
    </w:rPr>
  </w:style>
  <w:style w:type="character" w:customStyle="1" w:styleId="FootnoteTextChar">
    <w:name w:val="Footnote Text Char"/>
    <w:basedOn w:val="DefaultParagraphFont"/>
    <w:link w:val="FootnoteText"/>
    <w:uiPriority w:val="99"/>
    <w:semiHidden/>
    <w:rsid w:val="00F6229E"/>
    <w:rPr>
      <w:rFonts w:ascii=".VnTime" w:eastAsia="Times New Roman" w:hAnsi=".VnTime" w:cs="Times New Roman"/>
      <w:sz w:val="20"/>
      <w:szCs w:val="20"/>
    </w:rPr>
  </w:style>
  <w:style w:type="character" w:styleId="Emphasis">
    <w:name w:val="Emphasis"/>
    <w:basedOn w:val="DefaultParagraphFont"/>
    <w:uiPriority w:val="20"/>
    <w:qFormat/>
    <w:rsid w:val="00F6229E"/>
    <w:rPr>
      <w:i/>
      <w:iCs/>
    </w:rPr>
  </w:style>
  <w:style w:type="character" w:styleId="SubtleEmphasis">
    <w:name w:val="Subtle Emphasis"/>
    <w:basedOn w:val="DefaultParagraphFont"/>
    <w:uiPriority w:val="19"/>
    <w:qFormat/>
    <w:rsid w:val="008E1E80"/>
    <w:rPr>
      <w:i/>
      <w:iCs/>
      <w:color w:val="808080" w:themeColor="text1" w:themeTint="7F"/>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CB3148"/>
    <w:pPr>
      <w:spacing w:before="150" w:after="150"/>
    </w:pPr>
    <w:rPr>
      <w:rFonts w:ascii="Times New Roman" w:hAnsi="Times New Roman"/>
      <w:sz w:val="24"/>
      <w:szCs w:val="24"/>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CB3148"/>
    <w:rPr>
      <w:rFonts w:eastAsia="Times New Roman" w:cs="Times New Roman"/>
      <w:sz w:val="24"/>
      <w:szCs w:val="24"/>
    </w:rPr>
  </w:style>
  <w:style w:type="table" w:styleId="TableGrid">
    <w:name w:val="Table Grid"/>
    <w:basedOn w:val="TableNormal"/>
    <w:uiPriority w:val="59"/>
    <w:rsid w:val="00501C6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231473-AA84-43CE-AAAB-CB8C88269982}">
  <ds:schemaRefs>
    <ds:schemaRef ds:uri="http://schemas.openxmlformats.org/officeDocument/2006/bibliography"/>
  </ds:schemaRefs>
</ds:datastoreItem>
</file>

<file path=customXml/itemProps2.xml><?xml version="1.0" encoding="utf-8"?>
<ds:datastoreItem xmlns:ds="http://schemas.openxmlformats.org/officeDocument/2006/customXml" ds:itemID="{68361FEF-B25F-4A84-8AEB-F153FEDADAC7}"/>
</file>

<file path=customXml/itemProps3.xml><?xml version="1.0" encoding="utf-8"?>
<ds:datastoreItem xmlns:ds="http://schemas.openxmlformats.org/officeDocument/2006/customXml" ds:itemID="{4E8486D3-1A62-474A-A4DF-DDD0BF254E1D}"/>
</file>

<file path=customXml/itemProps4.xml><?xml version="1.0" encoding="utf-8"?>
<ds:datastoreItem xmlns:ds="http://schemas.openxmlformats.org/officeDocument/2006/customXml" ds:itemID="{763B8C32-7014-45C2-A0B0-A01C46143BCC}"/>
</file>

<file path=docProps/app.xml><?xml version="1.0" encoding="utf-8"?>
<Properties xmlns="http://schemas.openxmlformats.org/officeDocument/2006/extended-properties" xmlns:vt="http://schemas.openxmlformats.org/officeDocument/2006/docPropsVTypes">
  <Template>Normal.dotm</Template>
  <TotalTime>2809</TotalTime>
  <Pages>14</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153</cp:revision>
  <cp:lastPrinted>2023-03-26T11:03:00Z</cp:lastPrinted>
  <dcterms:created xsi:type="dcterms:W3CDTF">2022-03-01T08:31:00Z</dcterms:created>
  <dcterms:modified xsi:type="dcterms:W3CDTF">2023-03-27T02:27:00Z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